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F844E" w14:textId="77777777"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14:paraId="25E398A0" w14:textId="77777777"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5A1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9B5FF9" w:rsidRPr="009B5FF9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763085F" w14:textId="77777777"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44DA9D" w14:textId="77777777" w:rsidR="0084603C" w:rsidRPr="00B7549A" w:rsidRDefault="0084603C" w:rsidP="009B5FF9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FA75A1">
        <w:rPr>
          <w:rFonts w:ascii="Times New Roman" w:eastAsia="Times New Roman" w:hAnsi="Times New Roman" w:cs="Times New Roman"/>
          <w:i/>
          <w:sz w:val="28"/>
          <w:szCs w:val="28"/>
        </w:rPr>
        <w:t>решение Собрания депутатов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«</w:t>
      </w:r>
      <w:r w:rsidR="009B5FF9" w:rsidRPr="009B5FF9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7583720D" w14:textId="77777777"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BB65B1" w14:textId="77777777"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14:paraId="063912A4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68CE12A" w14:textId="77777777"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14:paraId="75A6DBF3" w14:textId="5DEBA27F"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7C425D">
        <w:rPr>
          <w:rFonts w:ascii="Times New Roman" w:eastAsia="Times New Roman" w:hAnsi="Times New Roman" w:cs="Times New Roman"/>
          <w:i/>
          <w:sz w:val="28"/>
          <w:szCs w:val="28"/>
        </w:rPr>
        <w:t>Сотникова Татьяна Юрьевна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50F55C" w14:textId="7B09EE35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 w:rsidR="007C425D" w:rsidRPr="007C425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и. о. </w:t>
      </w:r>
      <w:r w:rsidRPr="007C425D">
        <w:rPr>
          <w:rFonts w:ascii="Times New Roman" w:eastAsia="Times New Roman" w:hAnsi="Times New Roman" w:cs="Times New Roman"/>
          <w:i/>
          <w:iCs/>
          <w:sz w:val="28"/>
          <w:szCs w:val="28"/>
        </w:rPr>
        <w:t>начальник</w:t>
      </w:r>
      <w:r w:rsidR="007C425D" w:rsidRPr="007C425D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14:paraId="45E19C78" w14:textId="0DFC30F3"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7C425D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p w14:paraId="7B3C7D75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5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</w:p>
    <w:p w14:paraId="5AA5F7D9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2233E6" w14:textId="517381D1"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7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7C425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B2271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7C425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C425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2DBFE5" w14:textId="77777777"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14:paraId="712776A6" w14:textId="77777777"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14:paraId="11FFC2EE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14:paraId="1BE5EB6C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14:paraId="5E85423C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14:paraId="394AD3E2" w14:textId="77777777"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14:paraId="06AF6803" w14:textId="77777777"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35E594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14:paraId="38B511DE" w14:textId="77777777"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</w:t>
      </w:r>
      <w:r w:rsidR="000F4FEB" w:rsidRPr="000F4FEB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157B46D8" w14:textId="77777777"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59941A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решение какой проблемы, на Ваш взгляд, направлено предлагаемое регулирование? Актуальна ли данная проблема сегодня?</w:t>
      </w:r>
    </w:p>
    <w:p w14:paraId="489375CC" w14:textId="77777777"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1AF078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14:paraId="108811E0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226F87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14:paraId="771D6DE0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0D106D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 да, приведите те, которые, по Вашему мнению, были бы менее затратны и (или) более эффективны.</w:t>
      </w:r>
    </w:p>
    <w:p w14:paraId="733C0EB8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DA2FA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14:paraId="40322DA8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0E61E4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14:paraId="22CE5C32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3A103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14:paraId="4334C86E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FA03B8" w14:textId="77777777"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14:paraId="446D88EE" w14:textId="77777777"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2AD932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14:paraId="3BDB18A0" w14:textId="77777777"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4C7436" w14:textId="77777777"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78D"/>
    <w:rsid w:val="000F4FEB"/>
    <w:rsid w:val="003A235F"/>
    <w:rsid w:val="003B6F64"/>
    <w:rsid w:val="00573566"/>
    <w:rsid w:val="006E1D43"/>
    <w:rsid w:val="007C425D"/>
    <w:rsid w:val="0084603C"/>
    <w:rsid w:val="00981004"/>
    <w:rsid w:val="009B5FF9"/>
    <w:rsid w:val="00A55B1C"/>
    <w:rsid w:val="00B7549A"/>
    <w:rsid w:val="00B96E6B"/>
    <w:rsid w:val="00D7578D"/>
    <w:rsid w:val="00E632E8"/>
    <w:rsid w:val="00EA5DA2"/>
    <w:rsid w:val="00EB2271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AD77"/>
  <w15:docId w15:val="{A938B40E-9CA2-4121-A82C-5F416CC6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14_2\Downloads\torg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hyperlink" Target="file:///C:\Users\14_2\Downloads\torg@akgo74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UIZO</cp:lastModifiedBy>
  <cp:revision>16</cp:revision>
  <dcterms:created xsi:type="dcterms:W3CDTF">2017-06-28T07:08:00Z</dcterms:created>
  <dcterms:modified xsi:type="dcterms:W3CDTF">2022-07-11T08:59:00Z</dcterms:modified>
</cp:coreProperties>
</file>