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58" w:rsidRDefault="00326C5E" w:rsidP="000C3C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1B0728" w:rsidRDefault="001B0728" w:rsidP="000C3C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9E5" w:rsidRPr="00993F98" w:rsidRDefault="00326C5E" w:rsidP="006C7D5F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 w:rsidRPr="00C57E6C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Челябинской области </w:t>
      </w:r>
      <w:r w:rsidR="001B072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57E6C">
        <w:rPr>
          <w:rFonts w:ascii="Times New Roman" w:hAnsi="Times New Roman" w:cs="Times New Roman"/>
          <w:sz w:val="28"/>
          <w:szCs w:val="28"/>
        </w:rPr>
        <w:t>«</w:t>
      </w:r>
      <w:r w:rsidR="006C7D5F">
        <w:rPr>
          <w:rFonts w:ascii="Times New Roman" w:hAnsi="Times New Roman"/>
          <w:sz w:val="28"/>
          <w:szCs w:val="28"/>
        </w:rPr>
        <w:t xml:space="preserve">О Порядке </w:t>
      </w:r>
      <w:r w:rsidR="00783EC7" w:rsidRPr="00EF1693">
        <w:rPr>
          <w:rFonts w:ascii="Times New Roman" w:hAnsi="Times New Roman"/>
          <w:sz w:val="28"/>
          <w:szCs w:val="28"/>
        </w:rPr>
        <w:t>предоставления в 202</w:t>
      </w:r>
      <w:r w:rsidR="00783EC7">
        <w:rPr>
          <w:rFonts w:ascii="Times New Roman" w:hAnsi="Times New Roman"/>
          <w:sz w:val="28"/>
          <w:szCs w:val="28"/>
        </w:rPr>
        <w:t>2</w:t>
      </w:r>
      <w:r w:rsidR="00783EC7" w:rsidRPr="00EF1693">
        <w:rPr>
          <w:rFonts w:ascii="Times New Roman" w:hAnsi="Times New Roman"/>
          <w:sz w:val="28"/>
          <w:szCs w:val="28"/>
        </w:rPr>
        <w:t xml:space="preserve"> году субсидий юридическим лицам (за исключением субсидий государственным (муниципальным) учреждениям)</w:t>
      </w:r>
      <w:r w:rsidR="00783EC7">
        <w:rPr>
          <w:rFonts w:ascii="Times New Roman" w:hAnsi="Times New Roman"/>
          <w:sz w:val="28"/>
          <w:szCs w:val="28"/>
        </w:rPr>
        <w:t>, индивидуальным предпринимателям, физическим лицам</w:t>
      </w:r>
      <w:r w:rsidR="00783EC7" w:rsidRPr="00EF1693">
        <w:rPr>
          <w:rFonts w:ascii="Times New Roman" w:hAnsi="Times New Roman"/>
          <w:sz w:val="28"/>
          <w:szCs w:val="28"/>
        </w:rPr>
        <w:t xml:space="preserve"> на возмещение затрат </w:t>
      </w:r>
      <w:r w:rsidR="00783EC7">
        <w:rPr>
          <w:rFonts w:ascii="Times New Roman" w:hAnsi="Times New Roman"/>
          <w:sz w:val="28"/>
          <w:szCs w:val="28"/>
        </w:rPr>
        <w:t>по временному социально-бытовому обустройству граждан, прибывающих из Донецкой Народной Республики и Луганской Народной Республики, в пунктах временного размещения</w:t>
      </w:r>
      <w:r w:rsidR="003262C4" w:rsidRPr="00C57E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D13A6" w:rsidRPr="00326C5E" w:rsidRDefault="00ED13A6" w:rsidP="000C3C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E03" w:rsidRPr="006C7D5F" w:rsidRDefault="00E64E03" w:rsidP="006C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19B" w:rsidRPr="006C7D5F" w:rsidRDefault="00D9519B" w:rsidP="006C7D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C7D5F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Челябинской области </w:t>
      </w:r>
      <w:r w:rsidR="006C7D5F" w:rsidRPr="006C7D5F">
        <w:rPr>
          <w:rFonts w:ascii="Times New Roman" w:hAnsi="Times New Roman"/>
          <w:sz w:val="28"/>
          <w:szCs w:val="28"/>
        </w:rPr>
        <w:t xml:space="preserve">определяет цели и условия предоставления в 2022 году из областного бюджета субсидий </w:t>
      </w:r>
      <w:r w:rsidR="00783EC7" w:rsidRPr="00EF1693">
        <w:rPr>
          <w:rFonts w:ascii="Times New Roman" w:hAnsi="Times New Roman"/>
          <w:sz w:val="28"/>
          <w:szCs w:val="28"/>
        </w:rPr>
        <w:t>юридическим лицам (за исключением субсидий государственным (муниципальным) учреждениям)</w:t>
      </w:r>
      <w:r w:rsidR="00783EC7">
        <w:rPr>
          <w:rFonts w:ascii="Times New Roman" w:hAnsi="Times New Roman"/>
          <w:sz w:val="28"/>
          <w:szCs w:val="28"/>
        </w:rPr>
        <w:t>, индивидуальным предпринимателям, физическим лицам</w:t>
      </w:r>
      <w:r w:rsidR="00783EC7" w:rsidRPr="00EF1693">
        <w:rPr>
          <w:rFonts w:ascii="Times New Roman" w:hAnsi="Times New Roman"/>
          <w:sz w:val="28"/>
          <w:szCs w:val="28"/>
        </w:rPr>
        <w:t xml:space="preserve"> на возмещение затрат </w:t>
      </w:r>
      <w:r w:rsidR="00783EC7">
        <w:rPr>
          <w:rFonts w:ascii="Times New Roman" w:hAnsi="Times New Roman"/>
          <w:sz w:val="28"/>
          <w:szCs w:val="28"/>
        </w:rPr>
        <w:t>по временному социально-бытовому обустройству граждан, прибывающих из Донецкой Народной Республики и Луганской Народной Республики, в пунктах временного размещения</w:t>
      </w:r>
      <w:r w:rsidRPr="006C7D5F">
        <w:rPr>
          <w:rFonts w:ascii="Times New Roman" w:hAnsi="Times New Roman"/>
          <w:sz w:val="28"/>
          <w:szCs w:val="28"/>
        </w:rPr>
        <w:t>.</w:t>
      </w:r>
    </w:p>
    <w:p w:rsidR="00D9519B" w:rsidRPr="006C7D5F" w:rsidRDefault="00D47598" w:rsidP="006C7D5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7689">
        <w:rPr>
          <w:rFonts w:ascii="Times New Roman" w:hAnsi="Times New Roman"/>
          <w:sz w:val="28"/>
          <w:szCs w:val="28"/>
          <w:lang w:eastAsia="ru-RU"/>
        </w:rPr>
        <w:t>Реализация</w:t>
      </w:r>
      <w:r w:rsidR="00D9519B" w:rsidRPr="00D97689">
        <w:rPr>
          <w:rFonts w:ascii="Times New Roman" w:hAnsi="Times New Roman"/>
          <w:sz w:val="28"/>
          <w:szCs w:val="28"/>
          <w:lang w:eastAsia="ru-RU"/>
        </w:rPr>
        <w:t xml:space="preserve"> постановления Правительства Челябинской области будет осуществляться за счет  средств</w:t>
      </w:r>
      <w:r w:rsidR="00871217" w:rsidRPr="00D97689">
        <w:rPr>
          <w:rFonts w:ascii="Times New Roman" w:hAnsi="Times New Roman"/>
          <w:sz w:val="28"/>
          <w:szCs w:val="28"/>
          <w:lang w:eastAsia="ru-RU"/>
        </w:rPr>
        <w:t>, предусмотренных в</w:t>
      </w:r>
      <w:r w:rsidR="00D9519B" w:rsidRPr="00D976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1217" w:rsidRPr="00D97689">
        <w:rPr>
          <w:rFonts w:ascii="Times New Roman" w:hAnsi="Times New Roman"/>
          <w:sz w:val="28"/>
          <w:szCs w:val="28"/>
          <w:lang w:eastAsia="ru-RU"/>
        </w:rPr>
        <w:t>об</w:t>
      </w:r>
      <w:r w:rsidR="00D97689">
        <w:rPr>
          <w:rFonts w:ascii="Times New Roman" w:hAnsi="Times New Roman"/>
          <w:sz w:val="28"/>
          <w:szCs w:val="28"/>
          <w:lang w:eastAsia="ru-RU"/>
        </w:rPr>
        <w:t xml:space="preserve">ластном бюджете в сумме </w:t>
      </w:r>
      <w:r w:rsidR="003C002F">
        <w:rPr>
          <w:rFonts w:ascii="Times New Roman" w:hAnsi="Times New Roman"/>
          <w:sz w:val="28"/>
          <w:szCs w:val="28"/>
          <w:lang w:eastAsia="ru-RU"/>
        </w:rPr>
        <w:t>30 420,00</w:t>
      </w:r>
      <w:r w:rsidR="00871217" w:rsidRPr="00D97689">
        <w:rPr>
          <w:rFonts w:ascii="Times New Roman" w:hAnsi="Times New Roman"/>
          <w:sz w:val="28"/>
          <w:szCs w:val="28"/>
          <w:lang w:eastAsia="ru-RU"/>
        </w:rPr>
        <w:t xml:space="preserve"> тыс. рублей.</w:t>
      </w:r>
    </w:p>
    <w:p w:rsidR="00D9519B" w:rsidRPr="006C7D5F" w:rsidRDefault="00D9519B" w:rsidP="006C7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1CA" w:rsidRDefault="000A51CA" w:rsidP="006C7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E31" w:rsidRDefault="00084E31" w:rsidP="006C7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E31" w:rsidRDefault="00084E31" w:rsidP="006C7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E31" w:rsidRPr="006C7D5F" w:rsidRDefault="00084E31" w:rsidP="006C7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BA2" w:rsidRDefault="00BD3BA2" w:rsidP="000C3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социальных отношений </w:t>
      </w:r>
    </w:p>
    <w:p w:rsidR="00BD3BA2" w:rsidRDefault="00BD3BA2" w:rsidP="000C3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Челябинской области                                                                    </w:t>
      </w:r>
      <w:r w:rsidR="00DD0B1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A3">
        <w:rPr>
          <w:rFonts w:ascii="Times New Roman" w:hAnsi="Times New Roman" w:cs="Times New Roman"/>
          <w:sz w:val="28"/>
          <w:szCs w:val="28"/>
        </w:rPr>
        <w:t>И.В. Буторина</w:t>
      </w:r>
    </w:p>
    <w:p w:rsidR="00DD0B10" w:rsidRDefault="00DD0B10" w:rsidP="000C3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10" w:rsidRDefault="00DD0B10" w:rsidP="000C3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10" w:rsidRDefault="00DD0B10" w:rsidP="000C3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10" w:rsidRDefault="00DD0B10" w:rsidP="000C3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10" w:rsidRDefault="00DD0B10" w:rsidP="000C3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A47" w:rsidRDefault="00B76A47" w:rsidP="000C3C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A6F3C" w:rsidRDefault="009A6F3C" w:rsidP="000C3C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00B21" w:rsidRDefault="00D00B21" w:rsidP="000C3C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00B21" w:rsidRDefault="00D00B21" w:rsidP="000C3C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A6F3C" w:rsidRDefault="009A6F3C" w:rsidP="000C3C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9A6F3C" w:rsidSect="00E64E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C5E"/>
    <w:rsid w:val="00000B77"/>
    <w:rsid w:val="000143A3"/>
    <w:rsid w:val="000243EE"/>
    <w:rsid w:val="00043320"/>
    <w:rsid w:val="00053A98"/>
    <w:rsid w:val="00084E31"/>
    <w:rsid w:val="00091226"/>
    <w:rsid w:val="000A51CA"/>
    <w:rsid w:val="000A7BBC"/>
    <w:rsid w:val="000C3CBA"/>
    <w:rsid w:val="000F04C4"/>
    <w:rsid w:val="00156ED7"/>
    <w:rsid w:val="001840AC"/>
    <w:rsid w:val="001962DC"/>
    <w:rsid w:val="001B0728"/>
    <w:rsid w:val="001E6D83"/>
    <w:rsid w:val="001F54AB"/>
    <w:rsid w:val="002174C5"/>
    <w:rsid w:val="0023463F"/>
    <w:rsid w:val="002B05B4"/>
    <w:rsid w:val="002C6445"/>
    <w:rsid w:val="002D70F4"/>
    <w:rsid w:val="00323532"/>
    <w:rsid w:val="003262C4"/>
    <w:rsid w:val="00326C5E"/>
    <w:rsid w:val="0038094E"/>
    <w:rsid w:val="003C002F"/>
    <w:rsid w:val="003C3B55"/>
    <w:rsid w:val="003C60D8"/>
    <w:rsid w:val="00410141"/>
    <w:rsid w:val="00420266"/>
    <w:rsid w:val="004A0800"/>
    <w:rsid w:val="00512FE6"/>
    <w:rsid w:val="0054634A"/>
    <w:rsid w:val="0057182E"/>
    <w:rsid w:val="005733B5"/>
    <w:rsid w:val="00575262"/>
    <w:rsid w:val="005849B5"/>
    <w:rsid w:val="005B7982"/>
    <w:rsid w:val="005D21AE"/>
    <w:rsid w:val="00647B51"/>
    <w:rsid w:val="006753B1"/>
    <w:rsid w:val="006757D1"/>
    <w:rsid w:val="00693C3D"/>
    <w:rsid w:val="006C6730"/>
    <w:rsid w:val="006C7D5F"/>
    <w:rsid w:val="006E5606"/>
    <w:rsid w:val="006E5BFD"/>
    <w:rsid w:val="00727EA9"/>
    <w:rsid w:val="00733455"/>
    <w:rsid w:val="00744A67"/>
    <w:rsid w:val="00783EC7"/>
    <w:rsid w:val="007F2E8E"/>
    <w:rsid w:val="0082142E"/>
    <w:rsid w:val="00830337"/>
    <w:rsid w:val="00871217"/>
    <w:rsid w:val="00882665"/>
    <w:rsid w:val="008946B2"/>
    <w:rsid w:val="008C5625"/>
    <w:rsid w:val="0092075D"/>
    <w:rsid w:val="00984614"/>
    <w:rsid w:val="00993F98"/>
    <w:rsid w:val="009A6F3C"/>
    <w:rsid w:val="009E1BD1"/>
    <w:rsid w:val="009F2418"/>
    <w:rsid w:val="00A00BEE"/>
    <w:rsid w:val="00A215FD"/>
    <w:rsid w:val="00A45531"/>
    <w:rsid w:val="00A509E5"/>
    <w:rsid w:val="00A5415F"/>
    <w:rsid w:val="00A8525E"/>
    <w:rsid w:val="00A94124"/>
    <w:rsid w:val="00AD1BFC"/>
    <w:rsid w:val="00B02F58"/>
    <w:rsid w:val="00B32877"/>
    <w:rsid w:val="00B4546D"/>
    <w:rsid w:val="00B61E3A"/>
    <w:rsid w:val="00B64B56"/>
    <w:rsid w:val="00B76A47"/>
    <w:rsid w:val="00B8543B"/>
    <w:rsid w:val="00B945DD"/>
    <w:rsid w:val="00BD3BA2"/>
    <w:rsid w:val="00BD6C06"/>
    <w:rsid w:val="00BE4E57"/>
    <w:rsid w:val="00C56CF2"/>
    <w:rsid w:val="00C57E6C"/>
    <w:rsid w:val="00C613F2"/>
    <w:rsid w:val="00C70393"/>
    <w:rsid w:val="00C86273"/>
    <w:rsid w:val="00C87EE5"/>
    <w:rsid w:val="00CE24DE"/>
    <w:rsid w:val="00D00B21"/>
    <w:rsid w:val="00D06568"/>
    <w:rsid w:val="00D1132B"/>
    <w:rsid w:val="00D16086"/>
    <w:rsid w:val="00D42E11"/>
    <w:rsid w:val="00D47598"/>
    <w:rsid w:val="00D7206C"/>
    <w:rsid w:val="00D8077D"/>
    <w:rsid w:val="00D9519B"/>
    <w:rsid w:val="00D97689"/>
    <w:rsid w:val="00DD0B10"/>
    <w:rsid w:val="00E206F7"/>
    <w:rsid w:val="00E64E03"/>
    <w:rsid w:val="00EC0372"/>
    <w:rsid w:val="00ED13A6"/>
    <w:rsid w:val="00EE08AF"/>
    <w:rsid w:val="00EF582C"/>
    <w:rsid w:val="00F17A15"/>
    <w:rsid w:val="00F2324F"/>
    <w:rsid w:val="00FC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6C7D5F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91336-FA0A-49AA-B378-06499C17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Petrichenko.AD</dc:creator>
  <cp:lastModifiedBy>mokhnacheva</cp:lastModifiedBy>
  <cp:revision>31</cp:revision>
  <cp:lastPrinted>2022-03-02T13:20:00Z</cp:lastPrinted>
  <dcterms:created xsi:type="dcterms:W3CDTF">2021-12-20T05:48:00Z</dcterms:created>
  <dcterms:modified xsi:type="dcterms:W3CDTF">2022-03-02T13:21:00Z</dcterms:modified>
</cp:coreProperties>
</file>