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95" w:rsidRPr="00641BDB" w:rsidRDefault="00793FA1" w:rsidP="002506C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  <w:r w:rsidR="00160695" w:rsidRPr="006D59AE">
        <w:rPr>
          <w:b/>
          <w:sz w:val="26"/>
          <w:szCs w:val="26"/>
        </w:rPr>
        <w:t xml:space="preserve"> о</w:t>
      </w:r>
      <w:r w:rsidR="002506C5">
        <w:rPr>
          <w:b/>
          <w:sz w:val="26"/>
          <w:szCs w:val="26"/>
        </w:rPr>
        <w:t xml:space="preserve"> проведении</w:t>
      </w:r>
      <w:r>
        <w:rPr>
          <w:b/>
          <w:sz w:val="26"/>
          <w:szCs w:val="26"/>
        </w:rPr>
        <w:t xml:space="preserve"> </w:t>
      </w:r>
      <w:r w:rsidR="00641BDB">
        <w:rPr>
          <w:b/>
          <w:sz w:val="26"/>
          <w:szCs w:val="26"/>
        </w:rPr>
        <w:t>экспертиз</w:t>
      </w:r>
      <w:r w:rsidR="002506C5">
        <w:rPr>
          <w:b/>
          <w:sz w:val="26"/>
          <w:szCs w:val="26"/>
        </w:rPr>
        <w:t>ы</w:t>
      </w:r>
      <w:r w:rsidR="00641BDB">
        <w:rPr>
          <w:b/>
          <w:sz w:val="26"/>
          <w:szCs w:val="26"/>
        </w:rPr>
        <w:t xml:space="preserve"> </w:t>
      </w:r>
      <w:r w:rsidR="00641BDB" w:rsidRPr="00641BDB">
        <w:rPr>
          <w:b/>
          <w:sz w:val="26"/>
          <w:szCs w:val="26"/>
        </w:rPr>
        <w:t>постановлени</w:t>
      </w:r>
      <w:r w:rsidR="002506C5">
        <w:rPr>
          <w:b/>
          <w:sz w:val="26"/>
          <w:szCs w:val="26"/>
        </w:rPr>
        <w:t>я</w:t>
      </w:r>
      <w:r w:rsidR="00641BDB" w:rsidRPr="00641BDB">
        <w:rPr>
          <w:b/>
          <w:sz w:val="26"/>
          <w:szCs w:val="26"/>
        </w:rPr>
        <w:t xml:space="preserve"> Правительства Челябинской области от 25.07.2022 г. № 446-П «О Порядке предоставления в 2022 году субсидий на возмещение части затрат промышленных предприятий, связанных с приобретением нового оборудования»</w:t>
      </w:r>
    </w:p>
    <w:p w:rsidR="00160695" w:rsidRPr="005879FA" w:rsidRDefault="00160695" w:rsidP="00160695">
      <w:pPr>
        <w:jc w:val="center"/>
        <w:rPr>
          <w:b/>
          <w:sz w:val="20"/>
          <w:szCs w:val="20"/>
        </w:rPr>
      </w:pPr>
    </w:p>
    <w:p w:rsidR="00160695" w:rsidRPr="006D59AE" w:rsidRDefault="00160695" w:rsidP="00160695">
      <w:pPr>
        <w:spacing w:after="120"/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>1. Общая информация</w:t>
      </w:r>
    </w:p>
    <w:p w:rsidR="0082082E" w:rsidRPr="0082082E" w:rsidRDefault="00160695" w:rsidP="00160695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6"/>
          <w:szCs w:val="26"/>
        </w:rPr>
      </w:pPr>
      <w:r w:rsidRPr="006D59AE">
        <w:rPr>
          <w:sz w:val="26"/>
          <w:szCs w:val="26"/>
        </w:rPr>
        <w:t xml:space="preserve">Реквизиты и источники официального опубликования нормативного правового акта и сведения о вносившихся в нормативный правовой акт изменениях (при наличии) (в том числе вид, дата, номер, наименование, редакция, источник публикации): </w:t>
      </w:r>
    </w:p>
    <w:p w:rsidR="00160695" w:rsidRPr="00301819" w:rsidRDefault="0082082E" w:rsidP="0082082E">
      <w:pPr>
        <w:pStyle w:val="a3"/>
        <w:ind w:left="0" w:firstLine="0"/>
        <w:rPr>
          <w:i/>
          <w:sz w:val="26"/>
          <w:szCs w:val="26"/>
        </w:rPr>
      </w:pPr>
      <w:r>
        <w:rPr>
          <w:sz w:val="26"/>
          <w:szCs w:val="26"/>
        </w:rPr>
        <w:tab/>
      </w:r>
      <w:r w:rsidR="00A16DA7" w:rsidRPr="00301819">
        <w:rPr>
          <w:i/>
          <w:sz w:val="26"/>
          <w:szCs w:val="26"/>
        </w:rPr>
        <w:t>постановление</w:t>
      </w:r>
      <w:r w:rsidR="00160695" w:rsidRPr="00301819">
        <w:rPr>
          <w:i/>
          <w:sz w:val="26"/>
          <w:szCs w:val="26"/>
        </w:rPr>
        <w:t xml:space="preserve"> Правительства Челябинской области от 25</w:t>
      </w:r>
      <w:r w:rsidRPr="00301819">
        <w:rPr>
          <w:i/>
          <w:sz w:val="26"/>
          <w:szCs w:val="26"/>
        </w:rPr>
        <w:t>.07.</w:t>
      </w:r>
      <w:r w:rsidR="00160695" w:rsidRPr="00301819">
        <w:rPr>
          <w:i/>
          <w:sz w:val="26"/>
          <w:szCs w:val="26"/>
        </w:rPr>
        <w:t xml:space="preserve">2022 г. </w:t>
      </w:r>
      <w:r w:rsidRPr="00301819">
        <w:rPr>
          <w:i/>
          <w:sz w:val="26"/>
          <w:szCs w:val="26"/>
        </w:rPr>
        <w:br/>
        <w:t xml:space="preserve">№ </w:t>
      </w:r>
      <w:r w:rsidR="00160695" w:rsidRPr="00301819">
        <w:rPr>
          <w:i/>
          <w:sz w:val="26"/>
          <w:szCs w:val="26"/>
        </w:rPr>
        <w:t xml:space="preserve">446-П </w:t>
      </w:r>
      <w:r w:rsidRPr="00301819">
        <w:rPr>
          <w:i/>
          <w:sz w:val="26"/>
          <w:szCs w:val="26"/>
        </w:rPr>
        <w:t>«</w:t>
      </w:r>
      <w:r w:rsidR="00160695" w:rsidRPr="00301819">
        <w:rPr>
          <w:i/>
          <w:sz w:val="26"/>
          <w:szCs w:val="26"/>
        </w:rPr>
        <w:t>О Порядке предоставления в 2022 году субсидий на возмещение части затрат промышленных предприятий, связанных с приобретением нового оборудования</w:t>
      </w:r>
      <w:r w:rsidRPr="00301819">
        <w:rPr>
          <w:i/>
          <w:sz w:val="26"/>
          <w:szCs w:val="26"/>
        </w:rPr>
        <w:t>»</w:t>
      </w:r>
      <w:r w:rsidR="00160695" w:rsidRPr="00301819">
        <w:rPr>
          <w:i/>
          <w:sz w:val="26"/>
          <w:szCs w:val="26"/>
        </w:rPr>
        <w:t xml:space="preserve"> </w:t>
      </w:r>
      <w:r w:rsidR="00463111">
        <w:rPr>
          <w:i/>
          <w:sz w:val="26"/>
          <w:szCs w:val="26"/>
        </w:rPr>
        <w:t xml:space="preserve">(далее именуется – Постановление) </w:t>
      </w:r>
      <w:r w:rsidR="00A16DA7" w:rsidRPr="00301819">
        <w:rPr>
          <w:i/>
          <w:sz w:val="26"/>
          <w:szCs w:val="26"/>
        </w:rPr>
        <w:t xml:space="preserve">опубликовано на официальном </w:t>
      </w:r>
      <w:proofErr w:type="spellStart"/>
      <w:proofErr w:type="gramStart"/>
      <w:r w:rsidR="00A16DA7" w:rsidRPr="00301819">
        <w:rPr>
          <w:i/>
          <w:sz w:val="26"/>
          <w:szCs w:val="26"/>
        </w:rPr>
        <w:t>интернет-портале</w:t>
      </w:r>
      <w:proofErr w:type="spellEnd"/>
      <w:proofErr w:type="gramEnd"/>
      <w:r w:rsidR="00A16DA7" w:rsidRPr="00301819">
        <w:rPr>
          <w:i/>
          <w:sz w:val="26"/>
          <w:szCs w:val="26"/>
        </w:rPr>
        <w:t xml:space="preserve"> правовой информации </w:t>
      </w:r>
      <w:hyperlink r:id="rId6" w:tgtFrame="_blank" w:history="1">
        <w:r w:rsidR="00A16DA7" w:rsidRPr="00301819">
          <w:rPr>
            <w:i/>
            <w:sz w:val="26"/>
            <w:szCs w:val="26"/>
          </w:rPr>
          <w:t>http://www.pravo.gov.ru/</w:t>
        </w:r>
      </w:hyperlink>
      <w:r w:rsidR="00A16DA7" w:rsidRPr="00301819">
        <w:rPr>
          <w:i/>
          <w:sz w:val="26"/>
          <w:szCs w:val="26"/>
        </w:rPr>
        <w:t> 27 июля 2022 г. № 7400202207270002</w:t>
      </w:r>
      <w:r w:rsidR="004924AB">
        <w:rPr>
          <w:i/>
          <w:sz w:val="26"/>
          <w:szCs w:val="26"/>
        </w:rPr>
        <w:t>.</w:t>
      </w:r>
    </w:p>
    <w:p w:rsidR="00160695" w:rsidRPr="00301819" w:rsidRDefault="00160695" w:rsidP="0082082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i/>
          <w:sz w:val="26"/>
          <w:szCs w:val="26"/>
        </w:rPr>
      </w:pPr>
      <w:r w:rsidRPr="006D59AE">
        <w:rPr>
          <w:sz w:val="26"/>
          <w:szCs w:val="26"/>
        </w:rPr>
        <w:t xml:space="preserve">Дата вступления в силу </w:t>
      </w:r>
      <w:r w:rsidR="0082082E">
        <w:rPr>
          <w:sz w:val="26"/>
          <w:szCs w:val="26"/>
        </w:rPr>
        <w:t xml:space="preserve">акта и его отдельных положений: </w:t>
      </w:r>
      <w:r w:rsidR="0082082E" w:rsidRPr="00301819">
        <w:rPr>
          <w:i/>
          <w:sz w:val="26"/>
          <w:szCs w:val="26"/>
        </w:rPr>
        <w:t>27</w:t>
      </w:r>
      <w:r w:rsidR="004924AB">
        <w:rPr>
          <w:i/>
          <w:sz w:val="26"/>
          <w:szCs w:val="26"/>
        </w:rPr>
        <w:t>.07.2022 г.</w:t>
      </w:r>
    </w:p>
    <w:p w:rsidR="00160695" w:rsidRPr="006D59AE" w:rsidRDefault="00160695" w:rsidP="00160695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6"/>
          <w:szCs w:val="26"/>
        </w:rPr>
      </w:pPr>
      <w:r w:rsidRPr="006D59AE">
        <w:rPr>
          <w:sz w:val="26"/>
          <w:szCs w:val="26"/>
        </w:rPr>
        <w:t xml:space="preserve">Установленный переходный период и (или) отсрочка введения акта, распространения установленного им регулирования на ранее возникавшие отношения: </w:t>
      </w:r>
      <w:r w:rsidR="00B73201">
        <w:rPr>
          <w:i/>
          <w:sz w:val="26"/>
          <w:szCs w:val="26"/>
        </w:rPr>
        <w:t>отсутствует.</w:t>
      </w:r>
    </w:p>
    <w:p w:rsidR="004456F7" w:rsidRPr="006D59AE" w:rsidRDefault="004456F7" w:rsidP="004456F7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pacing w:val="-8"/>
          <w:sz w:val="26"/>
          <w:szCs w:val="26"/>
        </w:rPr>
      </w:pPr>
      <w:r w:rsidRPr="006D59AE">
        <w:rPr>
          <w:sz w:val="26"/>
          <w:szCs w:val="26"/>
        </w:rPr>
        <w:t>Проведение</w:t>
      </w:r>
      <w:r>
        <w:rPr>
          <w:spacing w:val="-8"/>
          <w:sz w:val="26"/>
          <w:szCs w:val="26"/>
        </w:rPr>
        <w:t xml:space="preserve"> оценки регулирующего воздействия</w:t>
      </w:r>
      <w:r w:rsidRPr="006D59AE">
        <w:rPr>
          <w:spacing w:val="-8"/>
          <w:sz w:val="26"/>
          <w:szCs w:val="26"/>
        </w:rPr>
        <w:t xml:space="preserve"> в отношении проекта акта:</w:t>
      </w:r>
    </w:p>
    <w:p w:rsidR="004456F7" w:rsidRPr="006D59AE" w:rsidRDefault="004456F7" w:rsidP="004456F7">
      <w:pPr>
        <w:pStyle w:val="a3"/>
        <w:numPr>
          <w:ilvl w:val="2"/>
          <w:numId w:val="5"/>
        </w:numPr>
        <w:tabs>
          <w:tab w:val="left" w:pos="868"/>
        </w:tabs>
        <w:ind w:left="0" w:firstLine="392"/>
        <w:rPr>
          <w:sz w:val="26"/>
          <w:szCs w:val="26"/>
        </w:rPr>
      </w:pPr>
      <w:r w:rsidRPr="006D59AE">
        <w:rPr>
          <w:sz w:val="26"/>
          <w:szCs w:val="26"/>
        </w:rPr>
        <w:t>Проводилась:</w:t>
      </w:r>
      <w:r>
        <w:rPr>
          <w:sz w:val="26"/>
          <w:szCs w:val="26"/>
        </w:rPr>
        <w:t xml:space="preserve"> </w:t>
      </w:r>
      <w:r w:rsidRPr="006D59AE">
        <w:rPr>
          <w:i/>
          <w:sz w:val="26"/>
          <w:szCs w:val="26"/>
        </w:rPr>
        <w:t>нет</w:t>
      </w:r>
    </w:p>
    <w:p w:rsidR="004456F7" w:rsidRPr="006D59AE" w:rsidRDefault="004456F7" w:rsidP="004456F7">
      <w:pPr>
        <w:pStyle w:val="a3"/>
        <w:numPr>
          <w:ilvl w:val="2"/>
          <w:numId w:val="5"/>
        </w:numPr>
        <w:tabs>
          <w:tab w:val="left" w:pos="868"/>
        </w:tabs>
        <w:ind w:left="0" w:firstLine="392"/>
        <w:rPr>
          <w:sz w:val="26"/>
          <w:szCs w:val="26"/>
        </w:rPr>
      </w:pPr>
      <w:r w:rsidRPr="006D59AE">
        <w:rPr>
          <w:sz w:val="26"/>
          <w:szCs w:val="26"/>
        </w:rPr>
        <w:t xml:space="preserve">Срок </w:t>
      </w:r>
      <w:r w:rsidRPr="006D59AE">
        <w:rPr>
          <w:spacing w:val="-8"/>
          <w:sz w:val="26"/>
          <w:szCs w:val="26"/>
        </w:rPr>
        <w:t xml:space="preserve">проведения </w:t>
      </w:r>
      <w:r w:rsidRPr="006D59AE">
        <w:rPr>
          <w:sz w:val="26"/>
          <w:szCs w:val="26"/>
        </w:rPr>
        <w:t>публичных консультаций по проекту акта:</w:t>
      </w:r>
    </w:p>
    <w:p w:rsidR="004456F7" w:rsidRPr="006D59AE" w:rsidRDefault="004456F7" w:rsidP="004456F7">
      <w:pPr>
        <w:autoSpaceDE w:val="0"/>
        <w:autoSpaceDN w:val="0"/>
        <w:adjustRightInd w:val="0"/>
        <w:ind w:firstLine="392"/>
        <w:rPr>
          <w:sz w:val="26"/>
          <w:szCs w:val="26"/>
        </w:rPr>
      </w:pPr>
      <w:r w:rsidRPr="006D59AE">
        <w:rPr>
          <w:sz w:val="26"/>
          <w:szCs w:val="26"/>
        </w:rPr>
        <w:t>начало: «___»___________ 201__г.;</w:t>
      </w:r>
    </w:p>
    <w:p w:rsidR="004456F7" w:rsidRPr="006D59AE" w:rsidRDefault="004456F7" w:rsidP="004456F7">
      <w:pPr>
        <w:autoSpaceDE w:val="0"/>
        <w:autoSpaceDN w:val="0"/>
        <w:adjustRightInd w:val="0"/>
        <w:ind w:firstLine="392"/>
        <w:rPr>
          <w:sz w:val="26"/>
          <w:szCs w:val="26"/>
        </w:rPr>
      </w:pPr>
      <w:r w:rsidRPr="006D59AE">
        <w:rPr>
          <w:sz w:val="26"/>
          <w:szCs w:val="26"/>
        </w:rPr>
        <w:t>окончание: «___»___________ 201__г.</w:t>
      </w:r>
    </w:p>
    <w:p w:rsidR="00D84A3E" w:rsidRDefault="004456F7" w:rsidP="004456F7">
      <w:pPr>
        <w:pStyle w:val="a3"/>
        <w:numPr>
          <w:ilvl w:val="2"/>
          <w:numId w:val="5"/>
        </w:numPr>
        <w:tabs>
          <w:tab w:val="left" w:pos="868"/>
        </w:tabs>
        <w:ind w:left="0" w:firstLine="392"/>
        <w:rPr>
          <w:sz w:val="26"/>
          <w:szCs w:val="26"/>
        </w:rPr>
      </w:pPr>
      <w:r w:rsidRPr="00D84A3E">
        <w:rPr>
          <w:sz w:val="26"/>
          <w:szCs w:val="26"/>
        </w:rPr>
        <w:t xml:space="preserve">Орган исполнительной власти Челябинской области – составитель отчета об оценке регулирующего воздействия: </w:t>
      </w:r>
    </w:p>
    <w:p w:rsidR="00D84A3E" w:rsidRPr="00D84A3E" w:rsidRDefault="00D84A3E" w:rsidP="00D84A3E">
      <w:pPr>
        <w:ind w:firstLine="709"/>
        <w:jc w:val="both"/>
        <w:rPr>
          <w:i/>
        </w:rPr>
      </w:pPr>
      <w:r w:rsidRPr="00D84A3E">
        <w:rPr>
          <w:i/>
        </w:rPr>
        <w:t>Министерство промышленности, новых технологий и природных ресурсов Челябинской области (далее именуется – Министерство)</w:t>
      </w:r>
    </w:p>
    <w:p w:rsidR="004456F7" w:rsidRPr="00D84A3E" w:rsidRDefault="004456F7" w:rsidP="004456F7">
      <w:pPr>
        <w:pStyle w:val="a3"/>
        <w:numPr>
          <w:ilvl w:val="2"/>
          <w:numId w:val="5"/>
        </w:numPr>
        <w:tabs>
          <w:tab w:val="left" w:pos="868"/>
        </w:tabs>
        <w:ind w:left="0" w:firstLine="392"/>
        <w:rPr>
          <w:sz w:val="26"/>
          <w:szCs w:val="26"/>
        </w:rPr>
      </w:pPr>
      <w:r w:rsidRPr="00D84A3E">
        <w:rPr>
          <w:sz w:val="26"/>
          <w:szCs w:val="26"/>
        </w:rPr>
        <w:t>Полный электронный адрес размещения отчета об оценке регулирующего воздействия проекта нормативного правового акта:________________</w:t>
      </w:r>
    </w:p>
    <w:p w:rsidR="004456F7" w:rsidRPr="006D59AE" w:rsidRDefault="004456F7" w:rsidP="004456F7">
      <w:pPr>
        <w:pStyle w:val="a3"/>
        <w:numPr>
          <w:ilvl w:val="2"/>
          <w:numId w:val="5"/>
        </w:numPr>
        <w:tabs>
          <w:tab w:val="left" w:pos="868"/>
        </w:tabs>
        <w:ind w:left="0" w:firstLine="392"/>
        <w:rPr>
          <w:sz w:val="26"/>
          <w:szCs w:val="26"/>
        </w:rPr>
      </w:pPr>
      <w:r w:rsidRPr="006D59AE">
        <w:rPr>
          <w:sz w:val="26"/>
          <w:szCs w:val="26"/>
        </w:rPr>
        <w:t xml:space="preserve">Дата и реквизиты заключения об </w:t>
      </w:r>
      <w:r>
        <w:rPr>
          <w:sz w:val="26"/>
          <w:szCs w:val="26"/>
        </w:rPr>
        <w:t>оценке регулирующего воздействия</w:t>
      </w:r>
      <w:r w:rsidRPr="006D59AE">
        <w:rPr>
          <w:sz w:val="26"/>
          <w:szCs w:val="26"/>
        </w:rPr>
        <w:t xml:space="preserve"> проекта нормативного правового акта: _____________________</w:t>
      </w:r>
      <w:r w:rsidR="008A21C2">
        <w:rPr>
          <w:sz w:val="26"/>
          <w:szCs w:val="26"/>
        </w:rPr>
        <w:t>________________</w:t>
      </w:r>
    </w:p>
    <w:p w:rsidR="004456F7" w:rsidRPr="00794896" w:rsidRDefault="004456F7" w:rsidP="004456F7">
      <w:pPr>
        <w:pStyle w:val="a3"/>
        <w:numPr>
          <w:ilvl w:val="2"/>
          <w:numId w:val="5"/>
        </w:numPr>
        <w:tabs>
          <w:tab w:val="left" w:pos="868"/>
        </w:tabs>
        <w:ind w:left="0" w:firstLine="392"/>
        <w:rPr>
          <w:sz w:val="26"/>
          <w:szCs w:val="26"/>
        </w:rPr>
      </w:pPr>
      <w:r w:rsidRPr="006D59AE">
        <w:rPr>
          <w:sz w:val="26"/>
          <w:szCs w:val="26"/>
        </w:rPr>
        <w:t xml:space="preserve">Полный </w:t>
      </w:r>
      <w:bookmarkStart w:id="0" w:name="_GoBack"/>
      <w:bookmarkEnd w:id="0"/>
      <w:r w:rsidRPr="006D59AE">
        <w:rPr>
          <w:sz w:val="26"/>
          <w:szCs w:val="26"/>
        </w:rPr>
        <w:t>электронный адрес размещения заключения об оценке регулирующего воздействия проекта нормативного правового акта:</w:t>
      </w:r>
      <w:r>
        <w:rPr>
          <w:sz w:val="26"/>
          <w:szCs w:val="26"/>
        </w:rPr>
        <w:t xml:space="preserve"> </w:t>
      </w:r>
      <w:r w:rsidRPr="00794896">
        <w:rPr>
          <w:sz w:val="26"/>
          <w:szCs w:val="26"/>
        </w:rPr>
        <w:t>____________________________________________________________________</w:t>
      </w:r>
      <w:r w:rsidR="008A21C2">
        <w:rPr>
          <w:sz w:val="26"/>
          <w:szCs w:val="26"/>
        </w:rPr>
        <w:t>__</w:t>
      </w:r>
    </w:p>
    <w:p w:rsidR="00160695" w:rsidRPr="004456F7" w:rsidRDefault="00160695" w:rsidP="004456F7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rPr>
          <w:sz w:val="26"/>
          <w:szCs w:val="26"/>
        </w:rPr>
      </w:pPr>
      <w:r w:rsidRPr="004456F7">
        <w:rPr>
          <w:sz w:val="26"/>
          <w:szCs w:val="26"/>
        </w:rPr>
        <w:t>Контактная информация исполнителя:</w:t>
      </w:r>
    </w:p>
    <w:p w:rsidR="00160695" w:rsidRPr="006D59AE" w:rsidRDefault="00160695" w:rsidP="006C2274">
      <w:pPr>
        <w:tabs>
          <w:tab w:val="left" w:pos="822"/>
        </w:tabs>
        <w:rPr>
          <w:sz w:val="26"/>
          <w:szCs w:val="26"/>
        </w:rPr>
      </w:pPr>
      <w:r w:rsidRPr="006D59AE">
        <w:rPr>
          <w:sz w:val="26"/>
          <w:szCs w:val="26"/>
        </w:rPr>
        <w:t xml:space="preserve">Ф.И.О.: </w:t>
      </w:r>
      <w:proofErr w:type="spellStart"/>
      <w:r w:rsidR="00301819" w:rsidRPr="00301819">
        <w:rPr>
          <w:i/>
          <w:sz w:val="26"/>
          <w:szCs w:val="26"/>
        </w:rPr>
        <w:t>Ермуханова</w:t>
      </w:r>
      <w:proofErr w:type="spellEnd"/>
      <w:r w:rsidR="00301819" w:rsidRPr="00301819">
        <w:rPr>
          <w:i/>
          <w:sz w:val="26"/>
          <w:szCs w:val="26"/>
        </w:rPr>
        <w:t xml:space="preserve"> Альбина </w:t>
      </w:r>
      <w:proofErr w:type="spellStart"/>
      <w:r w:rsidR="00301819" w:rsidRPr="00301819">
        <w:rPr>
          <w:i/>
          <w:sz w:val="26"/>
          <w:szCs w:val="26"/>
        </w:rPr>
        <w:t>Байдавлетовна</w:t>
      </w:r>
      <w:proofErr w:type="spellEnd"/>
    </w:p>
    <w:p w:rsidR="00160695" w:rsidRPr="006C2274" w:rsidRDefault="00160695" w:rsidP="006C2274">
      <w:pPr>
        <w:tabs>
          <w:tab w:val="left" w:pos="822"/>
        </w:tabs>
        <w:jc w:val="both"/>
        <w:rPr>
          <w:i/>
          <w:sz w:val="26"/>
          <w:szCs w:val="26"/>
        </w:rPr>
      </w:pPr>
      <w:r w:rsidRPr="006D59AE">
        <w:rPr>
          <w:sz w:val="26"/>
          <w:szCs w:val="26"/>
        </w:rPr>
        <w:t xml:space="preserve">Должность: </w:t>
      </w:r>
      <w:r w:rsidR="00301819" w:rsidRPr="006C2274">
        <w:rPr>
          <w:i/>
          <w:sz w:val="26"/>
          <w:szCs w:val="26"/>
        </w:rPr>
        <w:t xml:space="preserve">консультант </w:t>
      </w:r>
      <w:proofErr w:type="gramStart"/>
      <w:r w:rsidR="00301819" w:rsidRPr="006C2274">
        <w:rPr>
          <w:i/>
          <w:sz w:val="26"/>
          <w:szCs w:val="26"/>
        </w:rPr>
        <w:t xml:space="preserve">отдела государственной поддержки промышленности </w:t>
      </w:r>
      <w:r w:rsidR="008B5894" w:rsidRPr="006C2274">
        <w:rPr>
          <w:i/>
          <w:sz w:val="26"/>
          <w:szCs w:val="26"/>
        </w:rPr>
        <w:t>управления стратегического развития Министерства</w:t>
      </w:r>
      <w:proofErr w:type="gramEnd"/>
      <w:r w:rsidR="008B5894" w:rsidRPr="006C2274">
        <w:rPr>
          <w:i/>
          <w:sz w:val="26"/>
          <w:szCs w:val="26"/>
        </w:rPr>
        <w:t xml:space="preserve"> промышленности, новых технологий и природных ресурсов Челябинской области</w:t>
      </w:r>
    </w:p>
    <w:p w:rsidR="00160695" w:rsidRPr="006C2274" w:rsidRDefault="00160695" w:rsidP="006C2274">
      <w:pPr>
        <w:tabs>
          <w:tab w:val="left" w:pos="822"/>
        </w:tabs>
        <w:rPr>
          <w:i/>
          <w:sz w:val="26"/>
          <w:szCs w:val="26"/>
        </w:rPr>
      </w:pPr>
      <w:r w:rsidRPr="006D59AE">
        <w:rPr>
          <w:sz w:val="26"/>
          <w:szCs w:val="26"/>
        </w:rPr>
        <w:t xml:space="preserve">Тел: </w:t>
      </w:r>
      <w:r w:rsidR="006C2274" w:rsidRPr="006C2274">
        <w:rPr>
          <w:i/>
          <w:sz w:val="26"/>
          <w:szCs w:val="26"/>
        </w:rPr>
        <w:t>8 (351) 214-13-99</w:t>
      </w:r>
    </w:p>
    <w:p w:rsidR="006C2274" w:rsidRPr="006C2274" w:rsidRDefault="00160695" w:rsidP="006C2274">
      <w:pPr>
        <w:tabs>
          <w:tab w:val="left" w:pos="822"/>
        </w:tabs>
        <w:rPr>
          <w:i/>
          <w:sz w:val="26"/>
          <w:szCs w:val="26"/>
        </w:rPr>
      </w:pPr>
      <w:r w:rsidRPr="006D59AE">
        <w:rPr>
          <w:sz w:val="26"/>
          <w:szCs w:val="26"/>
        </w:rPr>
        <w:t>Адрес электронной почты:</w:t>
      </w:r>
      <w:r w:rsidR="006C2274" w:rsidRPr="006C2274">
        <w:rPr>
          <w:sz w:val="26"/>
          <w:szCs w:val="26"/>
        </w:rPr>
        <w:t xml:space="preserve"> </w:t>
      </w:r>
      <w:r w:rsidR="006C2274" w:rsidRPr="006C2274">
        <w:rPr>
          <w:i/>
          <w:sz w:val="26"/>
          <w:szCs w:val="26"/>
        </w:rPr>
        <w:t>a.ermuhanova@minprom.gov74.ru</w:t>
      </w:r>
    </w:p>
    <w:p w:rsidR="00160695" w:rsidRPr="006D59AE" w:rsidRDefault="00160695" w:rsidP="00160695">
      <w:pPr>
        <w:tabs>
          <w:tab w:val="left" w:pos="822"/>
        </w:tabs>
        <w:ind w:left="142"/>
        <w:rPr>
          <w:sz w:val="26"/>
          <w:szCs w:val="26"/>
        </w:rPr>
      </w:pPr>
    </w:p>
    <w:p w:rsidR="00160695" w:rsidRPr="006D59AE" w:rsidRDefault="00160695" w:rsidP="00160695">
      <w:pPr>
        <w:jc w:val="center"/>
        <w:rPr>
          <w:b/>
          <w:sz w:val="26"/>
          <w:szCs w:val="26"/>
        </w:rPr>
      </w:pPr>
    </w:p>
    <w:p w:rsidR="00160695" w:rsidRDefault="00160695" w:rsidP="00160695">
      <w:pPr>
        <w:tabs>
          <w:tab w:val="left" w:pos="1276"/>
        </w:tabs>
        <w:spacing w:after="120"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794896">
        <w:rPr>
          <w:b/>
          <w:sz w:val="26"/>
          <w:szCs w:val="26"/>
        </w:rPr>
        <w:t>Оценка степени решения проблемы</w:t>
      </w:r>
    </w:p>
    <w:p w:rsidR="00160695" w:rsidRPr="000D67FE" w:rsidRDefault="00160695" w:rsidP="00160695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i/>
          <w:sz w:val="26"/>
          <w:szCs w:val="26"/>
        </w:rPr>
      </w:pPr>
      <w:r w:rsidRPr="00794896">
        <w:rPr>
          <w:sz w:val="26"/>
          <w:szCs w:val="26"/>
        </w:rPr>
        <w:lastRenderedPageBreak/>
        <w:t xml:space="preserve">Описание проблемы, на решение которой направлено регулирование, установленное нормативным правовым актом, и связанных с ней негативных эффектов: </w:t>
      </w:r>
      <w:r w:rsidR="009C2004" w:rsidRPr="000D67FE">
        <w:rPr>
          <w:i/>
          <w:sz w:val="26"/>
          <w:szCs w:val="26"/>
        </w:rPr>
        <w:t>Высокая кредитная нагрузка на предприятия.</w:t>
      </w:r>
    </w:p>
    <w:p w:rsidR="009C2004" w:rsidRPr="000D67FE" w:rsidRDefault="009C2004" w:rsidP="009C2004">
      <w:pPr>
        <w:tabs>
          <w:tab w:val="left" w:pos="1276"/>
        </w:tabs>
        <w:ind w:firstLine="709"/>
        <w:jc w:val="both"/>
        <w:rPr>
          <w:i/>
          <w:sz w:val="26"/>
          <w:szCs w:val="26"/>
        </w:rPr>
      </w:pPr>
      <w:r w:rsidRPr="000D67FE">
        <w:rPr>
          <w:i/>
          <w:sz w:val="26"/>
          <w:szCs w:val="26"/>
        </w:rPr>
        <w:t>Предприятия имеют высокую кредитную нагрузку, что не позволяет модерниз</w:t>
      </w:r>
      <w:r w:rsidR="00584328" w:rsidRPr="000D67FE">
        <w:rPr>
          <w:i/>
          <w:sz w:val="26"/>
          <w:szCs w:val="26"/>
        </w:rPr>
        <w:t>ировать</w:t>
      </w:r>
      <w:r w:rsidRPr="000D67FE">
        <w:rPr>
          <w:i/>
          <w:sz w:val="26"/>
          <w:szCs w:val="26"/>
        </w:rPr>
        <w:t xml:space="preserve"> </w:t>
      </w:r>
      <w:r w:rsidR="00584328" w:rsidRPr="000D67FE">
        <w:rPr>
          <w:i/>
          <w:sz w:val="26"/>
          <w:szCs w:val="26"/>
        </w:rPr>
        <w:t xml:space="preserve">и обновлять </w:t>
      </w:r>
      <w:r w:rsidRPr="000D67FE">
        <w:rPr>
          <w:i/>
          <w:sz w:val="26"/>
          <w:szCs w:val="26"/>
        </w:rPr>
        <w:t>оборудовани</w:t>
      </w:r>
      <w:r w:rsidR="008A02D7" w:rsidRPr="000D67FE">
        <w:rPr>
          <w:i/>
          <w:sz w:val="26"/>
          <w:szCs w:val="26"/>
        </w:rPr>
        <w:t>е</w:t>
      </w:r>
      <w:r w:rsidRPr="000D67FE">
        <w:rPr>
          <w:i/>
          <w:sz w:val="26"/>
          <w:szCs w:val="26"/>
        </w:rPr>
        <w:t xml:space="preserve"> по производству</w:t>
      </w:r>
      <w:r w:rsidR="00FD09CE" w:rsidRPr="000D67FE">
        <w:rPr>
          <w:i/>
          <w:sz w:val="26"/>
          <w:szCs w:val="26"/>
        </w:rPr>
        <w:t xml:space="preserve"> продукции</w:t>
      </w:r>
      <w:r w:rsidR="00584328" w:rsidRPr="000D67FE">
        <w:rPr>
          <w:i/>
          <w:sz w:val="26"/>
          <w:szCs w:val="26"/>
        </w:rPr>
        <w:t>.</w:t>
      </w:r>
    </w:p>
    <w:p w:rsidR="0044799C" w:rsidRPr="000D67FE" w:rsidRDefault="0044799C" w:rsidP="009C2004">
      <w:pPr>
        <w:tabs>
          <w:tab w:val="left" w:pos="1276"/>
        </w:tabs>
        <w:ind w:firstLine="709"/>
        <w:jc w:val="both"/>
        <w:rPr>
          <w:i/>
          <w:sz w:val="26"/>
          <w:szCs w:val="26"/>
        </w:rPr>
      </w:pPr>
      <w:r w:rsidRPr="000D67FE">
        <w:rPr>
          <w:i/>
          <w:sz w:val="26"/>
          <w:szCs w:val="26"/>
        </w:rPr>
        <w:t>Без решения указанной проблемы промышленные предприятия не могут быть конкурентоспособными, что приводит к снижению качества выпускаемой продукции и уменьшению объема выручки.</w:t>
      </w:r>
    </w:p>
    <w:p w:rsidR="00FD5458" w:rsidRPr="00FD5458" w:rsidRDefault="00160695" w:rsidP="00160695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rPr>
          <w:sz w:val="26"/>
          <w:szCs w:val="26"/>
        </w:rPr>
      </w:pPr>
      <w:r w:rsidRPr="006D59AE">
        <w:rPr>
          <w:sz w:val="26"/>
          <w:szCs w:val="26"/>
        </w:rPr>
        <w:t xml:space="preserve">Оценка степени решения проблемы и негативных эффектов, связанных с проблемой: </w:t>
      </w:r>
    </w:p>
    <w:p w:rsidR="00160695" w:rsidRPr="00FD5458" w:rsidRDefault="00FD5458" w:rsidP="00FD5458">
      <w:pPr>
        <w:pStyle w:val="a3"/>
        <w:tabs>
          <w:tab w:val="left" w:pos="1276"/>
        </w:tabs>
        <w:ind w:left="0" w:firstLine="709"/>
        <w:rPr>
          <w:i/>
          <w:sz w:val="26"/>
          <w:szCs w:val="26"/>
        </w:rPr>
      </w:pPr>
      <w:r w:rsidRPr="00FD5458">
        <w:rPr>
          <w:i/>
          <w:sz w:val="26"/>
          <w:szCs w:val="26"/>
        </w:rPr>
        <w:t>Данный вид поддержки частично решает вышеуказанные проблемы, с которыми сталкиваются п</w:t>
      </w:r>
      <w:r w:rsidR="008A74AB">
        <w:rPr>
          <w:i/>
          <w:sz w:val="26"/>
          <w:szCs w:val="26"/>
        </w:rPr>
        <w:t>ромышленные предприятия. Однако</w:t>
      </w:r>
      <w:r w:rsidRPr="00FD5458">
        <w:rPr>
          <w:i/>
          <w:sz w:val="26"/>
          <w:szCs w:val="26"/>
        </w:rPr>
        <w:t xml:space="preserve"> промышленные предприятия могут воспользоваться всеми видами государственной поддержки, предусмотренными региональной государственной программой развития промышленности, что создает положительные условия для</w:t>
      </w:r>
      <w:r>
        <w:rPr>
          <w:i/>
          <w:sz w:val="26"/>
          <w:szCs w:val="26"/>
        </w:rPr>
        <w:t xml:space="preserve"> развития их деятельности.</w:t>
      </w:r>
      <w:r w:rsidRPr="00FD5458">
        <w:rPr>
          <w:i/>
          <w:sz w:val="26"/>
          <w:szCs w:val="26"/>
        </w:rPr>
        <w:t xml:space="preserve"> </w:t>
      </w:r>
    </w:p>
    <w:p w:rsidR="00160695" w:rsidRPr="006D59AE" w:rsidRDefault="00160695" w:rsidP="00160695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rPr>
          <w:sz w:val="26"/>
          <w:szCs w:val="26"/>
        </w:rPr>
      </w:pPr>
      <w:r w:rsidRPr="006D59AE">
        <w:rPr>
          <w:sz w:val="26"/>
          <w:szCs w:val="26"/>
        </w:rPr>
        <w:t>Обоснование взаимосвязи решения проблемы и преодоления эффектов с регулированием, установленным нормативным правовым актом:</w:t>
      </w:r>
    </w:p>
    <w:p w:rsidR="00160695" w:rsidRPr="00573648" w:rsidRDefault="00573648" w:rsidP="00573648">
      <w:pPr>
        <w:ind w:firstLine="708"/>
        <w:jc w:val="both"/>
        <w:rPr>
          <w:i/>
          <w:sz w:val="26"/>
          <w:szCs w:val="26"/>
        </w:rPr>
      </w:pPr>
      <w:r w:rsidRPr="00573648">
        <w:rPr>
          <w:i/>
          <w:sz w:val="26"/>
          <w:szCs w:val="26"/>
        </w:rPr>
        <w:t>С момента предоставления данного вида поддержки</w:t>
      </w:r>
      <w:r w:rsidR="00B4035C">
        <w:rPr>
          <w:i/>
          <w:sz w:val="26"/>
          <w:szCs w:val="26"/>
        </w:rPr>
        <w:t xml:space="preserve"> промышленным предприятиям</w:t>
      </w:r>
      <w:r w:rsidRPr="00573648">
        <w:rPr>
          <w:i/>
          <w:sz w:val="26"/>
          <w:szCs w:val="26"/>
        </w:rPr>
        <w:t xml:space="preserve"> </w:t>
      </w:r>
      <w:r w:rsidR="00F20D5D">
        <w:rPr>
          <w:i/>
          <w:sz w:val="26"/>
          <w:szCs w:val="26"/>
        </w:rPr>
        <w:t xml:space="preserve">у промышленных предприятий </w:t>
      </w:r>
      <w:r w:rsidRPr="00573648">
        <w:rPr>
          <w:i/>
          <w:sz w:val="26"/>
          <w:szCs w:val="26"/>
        </w:rPr>
        <w:t>появится возможность обновления и модернизации оборудования.</w:t>
      </w:r>
    </w:p>
    <w:p w:rsidR="00160695" w:rsidRPr="006D59AE" w:rsidRDefault="00160695" w:rsidP="00160695">
      <w:pPr>
        <w:pStyle w:val="a3"/>
        <w:numPr>
          <w:ilvl w:val="1"/>
          <w:numId w:val="2"/>
        </w:numPr>
        <w:tabs>
          <w:tab w:val="left" w:pos="1276"/>
        </w:tabs>
        <w:ind w:left="0" w:firstLine="709"/>
        <w:rPr>
          <w:sz w:val="26"/>
          <w:szCs w:val="26"/>
        </w:rPr>
      </w:pPr>
      <w:r w:rsidRPr="006D59AE">
        <w:rPr>
          <w:sz w:val="26"/>
          <w:szCs w:val="26"/>
        </w:rPr>
        <w:t>Источники данных:</w:t>
      </w:r>
    </w:p>
    <w:p w:rsidR="00160695" w:rsidRDefault="00F312DD" w:rsidP="00F312DD">
      <w:pPr>
        <w:pStyle w:val="11"/>
        <w:ind w:firstLine="709"/>
        <w:jc w:val="both"/>
        <w:rPr>
          <w:rFonts w:ascii="Times New Roman" w:hAnsi="Times New Roman"/>
          <w:b w:val="0"/>
          <w:bCs w:val="0"/>
          <w:i/>
          <w:kern w:val="0"/>
          <w:sz w:val="26"/>
          <w:szCs w:val="26"/>
        </w:rPr>
      </w:pPr>
      <w:r w:rsidRPr="00F312DD">
        <w:rPr>
          <w:rFonts w:ascii="Times New Roman" w:hAnsi="Times New Roman"/>
          <w:b w:val="0"/>
          <w:bCs w:val="0"/>
          <w:i/>
          <w:kern w:val="0"/>
          <w:sz w:val="26"/>
          <w:szCs w:val="26"/>
        </w:rPr>
        <w:t>Статистические данные территориального органа Федеральной службы государственной статистики по Челябинской области, данные ведомственной отчетности и по информации промышленных предприятий.</w:t>
      </w:r>
    </w:p>
    <w:p w:rsidR="00FD5BA0" w:rsidRDefault="00FD5BA0" w:rsidP="00F312DD">
      <w:pPr>
        <w:pStyle w:val="11"/>
        <w:ind w:firstLine="709"/>
        <w:jc w:val="both"/>
        <w:rPr>
          <w:rFonts w:ascii="Times New Roman" w:hAnsi="Times New Roman"/>
          <w:b w:val="0"/>
          <w:bCs w:val="0"/>
          <w:i/>
          <w:kern w:val="0"/>
          <w:sz w:val="26"/>
          <w:szCs w:val="26"/>
        </w:rPr>
      </w:pPr>
    </w:p>
    <w:p w:rsidR="00FD5BA0" w:rsidRPr="00F312DD" w:rsidRDefault="00FD5BA0" w:rsidP="00F312DD">
      <w:pPr>
        <w:pStyle w:val="11"/>
        <w:ind w:firstLine="709"/>
        <w:jc w:val="both"/>
        <w:rPr>
          <w:rFonts w:ascii="Times New Roman" w:hAnsi="Times New Roman"/>
          <w:b w:val="0"/>
          <w:bCs w:val="0"/>
          <w:i/>
          <w:kern w:val="0"/>
          <w:sz w:val="26"/>
          <w:szCs w:val="26"/>
        </w:rPr>
      </w:pPr>
    </w:p>
    <w:p w:rsidR="00160695" w:rsidRPr="006D59AE" w:rsidRDefault="00160695" w:rsidP="00160695">
      <w:pPr>
        <w:tabs>
          <w:tab w:val="left" w:pos="1276"/>
        </w:tabs>
        <w:spacing w:after="120"/>
        <w:ind w:left="709"/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3. </w:t>
      </w:r>
      <w:r w:rsidRPr="00C70254">
        <w:rPr>
          <w:b/>
          <w:sz w:val="26"/>
          <w:szCs w:val="26"/>
        </w:rPr>
        <w:t>Основные группы субъектов предпринимательской</w:t>
      </w:r>
      <w:r>
        <w:rPr>
          <w:b/>
          <w:sz w:val="26"/>
          <w:szCs w:val="26"/>
        </w:rPr>
        <w:t xml:space="preserve"> </w:t>
      </w:r>
      <w:r w:rsidRPr="00C70254">
        <w:rPr>
          <w:b/>
          <w:sz w:val="26"/>
          <w:szCs w:val="26"/>
        </w:rPr>
        <w:t xml:space="preserve">и </w:t>
      </w:r>
      <w:r>
        <w:rPr>
          <w:b/>
          <w:sz w:val="26"/>
          <w:szCs w:val="26"/>
        </w:rPr>
        <w:t>инвестиционной</w:t>
      </w:r>
      <w:r w:rsidRPr="00C70254">
        <w:rPr>
          <w:b/>
          <w:sz w:val="26"/>
          <w:szCs w:val="26"/>
        </w:rPr>
        <w:t xml:space="preserve"> деятельности, иные заинтересованные</w:t>
      </w:r>
      <w:r>
        <w:rPr>
          <w:b/>
          <w:sz w:val="26"/>
          <w:szCs w:val="26"/>
        </w:rPr>
        <w:t xml:space="preserve"> </w:t>
      </w:r>
      <w:r w:rsidRPr="00C70254">
        <w:rPr>
          <w:b/>
          <w:sz w:val="26"/>
          <w:szCs w:val="26"/>
        </w:rPr>
        <w:t>лица, включая органы государственной власти, интересы которых</w:t>
      </w:r>
      <w:r>
        <w:rPr>
          <w:b/>
          <w:sz w:val="26"/>
          <w:szCs w:val="26"/>
        </w:rPr>
        <w:t xml:space="preserve"> </w:t>
      </w:r>
      <w:r w:rsidRPr="00C70254">
        <w:rPr>
          <w:b/>
          <w:sz w:val="26"/>
          <w:szCs w:val="26"/>
        </w:rPr>
        <w:t>затрагиваются регулированием, установленным нормативным правовым</w:t>
      </w:r>
      <w:r>
        <w:rPr>
          <w:b/>
          <w:sz w:val="26"/>
          <w:szCs w:val="26"/>
        </w:rPr>
        <w:t xml:space="preserve"> </w:t>
      </w:r>
      <w:r w:rsidRPr="00C70254">
        <w:rPr>
          <w:b/>
          <w:sz w:val="26"/>
          <w:szCs w:val="26"/>
        </w:rPr>
        <w:t>актом</w:t>
      </w:r>
    </w:p>
    <w:tbl>
      <w:tblPr>
        <w:tblW w:w="4919" w:type="pct"/>
        <w:jc w:val="center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46"/>
        <w:gridCol w:w="3693"/>
        <w:gridCol w:w="3177"/>
      </w:tblGrid>
      <w:tr w:rsidR="00160695" w:rsidRPr="000541EE" w:rsidTr="004E57E7">
        <w:trPr>
          <w:trHeight w:val="111"/>
          <w:jc w:val="center"/>
        </w:trPr>
        <w:tc>
          <w:tcPr>
            <w:tcW w:w="1352" w:type="pct"/>
          </w:tcPr>
          <w:p w:rsidR="00160695" w:rsidRPr="004E57E7" w:rsidRDefault="00160695" w:rsidP="00160695">
            <w:pPr>
              <w:pStyle w:val="a3"/>
              <w:numPr>
                <w:ilvl w:val="1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sz w:val="20"/>
                <w:szCs w:val="20"/>
              </w:rPr>
            </w:pPr>
            <w:r w:rsidRPr="004E57E7">
              <w:rPr>
                <w:sz w:val="20"/>
                <w:szCs w:val="20"/>
              </w:rPr>
              <w:t>Группа заинтересованных лиц</w:t>
            </w:r>
          </w:p>
        </w:tc>
        <w:tc>
          <w:tcPr>
            <w:tcW w:w="1961" w:type="pct"/>
          </w:tcPr>
          <w:p w:rsidR="00160695" w:rsidRPr="004E57E7" w:rsidRDefault="00160695" w:rsidP="00160695">
            <w:pPr>
              <w:pStyle w:val="a3"/>
              <w:numPr>
                <w:ilvl w:val="1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sz w:val="20"/>
                <w:szCs w:val="20"/>
              </w:rPr>
            </w:pPr>
            <w:r w:rsidRPr="004E57E7">
              <w:rPr>
                <w:sz w:val="20"/>
                <w:szCs w:val="20"/>
              </w:rPr>
              <w:t>Данные о количестве заинтересованных лиц в настоящее время</w:t>
            </w:r>
          </w:p>
        </w:tc>
        <w:tc>
          <w:tcPr>
            <w:tcW w:w="1687" w:type="pct"/>
          </w:tcPr>
          <w:p w:rsidR="00160695" w:rsidRPr="004E57E7" w:rsidRDefault="00160695" w:rsidP="00160695">
            <w:pPr>
              <w:pStyle w:val="a3"/>
              <w:numPr>
                <w:ilvl w:val="1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sz w:val="20"/>
                <w:szCs w:val="20"/>
              </w:rPr>
            </w:pPr>
            <w:r w:rsidRPr="004E57E7">
              <w:rPr>
                <w:sz w:val="20"/>
                <w:szCs w:val="20"/>
              </w:rPr>
              <w:t>Данные об изменениях  количества заинтересованных лиц в течение срока действия акта</w:t>
            </w:r>
          </w:p>
        </w:tc>
      </w:tr>
      <w:tr w:rsidR="00160695" w:rsidRPr="000541EE" w:rsidTr="004E57E7">
        <w:trPr>
          <w:trHeight w:val="385"/>
          <w:jc w:val="center"/>
        </w:trPr>
        <w:tc>
          <w:tcPr>
            <w:tcW w:w="1352" w:type="pct"/>
          </w:tcPr>
          <w:p w:rsidR="00160695" w:rsidRPr="004E57E7" w:rsidRDefault="00D84A3E" w:rsidP="00E7575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4E57E7" w:rsidRPr="004E57E7">
              <w:rPr>
                <w:sz w:val="20"/>
                <w:szCs w:val="20"/>
              </w:rPr>
              <w:t>убъекты деятельности в сфере промышленности</w:t>
            </w:r>
          </w:p>
        </w:tc>
        <w:tc>
          <w:tcPr>
            <w:tcW w:w="1961" w:type="pct"/>
          </w:tcPr>
          <w:p w:rsidR="00160695" w:rsidRPr="004E57E7" w:rsidRDefault="004E57E7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4E57E7">
              <w:rPr>
                <w:sz w:val="20"/>
                <w:szCs w:val="20"/>
              </w:rPr>
              <w:t xml:space="preserve">субъекты деятельности в сфере промышленности, зарегистрированные на территории Челябинской области, осуществляющие деятельность, относящуюся по виду экономической деятельности к </w:t>
            </w:r>
            <w:hyperlink r:id="rId7" w:history="1">
              <w:r w:rsidRPr="004E57E7">
                <w:rPr>
                  <w:sz w:val="20"/>
                  <w:szCs w:val="20"/>
                </w:rPr>
                <w:t>разделу</w:t>
              </w:r>
            </w:hyperlink>
            <w:r w:rsidRPr="004E57E7">
              <w:rPr>
                <w:sz w:val="20"/>
                <w:szCs w:val="20"/>
              </w:rPr>
              <w:t xml:space="preserve"> «Обрабатывающие производства» Общероссийского классификатора видов экономической деятельности </w:t>
            </w:r>
            <w:r w:rsidRPr="004E57E7">
              <w:rPr>
                <w:sz w:val="20"/>
                <w:szCs w:val="20"/>
              </w:rPr>
              <w:br/>
              <w:t>(за исключением видов деятельности, не относящихся к сфере ведения Министерства промышленности и торговли Российской Федерации)</w:t>
            </w:r>
            <w:proofErr w:type="gramEnd"/>
          </w:p>
        </w:tc>
        <w:tc>
          <w:tcPr>
            <w:tcW w:w="1687" w:type="pct"/>
          </w:tcPr>
          <w:p w:rsidR="00160695" w:rsidRPr="004E57E7" w:rsidRDefault="00D84A3E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20"/>
                <w:szCs w:val="20"/>
              </w:rPr>
            </w:pPr>
            <w:r w:rsidRPr="00D84A3E">
              <w:rPr>
                <w:sz w:val="20"/>
                <w:szCs w:val="20"/>
              </w:rPr>
              <w:t>Данные отсутствуют, поддержка оказывается первый год.</w:t>
            </w:r>
          </w:p>
        </w:tc>
      </w:tr>
      <w:tr w:rsidR="00160695" w:rsidRPr="000541EE" w:rsidTr="003670AA">
        <w:trPr>
          <w:trHeight w:val="360"/>
          <w:jc w:val="center"/>
        </w:trPr>
        <w:tc>
          <w:tcPr>
            <w:tcW w:w="5000" w:type="pct"/>
            <w:gridSpan w:val="3"/>
          </w:tcPr>
          <w:p w:rsidR="00160695" w:rsidRPr="004E57E7" w:rsidRDefault="00160695" w:rsidP="00D84A3E">
            <w:pPr>
              <w:pStyle w:val="a3"/>
              <w:numPr>
                <w:ilvl w:val="1"/>
                <w:numId w:val="3"/>
              </w:numPr>
              <w:tabs>
                <w:tab w:val="left" w:pos="567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4E57E7">
              <w:rPr>
                <w:sz w:val="20"/>
                <w:szCs w:val="20"/>
              </w:rPr>
              <w:t xml:space="preserve">Источники данных: </w:t>
            </w:r>
            <w:r w:rsidR="000F16CC" w:rsidRPr="004E57E7">
              <w:rPr>
                <w:sz w:val="20"/>
                <w:szCs w:val="20"/>
              </w:rPr>
              <w:t xml:space="preserve"> </w:t>
            </w:r>
            <w:r w:rsidR="000F16CC" w:rsidRPr="009F31A8">
              <w:rPr>
                <w:bCs w:val="0"/>
                <w:kern w:val="0"/>
                <w:sz w:val="20"/>
                <w:szCs w:val="20"/>
              </w:rPr>
              <w:t>Министерство</w:t>
            </w:r>
          </w:p>
        </w:tc>
      </w:tr>
    </w:tbl>
    <w:p w:rsidR="00160695" w:rsidRPr="005879FA" w:rsidRDefault="00160695" w:rsidP="00160695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160695" w:rsidRPr="006D59AE" w:rsidRDefault="00160695" w:rsidP="00160695">
      <w:pPr>
        <w:spacing w:after="120"/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4. Оценка расходов и доходов бюджета </w:t>
      </w:r>
    </w:p>
    <w:tbl>
      <w:tblPr>
        <w:tblW w:w="526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09"/>
        <w:gridCol w:w="4223"/>
        <w:gridCol w:w="2341"/>
      </w:tblGrid>
      <w:tr w:rsidR="00160695" w:rsidRPr="005879FA" w:rsidTr="00DD52E6">
        <w:trPr>
          <w:trHeight w:val="95"/>
        </w:trPr>
        <w:tc>
          <w:tcPr>
            <w:tcW w:w="1742" w:type="pct"/>
          </w:tcPr>
          <w:p w:rsidR="00160695" w:rsidRPr="005879FA" w:rsidRDefault="00160695" w:rsidP="003670A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879FA">
              <w:rPr>
                <w:sz w:val="24"/>
                <w:szCs w:val="24"/>
              </w:rPr>
              <w:lastRenderedPageBreak/>
              <w:t>4.1 Реализация функций, полномочий, обязанностей и прав</w:t>
            </w:r>
          </w:p>
        </w:tc>
        <w:tc>
          <w:tcPr>
            <w:tcW w:w="2096" w:type="pct"/>
          </w:tcPr>
          <w:p w:rsidR="00160695" w:rsidRPr="005879FA" w:rsidRDefault="00160695" w:rsidP="003670A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879FA">
              <w:rPr>
                <w:sz w:val="24"/>
                <w:szCs w:val="24"/>
              </w:rPr>
              <w:t xml:space="preserve">4.2 Описание расходов и доходов бюджетной системы </w:t>
            </w:r>
            <w:r>
              <w:rPr>
                <w:sz w:val="24"/>
                <w:szCs w:val="24"/>
              </w:rPr>
              <w:br/>
            </w:r>
            <w:r w:rsidRPr="005879FA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1162" w:type="pct"/>
          </w:tcPr>
          <w:p w:rsidR="00160695" w:rsidRPr="005879FA" w:rsidRDefault="00160695" w:rsidP="003670A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5879FA">
              <w:rPr>
                <w:sz w:val="24"/>
                <w:szCs w:val="24"/>
              </w:rPr>
              <w:t>4.3 Количественная оценка расходов и доходов</w:t>
            </w:r>
            <w:r w:rsidR="009438C5">
              <w:rPr>
                <w:sz w:val="24"/>
                <w:szCs w:val="24"/>
              </w:rPr>
              <w:t>, тыс. рублей</w:t>
            </w:r>
          </w:p>
        </w:tc>
      </w:tr>
      <w:tr w:rsidR="00160695" w:rsidRPr="005879FA" w:rsidTr="00DD52E6">
        <w:trPr>
          <w:trHeight w:val="531"/>
        </w:trPr>
        <w:tc>
          <w:tcPr>
            <w:tcW w:w="5000" w:type="pct"/>
            <w:gridSpan w:val="3"/>
          </w:tcPr>
          <w:p w:rsidR="00160695" w:rsidRPr="007F62A4" w:rsidRDefault="00160695" w:rsidP="0073670E">
            <w:pPr>
              <w:pStyle w:val="a3"/>
              <w:ind w:left="33" w:firstLine="0"/>
              <w:rPr>
                <w:sz w:val="24"/>
                <w:szCs w:val="24"/>
              </w:rPr>
            </w:pPr>
            <w:r w:rsidRPr="007F62A4">
              <w:rPr>
                <w:sz w:val="24"/>
                <w:szCs w:val="24"/>
              </w:rPr>
              <w:t>Наименование органа, исполняющего функцию (предоставляющего услугу)</w:t>
            </w:r>
            <w:r w:rsidR="0073670E" w:rsidRPr="007F62A4">
              <w:rPr>
                <w:sz w:val="24"/>
                <w:szCs w:val="24"/>
              </w:rPr>
              <w:t>:</w:t>
            </w:r>
            <w:r w:rsidRPr="007F62A4">
              <w:rPr>
                <w:sz w:val="24"/>
                <w:szCs w:val="24"/>
              </w:rPr>
              <w:t xml:space="preserve"> </w:t>
            </w:r>
            <w:r w:rsidR="0073670E" w:rsidRPr="007F62A4">
              <w:rPr>
                <w:sz w:val="24"/>
                <w:szCs w:val="24"/>
              </w:rPr>
              <w:t>Министерство</w:t>
            </w:r>
          </w:p>
        </w:tc>
      </w:tr>
      <w:tr w:rsidR="00160695" w:rsidRPr="005879FA" w:rsidTr="00DD52E6">
        <w:trPr>
          <w:trHeight w:val="681"/>
        </w:trPr>
        <w:tc>
          <w:tcPr>
            <w:tcW w:w="1742" w:type="pct"/>
          </w:tcPr>
          <w:p w:rsidR="00160695" w:rsidRDefault="00160695" w:rsidP="007F62A4">
            <w:pPr>
              <w:autoSpaceDE w:val="0"/>
              <w:autoSpaceDN w:val="0"/>
              <w:adjustRightInd w:val="0"/>
              <w:jc w:val="both"/>
              <w:outlineLvl w:val="1"/>
            </w:pPr>
            <w:r w:rsidRPr="007F62A4">
              <w:t xml:space="preserve">4.4 </w:t>
            </w:r>
            <w:r w:rsidR="007F62A4" w:rsidRPr="007F62A4">
              <w:t>Предоставление субсидий на возмещение части затрат, связанных с приобретением оборудования</w:t>
            </w:r>
          </w:p>
          <w:p w:rsidR="00641BDB" w:rsidRPr="007F62A4" w:rsidRDefault="00641BDB" w:rsidP="007F62A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096" w:type="pct"/>
          </w:tcPr>
          <w:p w:rsidR="00160695" w:rsidRPr="007F62A4" w:rsidRDefault="00160695" w:rsidP="003670AA">
            <w:pPr>
              <w:autoSpaceDE w:val="0"/>
              <w:autoSpaceDN w:val="0"/>
              <w:adjustRightInd w:val="0"/>
              <w:outlineLvl w:val="1"/>
            </w:pPr>
            <w:r w:rsidRPr="007F62A4">
              <w:t>4.5 Расходы:</w:t>
            </w:r>
          </w:p>
          <w:p w:rsidR="00160695" w:rsidRPr="007F62A4" w:rsidRDefault="000B69A6" w:rsidP="007F62A4">
            <w:pPr>
              <w:autoSpaceDE w:val="0"/>
              <w:autoSpaceDN w:val="0"/>
              <w:adjustRightInd w:val="0"/>
              <w:jc w:val="both"/>
              <w:outlineLvl w:val="1"/>
            </w:pPr>
            <w:r w:rsidRPr="007F62A4">
              <w:t>выдача субсидий</w:t>
            </w:r>
            <w:r w:rsidR="007F62A4">
              <w:t xml:space="preserve"> промышленным предприятиям</w:t>
            </w:r>
          </w:p>
          <w:p w:rsidR="00160695" w:rsidRDefault="00160695" w:rsidP="007F62A4">
            <w:pPr>
              <w:autoSpaceDE w:val="0"/>
              <w:autoSpaceDN w:val="0"/>
              <w:adjustRightInd w:val="0"/>
              <w:jc w:val="both"/>
              <w:outlineLvl w:val="1"/>
            </w:pPr>
          </w:p>
          <w:p w:rsidR="00641BDB" w:rsidRPr="007F62A4" w:rsidRDefault="00641BDB" w:rsidP="007F62A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62" w:type="pct"/>
          </w:tcPr>
          <w:p w:rsidR="00160695" w:rsidRPr="007F62A4" w:rsidRDefault="009438C5" w:rsidP="009438C5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 – 77 500,00</w:t>
            </w:r>
          </w:p>
        </w:tc>
      </w:tr>
      <w:tr w:rsidR="00160695" w:rsidRPr="005879FA" w:rsidTr="00DD52E6">
        <w:trPr>
          <w:trHeight w:val="94"/>
        </w:trPr>
        <w:tc>
          <w:tcPr>
            <w:tcW w:w="1742" w:type="pct"/>
          </w:tcPr>
          <w:p w:rsidR="00160695" w:rsidRPr="005879FA" w:rsidRDefault="00160695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</w:rPr>
            </w:pPr>
          </w:p>
        </w:tc>
        <w:tc>
          <w:tcPr>
            <w:tcW w:w="2096" w:type="pct"/>
          </w:tcPr>
          <w:p w:rsidR="00160695" w:rsidRPr="002506C5" w:rsidRDefault="00160695" w:rsidP="003670AA">
            <w:pPr>
              <w:autoSpaceDE w:val="0"/>
              <w:autoSpaceDN w:val="0"/>
              <w:adjustRightInd w:val="0"/>
              <w:jc w:val="both"/>
              <w:outlineLvl w:val="1"/>
            </w:pPr>
            <w:r w:rsidRPr="002506C5">
              <w:t>4.6 Доходы:</w:t>
            </w:r>
          </w:p>
          <w:p w:rsidR="00160695" w:rsidRPr="002506C5" w:rsidRDefault="00160695" w:rsidP="003670AA">
            <w:pPr>
              <w:autoSpaceDE w:val="0"/>
              <w:autoSpaceDN w:val="0"/>
              <w:adjustRightInd w:val="0"/>
              <w:outlineLvl w:val="1"/>
            </w:pPr>
            <w:r w:rsidRPr="002506C5">
              <w:t>Вид дохода 1: ___________</w:t>
            </w:r>
          </w:p>
          <w:p w:rsidR="00160695" w:rsidRPr="002506C5" w:rsidRDefault="00160695" w:rsidP="003670AA">
            <w:pPr>
              <w:autoSpaceDE w:val="0"/>
              <w:autoSpaceDN w:val="0"/>
              <w:adjustRightInd w:val="0"/>
              <w:outlineLvl w:val="1"/>
            </w:pPr>
            <w:r w:rsidRPr="002506C5">
              <w:t>Вид дохода №: ___________</w:t>
            </w:r>
          </w:p>
        </w:tc>
        <w:tc>
          <w:tcPr>
            <w:tcW w:w="1162" w:type="pct"/>
          </w:tcPr>
          <w:p w:rsidR="00160695" w:rsidRPr="002506C5" w:rsidRDefault="009438C5" w:rsidP="003670AA">
            <w:r w:rsidRPr="002506C5">
              <w:t xml:space="preserve">2022 г. </w:t>
            </w:r>
          </w:p>
        </w:tc>
      </w:tr>
      <w:tr w:rsidR="00160695" w:rsidRPr="005879FA" w:rsidTr="00DD52E6">
        <w:trPr>
          <w:trHeight w:val="94"/>
        </w:trPr>
        <w:tc>
          <w:tcPr>
            <w:tcW w:w="3838" w:type="pct"/>
            <w:gridSpan w:val="2"/>
          </w:tcPr>
          <w:p w:rsidR="00160695" w:rsidRPr="005879FA" w:rsidRDefault="00160695" w:rsidP="00160695">
            <w:pPr>
              <w:pStyle w:val="a3"/>
              <w:numPr>
                <w:ilvl w:val="1"/>
                <w:numId w:val="6"/>
              </w:numPr>
              <w:rPr>
                <w:sz w:val="24"/>
                <w:szCs w:val="24"/>
              </w:rPr>
            </w:pPr>
            <w:r w:rsidRPr="005879FA">
              <w:rPr>
                <w:sz w:val="24"/>
                <w:szCs w:val="24"/>
              </w:rPr>
              <w:t xml:space="preserve">Итого расходы по </w:t>
            </w:r>
            <w:r w:rsidRPr="005879FA">
              <w:rPr>
                <w:i/>
                <w:sz w:val="24"/>
                <w:szCs w:val="24"/>
              </w:rPr>
              <w:t xml:space="preserve">(функции №) </w:t>
            </w:r>
            <w:r w:rsidRPr="005879FA">
              <w:rPr>
                <w:sz w:val="24"/>
                <w:szCs w:val="24"/>
              </w:rPr>
              <w:t>в год:</w:t>
            </w:r>
          </w:p>
        </w:tc>
        <w:tc>
          <w:tcPr>
            <w:tcW w:w="1162" w:type="pct"/>
            <w:vAlign w:val="center"/>
          </w:tcPr>
          <w:p w:rsidR="00160695" w:rsidRPr="005879FA" w:rsidRDefault="00160695" w:rsidP="003670AA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160695" w:rsidRPr="005879FA" w:rsidTr="00DD52E6">
        <w:trPr>
          <w:trHeight w:val="94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5879FA">
              <w:rPr>
                <w:sz w:val="24"/>
                <w:szCs w:val="24"/>
              </w:rPr>
              <w:t>И</w:t>
            </w:r>
            <w:proofErr w:type="gramEnd"/>
            <w:r w:rsidRPr="005879FA">
              <w:rPr>
                <w:sz w:val="24"/>
                <w:szCs w:val="24"/>
              </w:rPr>
              <w:t xml:space="preserve">того доходы по </w:t>
            </w:r>
            <w:r w:rsidRPr="005879FA">
              <w:rPr>
                <w:i/>
                <w:sz w:val="24"/>
                <w:szCs w:val="24"/>
              </w:rPr>
              <w:t xml:space="preserve">(функции №) </w:t>
            </w:r>
            <w:r w:rsidRPr="005879FA">
              <w:rPr>
                <w:sz w:val="24"/>
                <w:szCs w:val="24"/>
              </w:rPr>
              <w:t>в год:</w:t>
            </w:r>
          </w:p>
        </w:tc>
        <w:tc>
          <w:tcPr>
            <w:tcW w:w="1162" w:type="pct"/>
          </w:tcPr>
          <w:p w:rsidR="00160695" w:rsidRPr="005879FA" w:rsidRDefault="00160695" w:rsidP="003670AA"/>
        </w:tc>
      </w:tr>
      <w:tr w:rsidR="00160695" w:rsidRPr="005879FA" w:rsidTr="00DD52E6">
        <w:trPr>
          <w:trHeight w:val="269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pStyle w:val="a3"/>
              <w:tabs>
                <w:tab w:val="left" w:pos="567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5879FA">
              <w:rPr>
                <w:sz w:val="24"/>
                <w:szCs w:val="24"/>
              </w:rPr>
              <w:t>4.9</w:t>
            </w:r>
            <w:proofErr w:type="gramStart"/>
            <w:r w:rsidRPr="005879FA">
              <w:rPr>
                <w:sz w:val="24"/>
                <w:szCs w:val="24"/>
              </w:rPr>
              <w:t xml:space="preserve"> И</w:t>
            </w:r>
            <w:proofErr w:type="gramEnd"/>
            <w:r w:rsidRPr="005879FA">
              <w:rPr>
                <w:sz w:val="24"/>
                <w:szCs w:val="24"/>
              </w:rPr>
              <w:t>того расходы в год, в т.ч. по уровням бюджетной системы:</w:t>
            </w:r>
          </w:p>
        </w:tc>
        <w:tc>
          <w:tcPr>
            <w:tcW w:w="1162" w:type="pct"/>
          </w:tcPr>
          <w:p w:rsidR="00160695" w:rsidRPr="005879FA" w:rsidRDefault="00160695" w:rsidP="003670AA"/>
        </w:tc>
      </w:tr>
      <w:tr w:rsidR="00160695" w:rsidRPr="005879FA" w:rsidTr="00DD52E6">
        <w:trPr>
          <w:trHeight w:val="267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ind w:left="4111" w:hanging="142"/>
            </w:pPr>
            <w:r w:rsidRPr="005879FA">
              <w:t>- федеральный бюджет</w:t>
            </w:r>
          </w:p>
        </w:tc>
        <w:tc>
          <w:tcPr>
            <w:tcW w:w="1162" w:type="pct"/>
          </w:tcPr>
          <w:p w:rsidR="00160695" w:rsidRPr="009438C5" w:rsidRDefault="009438C5" w:rsidP="009438C5">
            <w:pPr>
              <w:pStyle w:val="a3"/>
              <w:ind w:left="9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г. – </w:t>
            </w:r>
            <w:r w:rsidR="00DF1D57" w:rsidRPr="009438C5">
              <w:rPr>
                <w:sz w:val="24"/>
                <w:szCs w:val="24"/>
              </w:rPr>
              <w:t xml:space="preserve">20 000,00 </w:t>
            </w:r>
          </w:p>
        </w:tc>
      </w:tr>
      <w:tr w:rsidR="00160695" w:rsidRPr="005879FA" w:rsidTr="00DD52E6">
        <w:trPr>
          <w:trHeight w:val="267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ind w:left="4111" w:hanging="142"/>
            </w:pPr>
            <w:r w:rsidRPr="005879FA">
              <w:t>- областной бюджет</w:t>
            </w:r>
          </w:p>
        </w:tc>
        <w:tc>
          <w:tcPr>
            <w:tcW w:w="1162" w:type="pct"/>
          </w:tcPr>
          <w:p w:rsidR="00160695" w:rsidRPr="009438C5" w:rsidRDefault="009438C5" w:rsidP="009438C5">
            <w:pPr>
              <w:pStyle w:val="a3"/>
              <w:ind w:left="9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г. – </w:t>
            </w:r>
            <w:r w:rsidR="00DF1D57" w:rsidRPr="009438C5">
              <w:rPr>
                <w:sz w:val="24"/>
                <w:szCs w:val="24"/>
              </w:rPr>
              <w:t xml:space="preserve">57 500,00 </w:t>
            </w:r>
          </w:p>
        </w:tc>
      </w:tr>
      <w:tr w:rsidR="00160695" w:rsidRPr="005879FA" w:rsidTr="00DD52E6">
        <w:trPr>
          <w:trHeight w:val="267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ind w:left="4111" w:hanging="142"/>
            </w:pPr>
            <w:r w:rsidRPr="005879FA">
              <w:t>- местный бюджет</w:t>
            </w:r>
          </w:p>
        </w:tc>
        <w:tc>
          <w:tcPr>
            <w:tcW w:w="1162" w:type="pct"/>
          </w:tcPr>
          <w:p w:rsidR="00160695" w:rsidRPr="009438C5" w:rsidRDefault="009438C5" w:rsidP="00DF1D57">
            <w:pPr>
              <w:pStyle w:val="a3"/>
              <w:ind w:left="9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60695" w:rsidRPr="005879FA" w:rsidTr="00DD52E6">
        <w:trPr>
          <w:trHeight w:val="215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pStyle w:val="a3"/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 w:rsidRPr="005879FA">
              <w:rPr>
                <w:sz w:val="24"/>
                <w:szCs w:val="24"/>
              </w:rPr>
              <w:t>4.10</w:t>
            </w:r>
            <w:proofErr w:type="gramStart"/>
            <w:r w:rsidRPr="005879FA">
              <w:rPr>
                <w:sz w:val="24"/>
                <w:szCs w:val="24"/>
              </w:rPr>
              <w:t xml:space="preserve"> И</w:t>
            </w:r>
            <w:proofErr w:type="gramEnd"/>
            <w:r w:rsidRPr="005879FA">
              <w:rPr>
                <w:sz w:val="24"/>
                <w:szCs w:val="24"/>
              </w:rPr>
              <w:t>того доходы в год, в т.ч. по уровням бюджетной системы:</w:t>
            </w:r>
          </w:p>
        </w:tc>
        <w:tc>
          <w:tcPr>
            <w:tcW w:w="1162" w:type="pct"/>
          </w:tcPr>
          <w:p w:rsidR="00160695" w:rsidRPr="00DF1D57" w:rsidRDefault="00160695" w:rsidP="00DF1D57">
            <w:pPr>
              <w:pStyle w:val="a3"/>
              <w:ind w:left="99"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160695" w:rsidRPr="005879FA" w:rsidTr="00DD52E6">
        <w:trPr>
          <w:trHeight w:val="215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ind w:left="4111" w:hanging="142"/>
            </w:pPr>
            <w:r w:rsidRPr="005879FA">
              <w:t>- федеральный бюджет</w:t>
            </w:r>
          </w:p>
        </w:tc>
        <w:tc>
          <w:tcPr>
            <w:tcW w:w="1162" w:type="pct"/>
            <w:vAlign w:val="center"/>
          </w:tcPr>
          <w:p w:rsidR="00160695" w:rsidRPr="00DF1D57" w:rsidRDefault="00160695" w:rsidP="00DF1D57">
            <w:pPr>
              <w:pStyle w:val="a3"/>
              <w:ind w:left="99"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160695" w:rsidRPr="005879FA" w:rsidTr="00DD52E6">
        <w:trPr>
          <w:trHeight w:val="215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ind w:left="4111" w:hanging="142"/>
            </w:pPr>
            <w:r w:rsidRPr="005879FA">
              <w:t>- областной бюджет</w:t>
            </w:r>
          </w:p>
        </w:tc>
        <w:tc>
          <w:tcPr>
            <w:tcW w:w="1162" w:type="pct"/>
            <w:vAlign w:val="center"/>
          </w:tcPr>
          <w:p w:rsidR="00160695" w:rsidRPr="00DF1D57" w:rsidRDefault="00160695" w:rsidP="00DF1D57">
            <w:pPr>
              <w:pStyle w:val="a3"/>
              <w:ind w:left="99"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160695" w:rsidRPr="005879FA" w:rsidTr="00DD52E6">
        <w:trPr>
          <w:trHeight w:val="215"/>
        </w:trPr>
        <w:tc>
          <w:tcPr>
            <w:tcW w:w="3838" w:type="pct"/>
            <w:gridSpan w:val="2"/>
          </w:tcPr>
          <w:p w:rsidR="00160695" w:rsidRPr="005879FA" w:rsidRDefault="00160695" w:rsidP="003670AA">
            <w:pPr>
              <w:ind w:left="4111" w:hanging="142"/>
            </w:pPr>
            <w:r w:rsidRPr="005879FA">
              <w:t>- местный бюджет</w:t>
            </w:r>
          </w:p>
        </w:tc>
        <w:tc>
          <w:tcPr>
            <w:tcW w:w="1162" w:type="pct"/>
          </w:tcPr>
          <w:p w:rsidR="00160695" w:rsidRPr="00DF1D57" w:rsidRDefault="00160695" w:rsidP="00DF1D57">
            <w:pPr>
              <w:pStyle w:val="a3"/>
              <w:ind w:left="99"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160695" w:rsidRPr="005879FA" w:rsidTr="00DD52E6">
        <w:trPr>
          <w:trHeight w:val="188"/>
        </w:trPr>
        <w:tc>
          <w:tcPr>
            <w:tcW w:w="5000" w:type="pct"/>
            <w:gridSpan w:val="3"/>
          </w:tcPr>
          <w:p w:rsidR="00160695" w:rsidRPr="009438C5" w:rsidRDefault="00160695" w:rsidP="003670AA">
            <w:pPr>
              <w:pStyle w:val="a3"/>
              <w:ind w:left="0" w:firstLine="0"/>
              <w:rPr>
                <w:b/>
                <w:sz w:val="24"/>
                <w:szCs w:val="24"/>
              </w:rPr>
            </w:pPr>
            <w:r w:rsidRPr="009438C5">
              <w:rPr>
                <w:sz w:val="24"/>
                <w:szCs w:val="24"/>
              </w:rPr>
              <w:t>4.11</w:t>
            </w:r>
            <w:proofErr w:type="gramStart"/>
            <w:r w:rsidRPr="009438C5">
              <w:rPr>
                <w:sz w:val="24"/>
                <w:szCs w:val="24"/>
              </w:rPr>
              <w:t xml:space="preserve"> И</w:t>
            </w:r>
            <w:proofErr w:type="gramEnd"/>
            <w:r w:rsidRPr="009438C5">
              <w:rPr>
                <w:sz w:val="24"/>
                <w:szCs w:val="24"/>
              </w:rPr>
              <w:t>ные сведения о расходах и доходах бюджетов бюджетной системы Российской Федерации:</w:t>
            </w:r>
            <w:r w:rsidR="00F44AB7" w:rsidRPr="009438C5">
              <w:rPr>
                <w:sz w:val="24"/>
                <w:szCs w:val="24"/>
              </w:rPr>
              <w:t xml:space="preserve"> не потребует дополнительных ассигнований и не приведет к сокращению доходной части соответствующих бюджетов и к негативным социально-экономическим и финансовым последствиям</w:t>
            </w:r>
          </w:p>
        </w:tc>
      </w:tr>
      <w:tr w:rsidR="00160695" w:rsidRPr="005879FA" w:rsidTr="00DD52E6">
        <w:trPr>
          <w:trHeight w:val="188"/>
        </w:trPr>
        <w:tc>
          <w:tcPr>
            <w:tcW w:w="5000" w:type="pct"/>
            <w:gridSpan w:val="3"/>
          </w:tcPr>
          <w:p w:rsidR="00160695" w:rsidRPr="009438C5" w:rsidRDefault="00160695" w:rsidP="003670AA">
            <w:pPr>
              <w:pStyle w:val="a3"/>
              <w:tabs>
                <w:tab w:val="left" w:pos="567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 w:rsidRPr="009438C5">
              <w:rPr>
                <w:sz w:val="24"/>
                <w:szCs w:val="24"/>
              </w:rPr>
              <w:t>4.12 Источники данных:</w:t>
            </w:r>
            <w:r w:rsidR="00F44AB7" w:rsidRPr="009438C5">
              <w:rPr>
                <w:sz w:val="24"/>
                <w:szCs w:val="24"/>
              </w:rPr>
              <w:t xml:space="preserve"> Министерство</w:t>
            </w:r>
          </w:p>
        </w:tc>
      </w:tr>
    </w:tbl>
    <w:p w:rsidR="00160695" w:rsidRPr="00C17B21" w:rsidRDefault="00160695" w:rsidP="00160695">
      <w:pPr>
        <w:jc w:val="center"/>
        <w:rPr>
          <w:b/>
          <w:sz w:val="26"/>
          <w:szCs w:val="26"/>
        </w:rPr>
      </w:pPr>
    </w:p>
    <w:p w:rsidR="00160695" w:rsidRPr="00C17B21" w:rsidRDefault="00160695" w:rsidP="00160695">
      <w:pPr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5. </w:t>
      </w:r>
      <w:r w:rsidRPr="00C17B21">
        <w:rPr>
          <w:b/>
          <w:sz w:val="26"/>
          <w:szCs w:val="26"/>
        </w:rPr>
        <w:t>Оценка фактических расходов субъектов</w:t>
      </w:r>
    </w:p>
    <w:p w:rsidR="00160695" w:rsidRPr="00C17B21" w:rsidRDefault="00160695" w:rsidP="00160695">
      <w:pPr>
        <w:jc w:val="center"/>
        <w:rPr>
          <w:b/>
          <w:sz w:val="26"/>
          <w:szCs w:val="26"/>
        </w:rPr>
      </w:pPr>
      <w:r w:rsidRPr="00C17B21">
        <w:rPr>
          <w:b/>
          <w:sz w:val="26"/>
          <w:szCs w:val="26"/>
        </w:rPr>
        <w:t xml:space="preserve">предпринимательской и </w:t>
      </w:r>
      <w:r>
        <w:rPr>
          <w:b/>
          <w:sz w:val="26"/>
          <w:szCs w:val="26"/>
        </w:rPr>
        <w:t>инвестиционной</w:t>
      </w:r>
      <w:r w:rsidRPr="00C17B21">
        <w:rPr>
          <w:b/>
          <w:sz w:val="26"/>
          <w:szCs w:val="26"/>
        </w:rPr>
        <w:t xml:space="preserve"> деятельности,</w:t>
      </w:r>
    </w:p>
    <w:p w:rsidR="00160695" w:rsidRPr="00C17B21" w:rsidRDefault="00160695" w:rsidP="00160695">
      <w:pPr>
        <w:jc w:val="center"/>
        <w:rPr>
          <w:b/>
          <w:sz w:val="26"/>
          <w:szCs w:val="26"/>
        </w:rPr>
      </w:pPr>
      <w:proofErr w:type="gramStart"/>
      <w:r w:rsidRPr="00C17B21">
        <w:rPr>
          <w:b/>
          <w:sz w:val="26"/>
          <w:szCs w:val="26"/>
        </w:rPr>
        <w:t>связанных</w:t>
      </w:r>
      <w:proofErr w:type="gramEnd"/>
      <w:r w:rsidRPr="00C17B21">
        <w:rPr>
          <w:b/>
          <w:sz w:val="26"/>
          <w:szCs w:val="26"/>
        </w:rPr>
        <w:t xml:space="preserve"> с необходимостью соблюдения установленных нормативным</w:t>
      </w:r>
    </w:p>
    <w:p w:rsidR="00160695" w:rsidRPr="00C17B21" w:rsidRDefault="00160695" w:rsidP="00160695">
      <w:pPr>
        <w:spacing w:after="120"/>
        <w:jc w:val="center"/>
        <w:rPr>
          <w:b/>
          <w:sz w:val="26"/>
          <w:szCs w:val="26"/>
        </w:rPr>
      </w:pPr>
      <w:r w:rsidRPr="00C17B21">
        <w:rPr>
          <w:b/>
          <w:sz w:val="26"/>
          <w:szCs w:val="26"/>
        </w:rPr>
        <w:t>правовым актом обязанностей или ограничений</w:t>
      </w:r>
    </w:p>
    <w:tbl>
      <w:tblPr>
        <w:tblW w:w="525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4"/>
        <w:gridCol w:w="2269"/>
        <w:gridCol w:w="2269"/>
        <w:gridCol w:w="2693"/>
      </w:tblGrid>
      <w:tr w:rsidR="00160695" w:rsidRPr="00DF2F4F" w:rsidTr="003B47E6">
        <w:trPr>
          <w:trHeight w:val="89"/>
        </w:trPr>
        <w:tc>
          <w:tcPr>
            <w:tcW w:w="1408" w:type="pct"/>
          </w:tcPr>
          <w:p w:rsidR="00160695" w:rsidRPr="00225B00" w:rsidRDefault="00160695" w:rsidP="00160695">
            <w:pPr>
              <w:pStyle w:val="a3"/>
              <w:numPr>
                <w:ilvl w:val="1"/>
                <w:numId w:val="4"/>
              </w:numPr>
              <w:tabs>
                <w:tab w:val="left" w:pos="567"/>
              </w:tabs>
              <w:ind w:left="0" w:firstLine="0"/>
              <w:jc w:val="center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Установленная обязанность или ограничение</w:t>
            </w:r>
          </w:p>
        </w:tc>
        <w:tc>
          <w:tcPr>
            <w:tcW w:w="1127" w:type="pct"/>
          </w:tcPr>
          <w:p w:rsidR="00160695" w:rsidRPr="00225B00" w:rsidRDefault="00160695" w:rsidP="00160695">
            <w:pPr>
              <w:pStyle w:val="a3"/>
              <w:numPr>
                <w:ilvl w:val="1"/>
                <w:numId w:val="4"/>
              </w:numPr>
              <w:tabs>
                <w:tab w:val="left" w:pos="567"/>
              </w:tabs>
              <w:ind w:left="0" w:firstLine="0"/>
              <w:jc w:val="center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Группа субъектов предпринимательской и инвестиционной деятельности</w:t>
            </w:r>
          </w:p>
        </w:tc>
        <w:tc>
          <w:tcPr>
            <w:tcW w:w="1127" w:type="pct"/>
          </w:tcPr>
          <w:p w:rsidR="00160695" w:rsidRPr="00225B00" w:rsidRDefault="00160695" w:rsidP="00D06DC0">
            <w:pPr>
              <w:pStyle w:val="a3"/>
              <w:numPr>
                <w:ilvl w:val="1"/>
                <w:numId w:val="4"/>
              </w:numPr>
              <w:tabs>
                <w:tab w:val="left" w:pos="34"/>
              </w:tabs>
              <w:ind w:left="0" w:firstLine="0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Описание видов расходов</w:t>
            </w:r>
          </w:p>
        </w:tc>
        <w:tc>
          <w:tcPr>
            <w:tcW w:w="1338" w:type="pct"/>
          </w:tcPr>
          <w:p w:rsidR="00160695" w:rsidRPr="00225B00" w:rsidRDefault="00160695" w:rsidP="00160695">
            <w:pPr>
              <w:pStyle w:val="a3"/>
              <w:numPr>
                <w:ilvl w:val="1"/>
                <w:numId w:val="4"/>
              </w:numPr>
              <w:tabs>
                <w:tab w:val="left" w:pos="567"/>
              </w:tabs>
              <w:ind w:left="0" w:firstLine="0"/>
              <w:jc w:val="center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Оценка расходов</w:t>
            </w:r>
          </w:p>
        </w:tc>
      </w:tr>
      <w:tr w:rsidR="006769A4" w:rsidRPr="00DF2F4F" w:rsidTr="003B47E6">
        <w:trPr>
          <w:trHeight w:val="83"/>
        </w:trPr>
        <w:tc>
          <w:tcPr>
            <w:tcW w:w="1408" w:type="pct"/>
          </w:tcPr>
          <w:p w:rsidR="006769A4" w:rsidRPr="00225B00" w:rsidRDefault="006769A4" w:rsidP="006769A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225B00">
              <w:rPr>
                <w:sz w:val="20"/>
                <w:szCs w:val="20"/>
              </w:rPr>
              <w:t xml:space="preserve">рост объема инвестиций в основной капитал по видам экономической деятельности </w:t>
            </w:r>
            <w:hyperlink r:id="rId8" w:history="1">
              <w:r w:rsidRPr="00732BC4">
                <w:rPr>
                  <w:sz w:val="20"/>
                  <w:szCs w:val="20"/>
                </w:rPr>
                <w:t>раздела</w:t>
              </w:r>
            </w:hyperlink>
            <w:r w:rsidRPr="00225B00">
              <w:rPr>
                <w:sz w:val="20"/>
                <w:szCs w:val="20"/>
              </w:rPr>
              <w:t xml:space="preserve"> «Обрабатывающие производства» ОКВЭД, за исключением видов деятельности, не относящихся к сфере ведения Министерства промышленности и торговли Российской Федерации, не менее 5,15 рубля на 1 рубль полученной субсидии, начиная с года предоставления субсидии и до </w:t>
            </w:r>
            <w:r w:rsidRPr="00225B00">
              <w:rPr>
                <w:sz w:val="20"/>
                <w:szCs w:val="20"/>
              </w:rPr>
              <w:lastRenderedPageBreak/>
              <w:t>окончания срока реализации инвестиционного проекта и в течение действия Соглашения</w:t>
            </w:r>
            <w:proofErr w:type="gramEnd"/>
          </w:p>
        </w:tc>
        <w:tc>
          <w:tcPr>
            <w:tcW w:w="1127" w:type="pct"/>
          </w:tcPr>
          <w:p w:rsidR="006769A4" w:rsidRPr="00225B00" w:rsidRDefault="00DD52E6" w:rsidP="00D06DC0">
            <w:pPr>
              <w:autoSpaceDE w:val="0"/>
              <w:autoSpaceDN w:val="0"/>
              <w:adjustRightInd w:val="0"/>
              <w:outlineLvl w:val="1"/>
              <w:rPr>
                <w:i/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lastRenderedPageBreak/>
              <w:t>субъекты деятельности в сфере промышленности</w:t>
            </w:r>
          </w:p>
        </w:tc>
        <w:tc>
          <w:tcPr>
            <w:tcW w:w="1127" w:type="pct"/>
          </w:tcPr>
          <w:p w:rsidR="006769A4" w:rsidRPr="00225B00" w:rsidRDefault="00DD52E6" w:rsidP="00DD52E6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1. Единовременные расходы отсутствуют</w:t>
            </w:r>
          </w:p>
        </w:tc>
        <w:tc>
          <w:tcPr>
            <w:tcW w:w="1338" w:type="pct"/>
          </w:tcPr>
          <w:p w:rsidR="003B47E6" w:rsidRPr="00225B00" w:rsidRDefault="003B47E6" w:rsidP="003B47E6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Произвести о</w:t>
            </w:r>
            <w:r w:rsidR="007E572D" w:rsidRPr="00225B00">
              <w:rPr>
                <w:sz w:val="20"/>
                <w:szCs w:val="20"/>
              </w:rPr>
              <w:t xml:space="preserve">ценку расходов не представляется возможным </w:t>
            </w:r>
            <w:r w:rsidRPr="00225B00">
              <w:rPr>
                <w:sz w:val="20"/>
                <w:szCs w:val="20"/>
              </w:rPr>
              <w:t>в связи с отсутствием данных в свя</w:t>
            </w:r>
            <w:r w:rsidR="00CD37C1">
              <w:rPr>
                <w:sz w:val="20"/>
                <w:szCs w:val="20"/>
              </w:rPr>
              <w:t>зи с обеспечением конфиденциаль</w:t>
            </w:r>
            <w:r w:rsidRPr="00225B00">
              <w:rPr>
                <w:sz w:val="20"/>
                <w:szCs w:val="20"/>
              </w:rPr>
              <w:t>ности первичных статистических</w:t>
            </w:r>
          </w:p>
          <w:p w:rsidR="003B47E6" w:rsidRPr="00225B00" w:rsidRDefault="003B47E6" w:rsidP="003B47E6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данных, полученных от организаций, в соответствии с Федеральным законом от 29 ноября 2007 г.</w:t>
            </w:r>
          </w:p>
          <w:p w:rsidR="006769A4" w:rsidRPr="00225B00" w:rsidRDefault="003B47E6" w:rsidP="003B47E6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 xml:space="preserve">№ 282-ФЗ «Об официальном статистическом учете и системе государственной статистики в Российской </w:t>
            </w:r>
            <w:r w:rsidRPr="00225B00">
              <w:rPr>
                <w:sz w:val="20"/>
                <w:szCs w:val="20"/>
              </w:rPr>
              <w:lastRenderedPageBreak/>
              <w:t>Федерации» (п. 5 ст. 4, ч. 1 ст. 9).</w:t>
            </w:r>
          </w:p>
        </w:tc>
      </w:tr>
      <w:tr w:rsidR="006F3E9D" w:rsidRPr="00DF2F4F" w:rsidTr="003B47E6">
        <w:trPr>
          <w:trHeight w:val="83"/>
        </w:trPr>
        <w:tc>
          <w:tcPr>
            <w:tcW w:w="1408" w:type="pct"/>
          </w:tcPr>
          <w:p w:rsidR="006F3E9D" w:rsidRPr="00225B00" w:rsidRDefault="006F3E9D" w:rsidP="006769A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proofErr w:type="gramStart"/>
            <w:r w:rsidRPr="00225B00">
              <w:rPr>
                <w:sz w:val="20"/>
                <w:szCs w:val="20"/>
              </w:rPr>
              <w:lastRenderedPageBreak/>
              <w:t xml:space="preserve">рост объема отгруженных товаров собственного производства, выполненных работ и услуг собственными силами по видам экономической деятельности </w:t>
            </w:r>
            <w:hyperlink r:id="rId9" w:history="1">
              <w:r w:rsidRPr="00CD37C1">
                <w:rPr>
                  <w:sz w:val="20"/>
                  <w:szCs w:val="20"/>
                </w:rPr>
                <w:t>раздела</w:t>
              </w:r>
            </w:hyperlink>
            <w:r w:rsidRPr="00225B00">
              <w:rPr>
                <w:sz w:val="20"/>
                <w:szCs w:val="20"/>
              </w:rPr>
              <w:t xml:space="preserve"> «Обрабатывающие производства» ОКВЭД, за исключением видов деятельности, не относящихся к сфере ведения Министерства промышленности и торговли Российской Федерации, не менее 4,60 рубля на 1 рубль полученной субсидии</w:t>
            </w:r>
            <w:r w:rsidR="00D06DC0">
              <w:rPr>
                <w:sz w:val="20"/>
                <w:szCs w:val="20"/>
              </w:rPr>
              <w:t>,</w:t>
            </w:r>
            <w:r w:rsidRPr="00225B00">
              <w:rPr>
                <w:sz w:val="20"/>
                <w:szCs w:val="20"/>
              </w:rPr>
              <w:t xml:space="preserve"> начиная с года предоставления субсидии и до окончания срока реализации инвестиционного проекта и в течение действия</w:t>
            </w:r>
            <w:proofErr w:type="gramEnd"/>
            <w:r w:rsidRPr="00225B00">
              <w:rPr>
                <w:sz w:val="20"/>
                <w:szCs w:val="20"/>
              </w:rPr>
              <w:t xml:space="preserve"> Соглашения</w:t>
            </w:r>
          </w:p>
        </w:tc>
        <w:tc>
          <w:tcPr>
            <w:tcW w:w="1127" w:type="pct"/>
            <w:vMerge w:val="restart"/>
          </w:tcPr>
          <w:p w:rsidR="006F3E9D" w:rsidRPr="00225B00" w:rsidRDefault="006F3E9D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20"/>
                <w:szCs w:val="20"/>
              </w:rPr>
            </w:pPr>
          </w:p>
        </w:tc>
        <w:tc>
          <w:tcPr>
            <w:tcW w:w="1127" w:type="pct"/>
            <w:vMerge w:val="restart"/>
          </w:tcPr>
          <w:p w:rsidR="006F3E9D" w:rsidRPr="00225B00" w:rsidRDefault="006F3E9D" w:rsidP="00300933">
            <w:pPr>
              <w:pStyle w:val="a8"/>
              <w:autoSpaceDE w:val="0"/>
              <w:autoSpaceDN w:val="0"/>
              <w:adjustRightInd w:val="0"/>
              <w:ind w:left="0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2. Периодические расходы:</w:t>
            </w:r>
          </w:p>
          <w:p w:rsidR="006F3E9D" w:rsidRPr="00225B00" w:rsidRDefault="006F3E9D" w:rsidP="0030093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1) выплаты в соответствии с Налоговым кодексом Российской Федерации;</w:t>
            </w:r>
          </w:p>
          <w:p w:rsidR="006F3E9D" w:rsidRPr="00225B00" w:rsidRDefault="006F3E9D" w:rsidP="00300933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2) выплата заработной платы</w:t>
            </w:r>
          </w:p>
          <w:p w:rsidR="006F3E9D" w:rsidRPr="00225B00" w:rsidRDefault="006F3E9D" w:rsidP="003670AA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338" w:type="pct"/>
            <w:vMerge w:val="restart"/>
          </w:tcPr>
          <w:p w:rsidR="006F3E9D" w:rsidRPr="00225B00" w:rsidRDefault="006F3E9D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6F3E9D" w:rsidRPr="00DF2F4F" w:rsidTr="008322B1">
        <w:trPr>
          <w:trHeight w:val="2048"/>
        </w:trPr>
        <w:tc>
          <w:tcPr>
            <w:tcW w:w="1408" w:type="pct"/>
            <w:tcBorders>
              <w:bottom w:val="single" w:sz="4" w:space="0" w:color="auto"/>
            </w:tcBorders>
          </w:tcPr>
          <w:p w:rsidR="006F3E9D" w:rsidRPr="00225B00" w:rsidRDefault="006F3E9D" w:rsidP="006769A4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увеличение количества новых рабочих мест составит не менее 1 рабочего места на 2 млн. рублей полученной субсидии начиная с года предоставления субсидии и до окончания срока реализации инвестиционного проекта и в течение действия Соглашения</w:t>
            </w:r>
          </w:p>
        </w:tc>
        <w:tc>
          <w:tcPr>
            <w:tcW w:w="1127" w:type="pct"/>
            <w:vMerge/>
            <w:tcBorders>
              <w:bottom w:val="single" w:sz="4" w:space="0" w:color="auto"/>
            </w:tcBorders>
          </w:tcPr>
          <w:p w:rsidR="006F3E9D" w:rsidRPr="00225B00" w:rsidRDefault="006F3E9D" w:rsidP="005F4FF1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20"/>
                <w:szCs w:val="20"/>
              </w:rPr>
            </w:pPr>
          </w:p>
        </w:tc>
        <w:tc>
          <w:tcPr>
            <w:tcW w:w="1127" w:type="pct"/>
            <w:vMerge/>
            <w:tcBorders>
              <w:bottom w:val="single" w:sz="4" w:space="0" w:color="auto"/>
            </w:tcBorders>
          </w:tcPr>
          <w:p w:rsidR="006F3E9D" w:rsidRPr="00225B00" w:rsidRDefault="006F3E9D" w:rsidP="003670AA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1338" w:type="pct"/>
            <w:vMerge/>
            <w:tcBorders>
              <w:bottom w:val="single" w:sz="4" w:space="0" w:color="auto"/>
            </w:tcBorders>
          </w:tcPr>
          <w:p w:rsidR="006F3E9D" w:rsidRPr="00225B00" w:rsidRDefault="006F3E9D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160695" w:rsidRPr="00DF2F4F" w:rsidTr="003B47E6">
        <w:trPr>
          <w:trHeight w:val="83"/>
        </w:trPr>
        <w:tc>
          <w:tcPr>
            <w:tcW w:w="3662" w:type="pct"/>
            <w:gridSpan w:val="3"/>
          </w:tcPr>
          <w:p w:rsidR="00160695" w:rsidRPr="00225B00" w:rsidRDefault="00160695" w:rsidP="00160695">
            <w:pPr>
              <w:pStyle w:val="a3"/>
              <w:numPr>
                <w:ilvl w:val="1"/>
                <w:numId w:val="4"/>
              </w:numPr>
              <w:tabs>
                <w:tab w:val="left" w:pos="567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Итого совокупные единовременные расходы:</w:t>
            </w:r>
            <w:r w:rsidR="00EE3DFC" w:rsidRPr="00225B00">
              <w:rPr>
                <w:sz w:val="20"/>
                <w:szCs w:val="20"/>
              </w:rPr>
              <w:t xml:space="preserve"> отсутствуют</w:t>
            </w:r>
          </w:p>
        </w:tc>
        <w:tc>
          <w:tcPr>
            <w:tcW w:w="1338" w:type="pct"/>
          </w:tcPr>
          <w:p w:rsidR="00160695" w:rsidRPr="00225B00" w:rsidRDefault="00160695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160695" w:rsidRPr="00DF2F4F" w:rsidTr="003B47E6">
        <w:trPr>
          <w:trHeight w:val="83"/>
        </w:trPr>
        <w:tc>
          <w:tcPr>
            <w:tcW w:w="3662" w:type="pct"/>
            <w:gridSpan w:val="3"/>
          </w:tcPr>
          <w:p w:rsidR="00160695" w:rsidRPr="00225B00" w:rsidRDefault="00160695" w:rsidP="00160695">
            <w:pPr>
              <w:pStyle w:val="a3"/>
              <w:numPr>
                <w:ilvl w:val="1"/>
                <w:numId w:val="4"/>
              </w:numPr>
              <w:tabs>
                <w:tab w:val="left" w:pos="567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>Итого совокупные периодические расходы:</w:t>
            </w:r>
            <w:r w:rsidR="00EE3DFC" w:rsidRPr="00225B00">
              <w:rPr>
                <w:sz w:val="20"/>
                <w:szCs w:val="20"/>
              </w:rPr>
              <w:t xml:space="preserve"> указаны выше</w:t>
            </w:r>
          </w:p>
        </w:tc>
        <w:tc>
          <w:tcPr>
            <w:tcW w:w="1338" w:type="pct"/>
          </w:tcPr>
          <w:p w:rsidR="00160695" w:rsidRPr="00225B00" w:rsidRDefault="00160695" w:rsidP="003670A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160695" w:rsidRPr="00DF2F4F" w:rsidTr="006F3E9D">
        <w:trPr>
          <w:trHeight w:val="360"/>
        </w:trPr>
        <w:tc>
          <w:tcPr>
            <w:tcW w:w="5000" w:type="pct"/>
            <w:gridSpan w:val="4"/>
          </w:tcPr>
          <w:p w:rsidR="00160695" w:rsidRPr="00225B00" w:rsidRDefault="00411468" w:rsidP="00411468">
            <w:pPr>
              <w:pStyle w:val="a3"/>
              <w:numPr>
                <w:ilvl w:val="1"/>
                <w:numId w:val="4"/>
              </w:numPr>
              <w:tabs>
                <w:tab w:val="left" w:pos="459"/>
              </w:tabs>
              <w:ind w:left="0" w:firstLine="0"/>
              <w:rPr>
                <w:rStyle w:val="a5"/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t xml:space="preserve"> </w:t>
            </w:r>
            <w:r w:rsidR="00160695" w:rsidRPr="00225B00">
              <w:rPr>
                <w:sz w:val="20"/>
                <w:szCs w:val="20"/>
              </w:rPr>
              <w:t>Источники данных:</w:t>
            </w:r>
            <w:r w:rsidR="00EE3DFC" w:rsidRPr="00225B00">
              <w:rPr>
                <w:sz w:val="20"/>
                <w:szCs w:val="20"/>
              </w:rPr>
              <w:t xml:space="preserve"> Трудовой кодекс Российской Федерации, Налоговый кодекс Российской Федерации</w:t>
            </w:r>
          </w:p>
        </w:tc>
      </w:tr>
    </w:tbl>
    <w:p w:rsidR="00160695" w:rsidRPr="006D59AE" w:rsidRDefault="00160695" w:rsidP="0016069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60695" w:rsidRPr="00603153" w:rsidRDefault="00160695" w:rsidP="00160695">
      <w:pPr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6. </w:t>
      </w:r>
      <w:r w:rsidRPr="00603153">
        <w:rPr>
          <w:b/>
          <w:sz w:val="26"/>
          <w:szCs w:val="26"/>
        </w:rPr>
        <w:t>Оценка фактических положительных и отрицательных последствий</w:t>
      </w:r>
    </w:p>
    <w:p w:rsidR="00160695" w:rsidRPr="006D59AE" w:rsidRDefault="00160695" w:rsidP="00160695">
      <w:pPr>
        <w:spacing w:after="120"/>
        <w:jc w:val="center"/>
        <w:rPr>
          <w:b/>
          <w:sz w:val="26"/>
          <w:szCs w:val="26"/>
        </w:rPr>
      </w:pPr>
      <w:r w:rsidRPr="00603153">
        <w:rPr>
          <w:b/>
          <w:sz w:val="26"/>
          <w:szCs w:val="26"/>
        </w:rPr>
        <w:t>установленного регулирования</w:t>
      </w:r>
    </w:p>
    <w:tbl>
      <w:tblPr>
        <w:tblW w:w="526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911"/>
        <w:gridCol w:w="3115"/>
        <w:gridCol w:w="1638"/>
      </w:tblGrid>
      <w:tr w:rsidR="00160695" w:rsidRPr="00D74650" w:rsidTr="005635DB">
        <w:trPr>
          <w:trHeight w:val="2257"/>
        </w:trPr>
        <w:tc>
          <w:tcPr>
            <w:tcW w:w="1196" w:type="pct"/>
          </w:tcPr>
          <w:p w:rsidR="00160695" w:rsidRPr="00225B00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>6.1 Описание фактических отрицательных последствий установленного регулирования;</w:t>
            </w:r>
          </w:p>
          <w:p w:rsidR="00160695" w:rsidRPr="00225B00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>группы заинтересованных лиц, на которые распространяются указанные последствия</w:t>
            </w:r>
          </w:p>
        </w:tc>
        <w:tc>
          <w:tcPr>
            <w:tcW w:w="1445" w:type="pct"/>
          </w:tcPr>
          <w:p w:rsidR="00160695" w:rsidRPr="00225B00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>6.2 Оценка отрицательных последствий</w:t>
            </w:r>
          </w:p>
        </w:tc>
        <w:tc>
          <w:tcPr>
            <w:tcW w:w="1546" w:type="pct"/>
          </w:tcPr>
          <w:p w:rsidR="00160695" w:rsidRPr="00225B00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>6.3 Описание фактических положительных последствий установленного регулирования;</w:t>
            </w:r>
          </w:p>
          <w:p w:rsidR="00160695" w:rsidRPr="00225B00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>группы заинтересованных лиц, на которые распространяются указанные последствия</w:t>
            </w:r>
          </w:p>
        </w:tc>
        <w:tc>
          <w:tcPr>
            <w:tcW w:w="813" w:type="pct"/>
          </w:tcPr>
          <w:p w:rsidR="00160695" w:rsidRPr="00225B00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 xml:space="preserve">6.4 Оценка </w:t>
            </w:r>
            <w:proofErr w:type="gramStart"/>
            <w:r w:rsidRPr="00225B00">
              <w:rPr>
                <w:rFonts w:ascii="Times New Roman" w:hAnsi="Times New Roman" w:cs="Times New Roman"/>
                <w:bCs/>
                <w:kern w:val="32"/>
              </w:rPr>
              <w:t>положитель-ных</w:t>
            </w:r>
            <w:proofErr w:type="gramEnd"/>
            <w:r w:rsidRPr="00225B00">
              <w:rPr>
                <w:rFonts w:ascii="Times New Roman" w:hAnsi="Times New Roman" w:cs="Times New Roman"/>
                <w:bCs/>
                <w:kern w:val="32"/>
              </w:rPr>
              <w:t xml:space="preserve"> последствий</w:t>
            </w:r>
          </w:p>
        </w:tc>
      </w:tr>
      <w:tr w:rsidR="00160695" w:rsidRPr="00D74650" w:rsidTr="005635DB">
        <w:trPr>
          <w:trHeight w:val="89"/>
        </w:trPr>
        <w:tc>
          <w:tcPr>
            <w:tcW w:w="1196" w:type="pct"/>
          </w:tcPr>
          <w:p w:rsidR="00160695" w:rsidRPr="00225B00" w:rsidRDefault="003B47E6" w:rsidP="006A7A6D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2"/>
              </w:rPr>
            </w:pPr>
            <w:r w:rsidRPr="00225B00">
              <w:rPr>
                <w:rFonts w:ascii="Times New Roman" w:hAnsi="Times New Roman" w:cs="Times New Roman"/>
                <w:bCs/>
                <w:kern w:val="32"/>
              </w:rPr>
              <w:t>Отрицательные последствия регулирования отсутствуют</w:t>
            </w:r>
          </w:p>
        </w:tc>
        <w:tc>
          <w:tcPr>
            <w:tcW w:w="1445" w:type="pct"/>
          </w:tcPr>
          <w:p w:rsidR="00160695" w:rsidRPr="00225B00" w:rsidRDefault="00571F0E" w:rsidP="003670AA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2"/>
              </w:rPr>
            </w:pPr>
            <w:r>
              <w:rPr>
                <w:rFonts w:ascii="Times New Roman" w:hAnsi="Times New Roman" w:cs="Times New Roman"/>
                <w:bCs/>
                <w:kern w:val="32"/>
              </w:rPr>
              <w:t>р</w:t>
            </w:r>
            <w:r w:rsidR="00463111" w:rsidRPr="00225B00">
              <w:rPr>
                <w:rFonts w:ascii="Times New Roman" w:hAnsi="Times New Roman" w:cs="Times New Roman"/>
                <w:bCs/>
                <w:kern w:val="32"/>
              </w:rPr>
              <w:t xml:space="preserve">иски или возможные негативные последствия от </w:t>
            </w:r>
            <w:r w:rsidR="002C1CFC" w:rsidRPr="00225B00">
              <w:rPr>
                <w:rFonts w:ascii="Times New Roman" w:hAnsi="Times New Roman" w:cs="Times New Roman"/>
                <w:bCs/>
                <w:kern w:val="32"/>
              </w:rPr>
              <w:t>действия Постановления маловероятны. Риском для деятельности субъектов деятельности в сфере промышленности может быть сокращение объема финансирования на указанный вид поддержки</w:t>
            </w:r>
          </w:p>
        </w:tc>
        <w:tc>
          <w:tcPr>
            <w:tcW w:w="1546" w:type="pct"/>
          </w:tcPr>
          <w:p w:rsidR="008322B1" w:rsidRPr="008322B1" w:rsidRDefault="00225B00" w:rsidP="008322B1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2"/>
              </w:rPr>
            </w:pPr>
            <w:r w:rsidRPr="008322B1">
              <w:rPr>
                <w:rFonts w:ascii="Times New Roman" w:hAnsi="Times New Roman" w:cs="Times New Roman"/>
                <w:bCs/>
                <w:kern w:val="32"/>
              </w:rPr>
              <w:t>1) </w:t>
            </w:r>
            <w:r w:rsidR="008322B1" w:rsidRPr="008322B1">
              <w:rPr>
                <w:rFonts w:ascii="Times New Roman" w:hAnsi="Times New Roman" w:cs="Times New Roman"/>
                <w:bCs/>
                <w:kern w:val="32"/>
              </w:rPr>
              <w:t xml:space="preserve">рост объема инвестиций в основной капитал по видам экономической деятельности </w:t>
            </w:r>
            <w:hyperlink r:id="rId10" w:history="1">
              <w:r w:rsidR="008322B1" w:rsidRPr="008322B1">
                <w:rPr>
                  <w:rFonts w:ascii="Times New Roman" w:hAnsi="Times New Roman" w:cs="Times New Roman"/>
                  <w:bCs/>
                  <w:kern w:val="32"/>
                </w:rPr>
                <w:t>раздела</w:t>
              </w:r>
            </w:hyperlink>
            <w:r w:rsidR="008322B1" w:rsidRPr="008322B1">
              <w:rPr>
                <w:rFonts w:ascii="Times New Roman" w:hAnsi="Times New Roman" w:cs="Times New Roman"/>
                <w:bCs/>
                <w:kern w:val="32"/>
              </w:rPr>
              <w:t xml:space="preserve"> «Обрабатывающие производства» ОКВЭД,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8322B1">
              <w:rPr>
                <w:rFonts w:ascii="Times New Roman" w:hAnsi="Times New Roman" w:cs="Times New Roman"/>
                <w:bCs/>
                <w:kern w:val="32"/>
              </w:rPr>
              <w:t>;</w:t>
            </w:r>
          </w:p>
          <w:p w:rsidR="00225B00" w:rsidRPr="008322B1" w:rsidRDefault="00225B00" w:rsidP="008322B1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2"/>
              </w:rPr>
            </w:pPr>
            <w:r w:rsidRPr="008322B1">
              <w:rPr>
                <w:rFonts w:ascii="Times New Roman" w:hAnsi="Times New Roman" w:cs="Times New Roman"/>
                <w:bCs/>
                <w:kern w:val="32"/>
              </w:rPr>
              <w:lastRenderedPageBreak/>
              <w:t>2) </w:t>
            </w:r>
            <w:r w:rsidR="008322B1" w:rsidRPr="008322B1">
              <w:rPr>
                <w:rFonts w:ascii="Times New Roman" w:hAnsi="Times New Roman" w:cs="Times New Roman"/>
                <w:bCs/>
                <w:kern w:val="32"/>
              </w:rPr>
              <w:t xml:space="preserve">рост объема отгруженных товаров собственного производства, выполненных работ и услуг собственными силами по видам экономической деятельности </w:t>
            </w:r>
            <w:hyperlink r:id="rId11" w:history="1">
              <w:r w:rsidR="008322B1" w:rsidRPr="008322B1">
                <w:rPr>
                  <w:rFonts w:ascii="Times New Roman" w:hAnsi="Times New Roman" w:cs="Times New Roman"/>
                  <w:bCs/>
                  <w:kern w:val="32"/>
                </w:rPr>
                <w:t>раздела</w:t>
              </w:r>
            </w:hyperlink>
            <w:r w:rsidR="008322B1" w:rsidRPr="008322B1">
              <w:rPr>
                <w:rFonts w:ascii="Times New Roman" w:hAnsi="Times New Roman" w:cs="Times New Roman"/>
                <w:bCs/>
                <w:kern w:val="32"/>
              </w:rPr>
              <w:t xml:space="preserve"> «Обрабатывающие производства» ОКВЭД, за исключением видов деятельности, не относящихся к сфере ведения Министерства промышленности и торговли Российской Федерации</w:t>
            </w:r>
            <w:r w:rsidR="008322B1">
              <w:rPr>
                <w:rFonts w:ascii="Times New Roman" w:hAnsi="Times New Roman" w:cs="Times New Roman"/>
                <w:bCs/>
                <w:kern w:val="32"/>
              </w:rPr>
              <w:t>;</w:t>
            </w:r>
            <w:r w:rsidRPr="008322B1">
              <w:rPr>
                <w:rFonts w:ascii="Times New Roman" w:hAnsi="Times New Roman" w:cs="Times New Roman"/>
                <w:bCs/>
                <w:kern w:val="32"/>
              </w:rPr>
              <w:t xml:space="preserve"> </w:t>
            </w:r>
          </w:p>
          <w:p w:rsidR="008322B1" w:rsidRPr="00225B00" w:rsidRDefault="008322B1" w:rsidP="008322B1">
            <w:pPr>
              <w:pStyle w:val="ConsPlusNormal"/>
              <w:jc w:val="both"/>
              <w:rPr>
                <w:rFonts w:ascii="Times New Roman" w:hAnsi="Times New Roman" w:cs="Times New Roman"/>
                <w:bCs/>
                <w:kern w:val="32"/>
              </w:rPr>
            </w:pPr>
            <w:r w:rsidRPr="008322B1">
              <w:rPr>
                <w:rFonts w:ascii="Times New Roman" w:hAnsi="Times New Roman" w:cs="Times New Roman"/>
                <w:bCs/>
                <w:kern w:val="32"/>
              </w:rPr>
              <w:t>3) увеличение количества новых рабочих мест</w:t>
            </w:r>
          </w:p>
        </w:tc>
        <w:tc>
          <w:tcPr>
            <w:tcW w:w="813" w:type="pct"/>
          </w:tcPr>
          <w:p w:rsidR="00160695" w:rsidRDefault="005635DB" w:rsidP="00571F0E">
            <w:pPr>
              <w:pStyle w:val="11"/>
              <w:tabs>
                <w:tab w:val="left" w:pos="267"/>
              </w:tabs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з</w:t>
            </w:r>
            <w:r w:rsidR="00225B00">
              <w:rPr>
                <w:rFonts w:ascii="Times New Roman" w:hAnsi="Times New Roman"/>
                <w:b w:val="0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3 года</w:t>
            </w:r>
            <w:r w:rsidR="00BC3A54">
              <w:rPr>
                <w:rFonts w:ascii="Times New Roman" w:hAnsi="Times New Roman"/>
                <w:b w:val="0"/>
                <w:sz w:val="20"/>
                <w:szCs w:val="20"/>
              </w:rPr>
              <w:t xml:space="preserve"> действия Соглашений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5635DB">
              <w:rPr>
                <w:rFonts w:ascii="Times New Roman" w:hAnsi="Times New Roman"/>
                <w:b w:val="0"/>
                <w:sz w:val="20"/>
                <w:szCs w:val="20"/>
              </w:rPr>
              <w:t>субъект</w:t>
            </w:r>
            <w:r w:rsidR="00571F0E">
              <w:rPr>
                <w:rFonts w:ascii="Times New Roman" w:hAnsi="Times New Roman"/>
                <w:b w:val="0"/>
                <w:sz w:val="20"/>
                <w:szCs w:val="20"/>
              </w:rPr>
              <w:t xml:space="preserve">ами </w:t>
            </w:r>
            <w:r w:rsidRPr="005635DB">
              <w:rPr>
                <w:rFonts w:ascii="Times New Roman" w:hAnsi="Times New Roman"/>
                <w:b w:val="0"/>
                <w:sz w:val="20"/>
                <w:szCs w:val="20"/>
              </w:rPr>
              <w:t xml:space="preserve">деятельности в сфере </w:t>
            </w:r>
            <w:proofErr w:type="spellStart"/>
            <w:proofErr w:type="gramStart"/>
            <w:r w:rsidRPr="005635DB">
              <w:rPr>
                <w:rFonts w:ascii="Times New Roman" w:hAnsi="Times New Roman"/>
                <w:b w:val="0"/>
                <w:sz w:val="20"/>
                <w:szCs w:val="20"/>
              </w:rPr>
              <w:t>промышленнос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-</w:t>
            </w:r>
            <w:r w:rsidRPr="005635DB">
              <w:rPr>
                <w:rFonts w:ascii="Times New Roman" w:hAnsi="Times New Roman"/>
                <w:b w:val="0"/>
                <w:sz w:val="20"/>
                <w:szCs w:val="20"/>
              </w:rPr>
              <w:t>ти</w:t>
            </w:r>
            <w:proofErr w:type="spellEnd"/>
            <w:proofErr w:type="gramEnd"/>
            <w:r w:rsidR="00BC3A54">
              <w:rPr>
                <w:rFonts w:ascii="Times New Roman" w:hAnsi="Times New Roman"/>
                <w:b w:val="0"/>
                <w:sz w:val="20"/>
                <w:szCs w:val="20"/>
              </w:rPr>
              <w:t xml:space="preserve"> будет создано не менее 36 </w:t>
            </w:r>
            <w:r w:rsidR="00BC3A54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рабочих мест;</w:t>
            </w:r>
          </w:p>
          <w:p w:rsidR="00BC3A54" w:rsidRDefault="00BC3A54" w:rsidP="00571F0E">
            <w:pPr>
              <w:pStyle w:val="11"/>
              <w:tabs>
                <w:tab w:val="left" w:pos="267"/>
              </w:tabs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увеличится объем инвестиций </w:t>
            </w:r>
            <w:r w:rsidRPr="00BC3A54">
              <w:rPr>
                <w:rFonts w:ascii="Times New Roman" w:hAnsi="Times New Roman"/>
                <w:b w:val="0"/>
                <w:sz w:val="20"/>
                <w:szCs w:val="20"/>
              </w:rPr>
              <w:t xml:space="preserve">основной капитал по видам экономической деятельности </w:t>
            </w:r>
            <w:hyperlink r:id="rId12" w:history="1">
              <w:r w:rsidRPr="00BC3A54">
                <w:rPr>
                  <w:rFonts w:ascii="Times New Roman" w:hAnsi="Times New Roman"/>
                  <w:b w:val="0"/>
                  <w:sz w:val="20"/>
                  <w:szCs w:val="20"/>
                </w:rPr>
                <w:t>раздела</w:t>
              </w:r>
            </w:hyperlink>
            <w:r w:rsidRPr="00BC3A54">
              <w:rPr>
                <w:rFonts w:ascii="Times New Roman" w:hAnsi="Times New Roman"/>
                <w:b w:val="0"/>
                <w:sz w:val="20"/>
                <w:szCs w:val="20"/>
              </w:rPr>
              <w:t xml:space="preserve"> «Обрабатывающие производства» ОКВЭД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до 0,39 млрд. рублей</w:t>
            </w:r>
            <w:r w:rsidR="00DE380F">
              <w:rPr>
                <w:rFonts w:ascii="Times New Roman" w:hAnsi="Times New Roman"/>
                <w:b w:val="0"/>
                <w:sz w:val="20"/>
                <w:szCs w:val="20"/>
              </w:rPr>
              <w:t>;</w:t>
            </w:r>
          </w:p>
          <w:p w:rsidR="00DE380F" w:rsidRPr="00225B00" w:rsidRDefault="00DE380F" w:rsidP="00571F0E">
            <w:pPr>
              <w:pStyle w:val="11"/>
              <w:tabs>
                <w:tab w:val="left" w:pos="267"/>
              </w:tabs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увеличится объем </w:t>
            </w:r>
            <w:r w:rsidRPr="00DE380F">
              <w:rPr>
                <w:rFonts w:ascii="Times New Roman" w:hAnsi="Times New Roman"/>
                <w:b w:val="0"/>
                <w:sz w:val="20"/>
                <w:szCs w:val="20"/>
              </w:rPr>
              <w:t xml:space="preserve">отгруженных товаров собственного производства, выполненных работ и услуг собственными силами по видам экономической деятельности </w:t>
            </w:r>
            <w:hyperlink r:id="rId13" w:history="1">
              <w:r w:rsidRPr="00DE380F">
                <w:rPr>
                  <w:rFonts w:ascii="Times New Roman" w:hAnsi="Times New Roman"/>
                  <w:b w:val="0"/>
                  <w:sz w:val="20"/>
                  <w:szCs w:val="20"/>
                </w:rPr>
                <w:t>раздела</w:t>
              </w:r>
            </w:hyperlink>
            <w:r w:rsidRPr="00DE380F">
              <w:rPr>
                <w:rFonts w:ascii="Times New Roman" w:hAnsi="Times New Roman"/>
                <w:b w:val="0"/>
                <w:sz w:val="20"/>
                <w:szCs w:val="20"/>
              </w:rPr>
              <w:t xml:space="preserve"> «Обрабатывающие производства» ОКВЭД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до 0,35 млрд. рублей</w:t>
            </w:r>
          </w:p>
        </w:tc>
      </w:tr>
      <w:tr w:rsidR="00160695" w:rsidRPr="00D74650" w:rsidTr="00E75FD9">
        <w:trPr>
          <w:trHeight w:val="303"/>
        </w:trPr>
        <w:tc>
          <w:tcPr>
            <w:tcW w:w="5000" w:type="pct"/>
            <w:gridSpan w:val="4"/>
          </w:tcPr>
          <w:p w:rsidR="00160695" w:rsidRPr="00E75FD9" w:rsidRDefault="00160695" w:rsidP="00E75FD9">
            <w:pPr>
              <w:pStyle w:val="a3"/>
              <w:numPr>
                <w:ilvl w:val="1"/>
                <w:numId w:val="7"/>
              </w:numPr>
              <w:tabs>
                <w:tab w:val="left" w:pos="544"/>
              </w:tabs>
              <w:jc w:val="left"/>
              <w:rPr>
                <w:rStyle w:val="a5"/>
                <w:sz w:val="20"/>
                <w:szCs w:val="20"/>
              </w:rPr>
            </w:pPr>
            <w:r w:rsidRPr="00225B00">
              <w:rPr>
                <w:sz w:val="20"/>
                <w:szCs w:val="20"/>
              </w:rPr>
              <w:lastRenderedPageBreak/>
              <w:t>Источники данных:</w:t>
            </w:r>
            <w:r w:rsidR="00CA1DB8">
              <w:rPr>
                <w:sz w:val="20"/>
                <w:szCs w:val="20"/>
              </w:rPr>
              <w:t xml:space="preserve"> </w:t>
            </w:r>
            <w:r w:rsidR="00E75FD9" w:rsidRPr="00E75FD9">
              <w:rPr>
                <w:sz w:val="20"/>
                <w:szCs w:val="20"/>
              </w:rPr>
              <w:t>Министерство</w:t>
            </w:r>
          </w:p>
        </w:tc>
      </w:tr>
    </w:tbl>
    <w:p w:rsidR="00160695" w:rsidRPr="006D59AE" w:rsidRDefault="00160695" w:rsidP="0016069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60695" w:rsidRPr="00157721" w:rsidRDefault="00160695" w:rsidP="00160695">
      <w:pPr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7. </w:t>
      </w:r>
      <w:r w:rsidRPr="00157721">
        <w:rPr>
          <w:b/>
          <w:sz w:val="26"/>
          <w:szCs w:val="26"/>
        </w:rPr>
        <w:t>Сведения о реализации методов контроля эффективности</w:t>
      </w:r>
    </w:p>
    <w:p w:rsidR="00160695" w:rsidRPr="006D59AE" w:rsidRDefault="00160695" w:rsidP="00160695">
      <w:pPr>
        <w:spacing w:after="120"/>
        <w:jc w:val="center"/>
        <w:rPr>
          <w:b/>
          <w:sz w:val="26"/>
          <w:szCs w:val="26"/>
        </w:rPr>
      </w:pPr>
      <w:r w:rsidRPr="00157721">
        <w:rPr>
          <w:b/>
          <w:sz w:val="26"/>
          <w:szCs w:val="26"/>
        </w:rPr>
        <w:t xml:space="preserve">достижения цели регулирования, </w:t>
      </w:r>
      <w:proofErr w:type="gramStart"/>
      <w:r w:rsidRPr="00157721">
        <w:rPr>
          <w:b/>
          <w:sz w:val="26"/>
          <w:szCs w:val="26"/>
        </w:rPr>
        <w:t>установленных</w:t>
      </w:r>
      <w:proofErr w:type="gramEnd"/>
      <w:r w:rsidRPr="00157721">
        <w:rPr>
          <w:b/>
          <w:sz w:val="26"/>
          <w:szCs w:val="26"/>
        </w:rPr>
        <w:t xml:space="preserve"> нормативным правовым</w:t>
      </w:r>
      <w:r>
        <w:rPr>
          <w:b/>
          <w:sz w:val="26"/>
          <w:szCs w:val="26"/>
        </w:rPr>
        <w:t xml:space="preserve"> </w:t>
      </w:r>
      <w:r w:rsidRPr="00157721">
        <w:rPr>
          <w:b/>
          <w:sz w:val="26"/>
          <w:szCs w:val="26"/>
        </w:rPr>
        <w:t>актом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3359"/>
        <w:gridCol w:w="3269"/>
      </w:tblGrid>
      <w:tr w:rsidR="00160695" w:rsidRPr="006D59AE" w:rsidTr="00BC3A54">
        <w:trPr>
          <w:trHeight w:val="820"/>
        </w:trPr>
        <w:tc>
          <w:tcPr>
            <w:tcW w:w="1742" w:type="pct"/>
          </w:tcPr>
          <w:p w:rsidR="00160695" w:rsidRPr="00925252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925252">
              <w:rPr>
                <w:rFonts w:ascii="Times New Roman" w:hAnsi="Times New Roman" w:cs="Times New Roman"/>
                <w:bCs/>
                <w:kern w:val="32"/>
              </w:rPr>
              <w:t xml:space="preserve">7.1 Описание реализованных </w:t>
            </w:r>
            <w:proofErr w:type="gramStart"/>
            <w:r w:rsidRPr="00925252">
              <w:rPr>
                <w:rFonts w:ascii="Times New Roman" w:hAnsi="Times New Roman" w:cs="Times New Roman"/>
                <w:bCs/>
                <w:kern w:val="32"/>
              </w:rPr>
              <w:t>методов контроля эффективности достижения целей</w:t>
            </w:r>
            <w:proofErr w:type="gramEnd"/>
            <w:r w:rsidRPr="00925252">
              <w:rPr>
                <w:rFonts w:ascii="Times New Roman" w:hAnsi="Times New Roman" w:cs="Times New Roman"/>
                <w:bCs/>
                <w:kern w:val="32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1651" w:type="pct"/>
          </w:tcPr>
          <w:p w:rsidR="00160695" w:rsidRPr="00925252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925252">
              <w:rPr>
                <w:rFonts w:ascii="Times New Roman" w:hAnsi="Times New Roman" w:cs="Times New Roman"/>
                <w:bCs/>
                <w:kern w:val="32"/>
              </w:rPr>
              <w:t xml:space="preserve">7.2 Описание </w:t>
            </w:r>
            <w:proofErr w:type="gramStart"/>
            <w:r w:rsidRPr="00925252">
              <w:rPr>
                <w:rFonts w:ascii="Times New Roman" w:hAnsi="Times New Roman" w:cs="Times New Roman"/>
                <w:bCs/>
                <w:kern w:val="32"/>
              </w:rPr>
              <w:t>результатов реализации методов контроля эффективности достижения целей</w:t>
            </w:r>
            <w:proofErr w:type="gramEnd"/>
            <w:r w:rsidRPr="00925252">
              <w:rPr>
                <w:rFonts w:ascii="Times New Roman" w:hAnsi="Times New Roman" w:cs="Times New Roman"/>
                <w:bCs/>
                <w:kern w:val="32"/>
              </w:rPr>
              <w:t xml:space="preserve"> и необходимых для достижения целей мероприятий</w:t>
            </w:r>
          </w:p>
        </w:tc>
        <w:tc>
          <w:tcPr>
            <w:tcW w:w="1607" w:type="pct"/>
          </w:tcPr>
          <w:p w:rsidR="00160695" w:rsidRPr="00925252" w:rsidRDefault="00160695" w:rsidP="003670AA">
            <w:pPr>
              <w:pStyle w:val="ConsPlusNormal"/>
              <w:jc w:val="center"/>
              <w:rPr>
                <w:rFonts w:ascii="Times New Roman" w:hAnsi="Times New Roman" w:cs="Times New Roman"/>
                <w:bCs/>
                <w:kern w:val="32"/>
              </w:rPr>
            </w:pPr>
            <w:r w:rsidRPr="00925252">
              <w:rPr>
                <w:rFonts w:ascii="Times New Roman" w:hAnsi="Times New Roman" w:cs="Times New Roman"/>
                <w:bCs/>
                <w:kern w:val="32"/>
              </w:rPr>
              <w:t xml:space="preserve">7.3 Оценки </w:t>
            </w:r>
            <w:proofErr w:type="gramStart"/>
            <w:r w:rsidRPr="00925252">
              <w:rPr>
                <w:rFonts w:ascii="Times New Roman" w:hAnsi="Times New Roman" w:cs="Times New Roman"/>
                <w:bCs/>
                <w:kern w:val="32"/>
              </w:rPr>
              <w:t>расходов всех уровней бюджетов бюджетной системы Российской Федерации</w:t>
            </w:r>
            <w:proofErr w:type="gramEnd"/>
          </w:p>
        </w:tc>
      </w:tr>
      <w:tr w:rsidR="00160695" w:rsidRPr="006D59AE" w:rsidTr="00BC3A54">
        <w:trPr>
          <w:trHeight w:val="820"/>
        </w:trPr>
        <w:tc>
          <w:tcPr>
            <w:tcW w:w="1742" w:type="pct"/>
          </w:tcPr>
          <w:p w:rsidR="00160695" w:rsidRPr="00925252" w:rsidRDefault="00925252" w:rsidP="00925252">
            <w:pPr>
              <w:pStyle w:val="11"/>
              <w:tabs>
                <w:tab w:val="left" w:pos="267"/>
              </w:tabs>
              <w:ind w:left="34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25252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Предоставление в 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М</w:t>
            </w:r>
            <w:r w:rsidRPr="00925252">
              <w:rPr>
                <w:rFonts w:ascii="Times New Roman" w:hAnsi="Times New Roman"/>
                <w:b w:val="0"/>
                <w:sz w:val="20"/>
                <w:szCs w:val="20"/>
              </w:rPr>
              <w:t>инистерство отчетности получателями субсидий</w:t>
            </w:r>
          </w:p>
        </w:tc>
        <w:tc>
          <w:tcPr>
            <w:tcW w:w="1651" w:type="pct"/>
          </w:tcPr>
          <w:p w:rsidR="00160695" w:rsidRPr="00925252" w:rsidRDefault="00925252" w:rsidP="00691BA0">
            <w:pPr>
              <w:pStyle w:val="11"/>
              <w:tabs>
                <w:tab w:val="left" w:pos="267"/>
              </w:tabs>
              <w:ind w:left="34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Обеспечение эффективного использования бюджетных средств</w:t>
            </w:r>
          </w:p>
        </w:tc>
        <w:tc>
          <w:tcPr>
            <w:tcW w:w="1607" w:type="pct"/>
          </w:tcPr>
          <w:p w:rsidR="00160695" w:rsidRPr="00925252" w:rsidRDefault="00925252" w:rsidP="00925252">
            <w:pPr>
              <w:pStyle w:val="11"/>
              <w:tabs>
                <w:tab w:val="left" w:pos="267"/>
              </w:tabs>
              <w:ind w:left="34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Дополнительного финансирования на реализацию мероприятий не требуется</w:t>
            </w:r>
          </w:p>
        </w:tc>
      </w:tr>
    </w:tbl>
    <w:p w:rsidR="00160695" w:rsidRDefault="00160695" w:rsidP="0016069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F10E9" w:rsidRPr="006D59AE" w:rsidRDefault="000F10E9" w:rsidP="0016069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60695" w:rsidRPr="006D59AE" w:rsidRDefault="00160695" w:rsidP="00160695">
      <w:pPr>
        <w:spacing w:after="120"/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8. </w:t>
      </w:r>
      <w:r w:rsidRPr="004C113A">
        <w:rPr>
          <w:b/>
          <w:sz w:val="26"/>
          <w:szCs w:val="26"/>
        </w:rPr>
        <w:t>Оценка эффективности достижения заявленных целей регулирования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8"/>
        <w:gridCol w:w="2127"/>
        <w:gridCol w:w="1702"/>
        <w:gridCol w:w="1418"/>
        <w:gridCol w:w="1417"/>
        <w:gridCol w:w="1529"/>
      </w:tblGrid>
      <w:tr w:rsidR="00160695" w:rsidRPr="00D963CA" w:rsidTr="006B415A">
        <w:trPr>
          <w:cantSplit/>
          <w:trHeight w:val="2154"/>
        </w:trPr>
        <w:tc>
          <w:tcPr>
            <w:tcW w:w="720" w:type="pct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lastRenderedPageBreak/>
              <w:t xml:space="preserve">8.1 Цель </w:t>
            </w:r>
            <w:proofErr w:type="spellStart"/>
            <w:proofErr w:type="gramStart"/>
            <w:r w:rsidRPr="00D963CA">
              <w:rPr>
                <w:sz w:val="18"/>
                <w:szCs w:val="18"/>
              </w:rPr>
              <w:t>регули-рования</w:t>
            </w:r>
            <w:proofErr w:type="spellEnd"/>
            <w:proofErr w:type="gramEnd"/>
          </w:p>
        </w:tc>
        <w:tc>
          <w:tcPr>
            <w:tcW w:w="1111" w:type="pct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center"/>
              <w:rPr>
                <w:bCs w:val="0"/>
                <w:kern w:val="0"/>
                <w:sz w:val="18"/>
                <w:szCs w:val="18"/>
              </w:rPr>
            </w:pPr>
            <w:r w:rsidRPr="00D963CA">
              <w:rPr>
                <w:bCs w:val="0"/>
                <w:kern w:val="0"/>
                <w:sz w:val="18"/>
                <w:szCs w:val="18"/>
              </w:rPr>
              <w:t>8.2 Показатели (индикаторы) достижения целей регулирования</w:t>
            </w:r>
          </w:p>
        </w:tc>
        <w:tc>
          <w:tcPr>
            <w:tcW w:w="889" w:type="pct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8.3 Способ расчета показателя (индикатора)</w:t>
            </w:r>
          </w:p>
        </w:tc>
        <w:tc>
          <w:tcPr>
            <w:tcW w:w="741" w:type="pct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8.4 Значение до вступления в силу нормативного правового акта</w:t>
            </w:r>
          </w:p>
        </w:tc>
        <w:tc>
          <w:tcPr>
            <w:tcW w:w="740" w:type="pct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8.5 Текущее значение</w:t>
            </w:r>
          </w:p>
        </w:tc>
        <w:tc>
          <w:tcPr>
            <w:tcW w:w="798" w:type="pct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center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8.6 Плановое значение</w:t>
            </w:r>
          </w:p>
        </w:tc>
      </w:tr>
      <w:tr w:rsidR="006B415A" w:rsidRPr="00D963CA" w:rsidTr="006B415A">
        <w:trPr>
          <w:cantSplit/>
          <w:trHeight w:val="654"/>
        </w:trPr>
        <w:tc>
          <w:tcPr>
            <w:tcW w:w="720" w:type="pct"/>
            <w:vMerge w:val="restart"/>
          </w:tcPr>
          <w:p w:rsidR="006B415A" w:rsidRPr="00D963CA" w:rsidRDefault="006B415A" w:rsidP="008C28B5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Предоставление субсидий на возмещение части затрат </w:t>
            </w:r>
            <w:proofErr w:type="spellStart"/>
            <w:proofErr w:type="gramStart"/>
            <w:r w:rsidRPr="00D963CA">
              <w:rPr>
                <w:sz w:val="18"/>
                <w:szCs w:val="18"/>
              </w:rPr>
              <w:t>промышлен</w:t>
            </w:r>
            <w:r>
              <w:rPr>
                <w:sz w:val="18"/>
                <w:szCs w:val="18"/>
              </w:rPr>
              <w:t>-</w:t>
            </w:r>
            <w:r w:rsidRPr="00D963C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963CA">
              <w:rPr>
                <w:sz w:val="18"/>
                <w:szCs w:val="18"/>
              </w:rPr>
              <w:t xml:space="preserve"> предприятий, связанных с приобретением нового оборудования</w:t>
            </w:r>
          </w:p>
        </w:tc>
        <w:tc>
          <w:tcPr>
            <w:tcW w:w="1111" w:type="pct"/>
          </w:tcPr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Объем </w:t>
            </w:r>
            <w:proofErr w:type="gramStart"/>
            <w:r w:rsidRPr="00D963CA">
              <w:rPr>
                <w:sz w:val="18"/>
                <w:szCs w:val="18"/>
              </w:rPr>
              <w:t>отгруженных</w:t>
            </w:r>
            <w:proofErr w:type="gramEnd"/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товаров </w:t>
            </w:r>
            <w:proofErr w:type="gramStart"/>
            <w:r w:rsidRPr="00D963CA">
              <w:rPr>
                <w:sz w:val="18"/>
                <w:szCs w:val="18"/>
              </w:rPr>
              <w:t>собственного</w:t>
            </w:r>
            <w:proofErr w:type="gramEnd"/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производства,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выполненных работ и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услуг </w:t>
            </w:r>
            <w:proofErr w:type="gramStart"/>
            <w:r w:rsidRPr="00D963CA">
              <w:rPr>
                <w:sz w:val="18"/>
                <w:szCs w:val="18"/>
              </w:rPr>
              <w:t>собственными</w:t>
            </w:r>
            <w:proofErr w:type="gramEnd"/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силами по видам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экономической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деятельности раздела</w:t>
            </w:r>
          </w:p>
          <w:p w:rsidR="006B415A" w:rsidRPr="00D963CA" w:rsidRDefault="00D06DC0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6B415A" w:rsidRPr="00D963CA">
              <w:rPr>
                <w:sz w:val="18"/>
                <w:szCs w:val="18"/>
              </w:rPr>
              <w:t>Обрабатывающие</w:t>
            </w:r>
          </w:p>
          <w:p w:rsidR="006B415A" w:rsidRPr="00D963CA" w:rsidRDefault="00D06DC0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6B415A" w:rsidRPr="00D963CA">
              <w:rPr>
                <w:sz w:val="18"/>
                <w:szCs w:val="18"/>
              </w:rPr>
              <w:t>роизводства</w:t>
            </w:r>
            <w:r>
              <w:rPr>
                <w:sz w:val="18"/>
                <w:szCs w:val="18"/>
              </w:rPr>
              <w:t>»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Общероссийского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классификатора видов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экономической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деятельности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(накопленным итогом),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за исключением видов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деятельности, не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D963CA">
              <w:rPr>
                <w:sz w:val="18"/>
                <w:szCs w:val="18"/>
              </w:rPr>
              <w:t>относящихся</w:t>
            </w:r>
            <w:proofErr w:type="gramEnd"/>
            <w:r w:rsidRPr="00D963CA">
              <w:rPr>
                <w:sz w:val="18"/>
                <w:szCs w:val="18"/>
              </w:rPr>
              <w:t xml:space="preserve"> к сфере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ведения Министерства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промышленности и</w:t>
            </w:r>
          </w:p>
          <w:p w:rsidR="006B415A" w:rsidRPr="00D963CA" w:rsidRDefault="006B415A" w:rsidP="008C28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торговли Российской</w:t>
            </w:r>
          </w:p>
          <w:p w:rsidR="006B415A" w:rsidRPr="00D963CA" w:rsidRDefault="006B415A" w:rsidP="008C28B5">
            <w:pPr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Федерации</w:t>
            </w:r>
          </w:p>
        </w:tc>
        <w:tc>
          <w:tcPr>
            <w:tcW w:w="889" w:type="pct"/>
            <w:vMerge w:val="restart"/>
          </w:tcPr>
          <w:p w:rsidR="006B415A" w:rsidRDefault="006B415A" w:rsidP="00D963C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Абсолютные показатели (рассчитываются согласно методике, установленной на федеральном уровне).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Устанавливаются на федеральном уровне в соответствии с Соглашением </w:t>
            </w:r>
            <w:r w:rsidRPr="00D963CA">
              <w:rPr>
                <w:sz w:val="18"/>
                <w:szCs w:val="18"/>
              </w:rPr>
              <w:t xml:space="preserve">о предоставлении иного межбюджетного трансферта </w:t>
            </w:r>
            <w:proofErr w:type="gramStart"/>
            <w:r w:rsidRPr="00D963CA">
              <w:rPr>
                <w:sz w:val="18"/>
                <w:szCs w:val="18"/>
              </w:rPr>
              <w:t>из</w:t>
            </w:r>
            <w:proofErr w:type="gramEnd"/>
            <w:r w:rsidRPr="00D963CA">
              <w:rPr>
                <w:sz w:val="18"/>
                <w:szCs w:val="18"/>
              </w:rPr>
              <w:t xml:space="preserve"> федерального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бюджета бюджету субъекта Российской Федерации в целях </w:t>
            </w:r>
            <w:proofErr w:type="spellStart"/>
            <w:r w:rsidRPr="00D963CA">
              <w:rPr>
                <w:sz w:val="18"/>
                <w:szCs w:val="18"/>
              </w:rPr>
              <w:t>софинансирования</w:t>
            </w:r>
            <w:proofErr w:type="spellEnd"/>
            <w:r w:rsidRPr="00D963CA">
              <w:rPr>
                <w:sz w:val="18"/>
                <w:szCs w:val="18"/>
              </w:rPr>
              <w:t xml:space="preserve"> расходных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обязательств Челябинской области, возникающих при реализации региональных программ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развития промышленности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«8» июля 2022 г. № 020-17-2022-136</w:t>
            </w:r>
          </w:p>
        </w:tc>
        <w:tc>
          <w:tcPr>
            <w:tcW w:w="741" w:type="pct"/>
            <w:vMerge w:val="restart"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0" w:type="pct"/>
            <w:vMerge w:val="restart"/>
          </w:tcPr>
          <w:p w:rsidR="006B415A" w:rsidRPr="00D963CA" w:rsidRDefault="006B415A" w:rsidP="006B415A">
            <w:pPr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будет известно по итогам года</w:t>
            </w:r>
          </w:p>
        </w:tc>
        <w:tc>
          <w:tcPr>
            <w:tcW w:w="798" w:type="pct"/>
            <w:vMerge w:val="restart"/>
          </w:tcPr>
          <w:p w:rsidR="006B415A" w:rsidRPr="00D963CA" w:rsidRDefault="006B415A" w:rsidP="00691BA0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Устанавливают-ся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на федеральном уровне</w:t>
            </w:r>
          </w:p>
        </w:tc>
      </w:tr>
      <w:tr w:rsidR="006B415A" w:rsidRPr="00D963CA" w:rsidTr="006B415A">
        <w:trPr>
          <w:cantSplit/>
          <w:trHeight w:val="654"/>
        </w:trPr>
        <w:tc>
          <w:tcPr>
            <w:tcW w:w="720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111" w:type="pct"/>
          </w:tcPr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Объем инвестиций </w:t>
            </w:r>
            <w:proofErr w:type="gramStart"/>
            <w:r w:rsidRPr="00D963CA">
              <w:rPr>
                <w:sz w:val="18"/>
                <w:szCs w:val="18"/>
              </w:rPr>
              <w:t>в</w:t>
            </w:r>
            <w:proofErr w:type="gramEnd"/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основной капитал </w:t>
            </w:r>
            <w:proofErr w:type="gramStart"/>
            <w:r w:rsidRPr="00D963CA">
              <w:rPr>
                <w:sz w:val="18"/>
                <w:szCs w:val="18"/>
              </w:rPr>
              <w:t>по</w:t>
            </w:r>
            <w:proofErr w:type="gramEnd"/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видам </w:t>
            </w:r>
            <w:proofErr w:type="gramStart"/>
            <w:r w:rsidRPr="00D963CA">
              <w:rPr>
                <w:sz w:val="18"/>
                <w:szCs w:val="18"/>
              </w:rPr>
              <w:t>экономической</w:t>
            </w:r>
            <w:proofErr w:type="gramEnd"/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деятельности раздела</w:t>
            </w:r>
          </w:p>
          <w:p w:rsidR="006B415A" w:rsidRPr="00D963CA" w:rsidRDefault="00D06DC0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="006B415A" w:rsidRPr="00D963CA">
              <w:rPr>
                <w:sz w:val="18"/>
                <w:szCs w:val="18"/>
              </w:rPr>
              <w:t>Обрабатывающие</w:t>
            </w:r>
          </w:p>
          <w:p w:rsidR="006B415A" w:rsidRPr="00D963CA" w:rsidRDefault="00D06DC0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6B415A" w:rsidRPr="00D963CA">
              <w:rPr>
                <w:sz w:val="18"/>
                <w:szCs w:val="18"/>
              </w:rPr>
              <w:t>роизводства</w:t>
            </w:r>
            <w:r>
              <w:rPr>
                <w:sz w:val="18"/>
                <w:szCs w:val="18"/>
              </w:rPr>
              <w:t>»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Общероссийского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классификатора видов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экономической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деятельности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(накопленным итогом),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за исключением видов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деятельности, не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D963CA">
              <w:rPr>
                <w:sz w:val="18"/>
                <w:szCs w:val="18"/>
              </w:rPr>
              <w:t>относящихся</w:t>
            </w:r>
            <w:proofErr w:type="gramEnd"/>
            <w:r w:rsidRPr="00D963CA">
              <w:rPr>
                <w:sz w:val="18"/>
                <w:szCs w:val="18"/>
              </w:rPr>
              <w:t xml:space="preserve"> к сфере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ведения Министерства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промышленности и</w:t>
            </w:r>
          </w:p>
          <w:p w:rsidR="006B415A" w:rsidRPr="00D963CA" w:rsidRDefault="006B415A" w:rsidP="00D963C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торговли Российской</w:t>
            </w:r>
          </w:p>
          <w:p w:rsidR="006B415A" w:rsidRPr="00D963CA" w:rsidRDefault="006B415A" w:rsidP="00D963CA">
            <w:pPr>
              <w:jc w:val="both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>Федерации</w:t>
            </w:r>
          </w:p>
        </w:tc>
        <w:tc>
          <w:tcPr>
            <w:tcW w:w="889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740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798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6B415A" w:rsidRPr="00D963CA" w:rsidTr="006B415A">
        <w:trPr>
          <w:cantSplit/>
          <w:trHeight w:val="150"/>
        </w:trPr>
        <w:tc>
          <w:tcPr>
            <w:tcW w:w="720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111" w:type="pct"/>
          </w:tcPr>
          <w:p w:rsidR="006B415A" w:rsidRDefault="006B415A" w:rsidP="00D963CA">
            <w:pPr>
              <w:autoSpaceDE w:val="0"/>
              <w:autoSpaceDN w:val="0"/>
              <w:adjustRightInd w:val="0"/>
              <w:rPr>
                <w:rFonts w:eastAsiaTheme="minorHAnsi"/>
                <w:sz w:val="17"/>
                <w:szCs w:val="17"/>
                <w:lang w:eastAsia="en-US"/>
              </w:rPr>
            </w:pPr>
            <w:r>
              <w:rPr>
                <w:rFonts w:eastAsiaTheme="minorHAnsi"/>
                <w:sz w:val="17"/>
                <w:szCs w:val="17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Theme="minorHAnsi"/>
                <w:sz w:val="17"/>
                <w:szCs w:val="17"/>
                <w:lang w:eastAsia="en-US"/>
              </w:rPr>
              <w:t>созданных</w:t>
            </w:r>
            <w:proofErr w:type="gramEnd"/>
          </w:p>
          <w:p w:rsidR="006B415A" w:rsidRDefault="006B415A" w:rsidP="00D963CA">
            <w:pPr>
              <w:autoSpaceDE w:val="0"/>
              <w:autoSpaceDN w:val="0"/>
              <w:adjustRightInd w:val="0"/>
              <w:rPr>
                <w:rFonts w:eastAsiaTheme="minorHAnsi"/>
                <w:sz w:val="17"/>
                <w:szCs w:val="17"/>
                <w:lang w:eastAsia="en-US"/>
              </w:rPr>
            </w:pPr>
            <w:r>
              <w:rPr>
                <w:rFonts w:eastAsiaTheme="minorHAnsi"/>
                <w:sz w:val="17"/>
                <w:szCs w:val="17"/>
                <w:lang w:eastAsia="en-US"/>
              </w:rPr>
              <w:t>рабочих мест</w:t>
            </w:r>
          </w:p>
          <w:p w:rsidR="006B415A" w:rsidRPr="00D963CA" w:rsidRDefault="006B415A" w:rsidP="00D963CA">
            <w:pPr>
              <w:jc w:val="both"/>
              <w:rPr>
                <w:sz w:val="18"/>
                <w:szCs w:val="18"/>
              </w:rPr>
            </w:pPr>
            <w:r>
              <w:rPr>
                <w:rFonts w:eastAsiaTheme="minorHAnsi"/>
                <w:sz w:val="17"/>
                <w:szCs w:val="17"/>
                <w:lang w:eastAsia="en-US"/>
              </w:rPr>
              <w:t>(накопленным итогом)</w:t>
            </w:r>
          </w:p>
        </w:tc>
        <w:tc>
          <w:tcPr>
            <w:tcW w:w="889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741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740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798" w:type="pct"/>
            <w:vMerge/>
          </w:tcPr>
          <w:p w:rsidR="006B415A" w:rsidRPr="00D963CA" w:rsidRDefault="006B415A" w:rsidP="003670AA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160695" w:rsidRPr="00D963CA" w:rsidTr="003670AA">
        <w:trPr>
          <w:cantSplit/>
          <w:trHeight w:val="153"/>
        </w:trPr>
        <w:tc>
          <w:tcPr>
            <w:tcW w:w="5000" w:type="pct"/>
            <w:gridSpan w:val="6"/>
          </w:tcPr>
          <w:p w:rsidR="00160695" w:rsidRPr="00D963CA" w:rsidRDefault="00160695" w:rsidP="003670AA">
            <w:pPr>
              <w:pStyle w:val="a3"/>
              <w:tabs>
                <w:tab w:val="left" w:pos="526"/>
              </w:tabs>
              <w:ind w:left="0" w:firstLine="0"/>
              <w:jc w:val="left"/>
              <w:rPr>
                <w:sz w:val="18"/>
                <w:szCs w:val="18"/>
              </w:rPr>
            </w:pPr>
            <w:r w:rsidRPr="00D963CA">
              <w:rPr>
                <w:sz w:val="18"/>
                <w:szCs w:val="18"/>
              </w:rPr>
              <w:t xml:space="preserve">8.7 Источники данных: </w:t>
            </w:r>
            <w:r w:rsidR="006B415A">
              <w:rPr>
                <w:sz w:val="18"/>
                <w:szCs w:val="18"/>
              </w:rPr>
              <w:t>Министерство</w:t>
            </w:r>
          </w:p>
        </w:tc>
      </w:tr>
    </w:tbl>
    <w:p w:rsidR="00160695" w:rsidRPr="00D963CA" w:rsidRDefault="00160695" w:rsidP="0016069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60695" w:rsidRDefault="00160695" w:rsidP="00160695">
      <w:pPr>
        <w:spacing w:after="120"/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9. Справка о проведении публичных консультаций </w:t>
      </w:r>
    </w:p>
    <w:p w:rsidR="00160695" w:rsidRDefault="00160695" w:rsidP="00160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471FA0">
        <w:rPr>
          <w:sz w:val="26"/>
          <w:szCs w:val="26"/>
        </w:rPr>
        <w:t xml:space="preserve">.1. </w:t>
      </w:r>
      <w:r w:rsidRPr="00761A25">
        <w:rPr>
          <w:sz w:val="26"/>
          <w:szCs w:val="26"/>
        </w:rPr>
        <w:t xml:space="preserve">Полный электронный адрес размещения </w:t>
      </w:r>
      <w:r>
        <w:rPr>
          <w:sz w:val="26"/>
          <w:szCs w:val="26"/>
        </w:rPr>
        <w:t>уведомления</w:t>
      </w:r>
      <w:r w:rsidRPr="00761A25">
        <w:rPr>
          <w:sz w:val="26"/>
          <w:szCs w:val="26"/>
        </w:rPr>
        <w:t xml:space="preserve"> в информационно-телекоммуникационной се</w:t>
      </w:r>
      <w:r>
        <w:rPr>
          <w:sz w:val="26"/>
          <w:szCs w:val="26"/>
        </w:rPr>
        <w:t>ти «Интернет»</w:t>
      </w:r>
      <w:r w:rsidR="000F10E9">
        <w:rPr>
          <w:sz w:val="26"/>
          <w:szCs w:val="26"/>
        </w:rPr>
        <w:t>:</w:t>
      </w:r>
    </w:p>
    <w:p w:rsidR="000F10E9" w:rsidRPr="00D66C6D" w:rsidRDefault="000F10E9" w:rsidP="00151FD1">
      <w:pPr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- </w:t>
      </w:r>
      <w:r w:rsidR="00151FD1">
        <w:rPr>
          <w:i/>
          <w:sz w:val="26"/>
          <w:szCs w:val="26"/>
        </w:rPr>
        <w:t xml:space="preserve">официальный сайт Министерства </w:t>
      </w:r>
      <w:r w:rsidRPr="00D66C6D">
        <w:rPr>
          <w:i/>
          <w:sz w:val="26"/>
          <w:szCs w:val="26"/>
        </w:rPr>
        <w:t>(</w:t>
      </w:r>
      <w:r w:rsidRPr="00151FD1">
        <w:rPr>
          <w:i/>
          <w:sz w:val="26"/>
          <w:szCs w:val="26"/>
        </w:rPr>
        <w:t>h</w:t>
      </w:r>
      <w:r w:rsidR="00151FD1">
        <w:rPr>
          <w:i/>
          <w:sz w:val="26"/>
          <w:szCs w:val="26"/>
        </w:rPr>
        <w:t>ttps://minprom.gov74.ru</w:t>
      </w:r>
      <w:r w:rsidRPr="00D66C6D">
        <w:rPr>
          <w:i/>
          <w:sz w:val="26"/>
          <w:szCs w:val="26"/>
        </w:rPr>
        <w:t>) раздел «Оценка регулирующего воздействия»;</w:t>
      </w:r>
    </w:p>
    <w:p w:rsidR="000F10E9" w:rsidRPr="00151FD1" w:rsidRDefault="000F10E9" w:rsidP="00160695">
      <w:pPr>
        <w:ind w:firstLine="709"/>
        <w:jc w:val="both"/>
        <w:rPr>
          <w:i/>
          <w:sz w:val="26"/>
          <w:szCs w:val="26"/>
        </w:rPr>
      </w:pPr>
      <w:r w:rsidRPr="00151FD1">
        <w:rPr>
          <w:i/>
          <w:sz w:val="26"/>
          <w:szCs w:val="26"/>
        </w:rPr>
        <w:t xml:space="preserve">- официальный сайт Министерства экономического развития Челябинской области </w:t>
      </w:r>
      <w:r w:rsidR="00151FD1">
        <w:rPr>
          <w:i/>
          <w:sz w:val="26"/>
          <w:szCs w:val="26"/>
        </w:rPr>
        <w:t>(</w:t>
      </w:r>
      <w:hyperlink r:id="rId14" w:history="1">
        <w:r w:rsidR="00151FD1" w:rsidRPr="00151FD1">
          <w:rPr>
            <w:i/>
            <w:sz w:val="26"/>
            <w:szCs w:val="26"/>
          </w:rPr>
          <w:t>https://mineconom.gov74.ru</w:t>
        </w:r>
      </w:hyperlink>
      <w:r w:rsidR="00151FD1">
        <w:rPr>
          <w:i/>
          <w:sz w:val="26"/>
          <w:szCs w:val="26"/>
        </w:rPr>
        <w:t>);</w:t>
      </w:r>
    </w:p>
    <w:p w:rsidR="000F10E9" w:rsidRPr="00D66C6D" w:rsidRDefault="000F10E9" w:rsidP="000F10E9">
      <w:pPr>
        <w:pStyle w:val="HTM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66C6D">
        <w:rPr>
          <w:rFonts w:ascii="Times New Roman" w:hAnsi="Times New Roman" w:cs="Times New Roman"/>
          <w:i/>
          <w:sz w:val="26"/>
          <w:szCs w:val="26"/>
        </w:rPr>
        <w:tab/>
        <w:t>- Интернет-портал для публичного обсуждения проектов и действующих нормативных правовых актов Челябинской области (regulation.gov74.ru).</w:t>
      </w:r>
    </w:p>
    <w:p w:rsidR="00160695" w:rsidRPr="00471FA0" w:rsidRDefault="00160695" w:rsidP="00160695">
      <w:pPr>
        <w:ind w:firstLine="709"/>
        <w:jc w:val="both"/>
        <w:rPr>
          <w:sz w:val="26"/>
          <w:szCs w:val="26"/>
        </w:rPr>
      </w:pPr>
      <w:r w:rsidRPr="000F10E9">
        <w:rPr>
          <w:sz w:val="26"/>
          <w:szCs w:val="26"/>
        </w:rPr>
        <w:lastRenderedPageBreak/>
        <w:t xml:space="preserve">9.2. Срок, в течение которого принимались предложения в связи </w:t>
      </w:r>
      <w:r w:rsidR="00377FCE">
        <w:rPr>
          <w:sz w:val="26"/>
          <w:szCs w:val="26"/>
        </w:rPr>
        <w:br/>
      </w:r>
      <w:r w:rsidRPr="000F10E9">
        <w:rPr>
          <w:sz w:val="26"/>
          <w:szCs w:val="26"/>
        </w:rPr>
        <w:t>с</w:t>
      </w:r>
      <w:r w:rsidRPr="00471FA0">
        <w:rPr>
          <w:sz w:val="26"/>
          <w:szCs w:val="26"/>
        </w:rPr>
        <w:t xml:space="preserve"> публичным обсуждением </w:t>
      </w:r>
      <w:r>
        <w:rPr>
          <w:sz w:val="26"/>
          <w:szCs w:val="26"/>
        </w:rPr>
        <w:t>нормативного правового акта</w:t>
      </w:r>
      <w:r w:rsidRPr="00471FA0">
        <w:rPr>
          <w:sz w:val="26"/>
          <w:szCs w:val="26"/>
        </w:rPr>
        <w:t>:</w:t>
      </w:r>
    </w:p>
    <w:p w:rsidR="00160695" w:rsidRPr="00D66C6D" w:rsidRDefault="00160695" w:rsidP="00160695">
      <w:pPr>
        <w:ind w:firstLine="709"/>
        <w:jc w:val="both"/>
        <w:rPr>
          <w:i/>
          <w:sz w:val="26"/>
          <w:szCs w:val="26"/>
        </w:rPr>
      </w:pPr>
      <w:r w:rsidRPr="00D66C6D">
        <w:rPr>
          <w:i/>
          <w:sz w:val="26"/>
          <w:szCs w:val="26"/>
        </w:rPr>
        <w:t>начало:         «</w:t>
      </w:r>
      <w:r w:rsidR="0018529E">
        <w:rPr>
          <w:i/>
          <w:sz w:val="26"/>
          <w:szCs w:val="26"/>
        </w:rPr>
        <w:t>23</w:t>
      </w:r>
      <w:r w:rsidRPr="00D66C6D">
        <w:rPr>
          <w:i/>
          <w:sz w:val="26"/>
          <w:szCs w:val="26"/>
        </w:rPr>
        <w:t>»</w:t>
      </w:r>
      <w:r w:rsidR="00E26B31" w:rsidRPr="00D66C6D">
        <w:rPr>
          <w:i/>
          <w:sz w:val="26"/>
          <w:szCs w:val="26"/>
        </w:rPr>
        <w:t xml:space="preserve"> августа</w:t>
      </w:r>
      <w:r w:rsidRPr="00D66C6D">
        <w:rPr>
          <w:i/>
          <w:sz w:val="26"/>
          <w:szCs w:val="26"/>
        </w:rPr>
        <w:t xml:space="preserve"> 20</w:t>
      </w:r>
      <w:r w:rsidR="00E26B31" w:rsidRPr="00D66C6D">
        <w:rPr>
          <w:i/>
          <w:sz w:val="26"/>
          <w:szCs w:val="26"/>
        </w:rPr>
        <w:t xml:space="preserve">22 </w:t>
      </w:r>
      <w:r w:rsidRPr="00D66C6D">
        <w:rPr>
          <w:i/>
          <w:sz w:val="26"/>
          <w:szCs w:val="26"/>
        </w:rPr>
        <w:t>г.;</w:t>
      </w:r>
    </w:p>
    <w:p w:rsidR="00160695" w:rsidRPr="00D66C6D" w:rsidRDefault="00160695" w:rsidP="00160695">
      <w:pPr>
        <w:ind w:firstLine="709"/>
        <w:jc w:val="both"/>
        <w:rPr>
          <w:i/>
          <w:sz w:val="26"/>
          <w:szCs w:val="26"/>
        </w:rPr>
      </w:pPr>
      <w:r w:rsidRPr="00D66C6D">
        <w:rPr>
          <w:i/>
          <w:sz w:val="26"/>
          <w:szCs w:val="26"/>
        </w:rPr>
        <w:t>окончание:   «</w:t>
      </w:r>
      <w:r w:rsidR="0018529E">
        <w:rPr>
          <w:i/>
          <w:sz w:val="26"/>
          <w:szCs w:val="26"/>
        </w:rPr>
        <w:t>21</w:t>
      </w:r>
      <w:r w:rsidRPr="00D66C6D">
        <w:rPr>
          <w:i/>
          <w:sz w:val="26"/>
          <w:szCs w:val="26"/>
        </w:rPr>
        <w:t>»</w:t>
      </w:r>
      <w:r w:rsidR="00E26B31" w:rsidRPr="00D66C6D">
        <w:rPr>
          <w:i/>
          <w:sz w:val="26"/>
          <w:szCs w:val="26"/>
        </w:rPr>
        <w:t xml:space="preserve"> сентября </w:t>
      </w:r>
      <w:r w:rsidRPr="00D66C6D">
        <w:rPr>
          <w:i/>
          <w:sz w:val="26"/>
          <w:szCs w:val="26"/>
        </w:rPr>
        <w:t>20</w:t>
      </w:r>
      <w:r w:rsidR="00E26B31" w:rsidRPr="00D66C6D">
        <w:rPr>
          <w:i/>
          <w:sz w:val="26"/>
          <w:szCs w:val="26"/>
        </w:rPr>
        <w:t xml:space="preserve">22 </w:t>
      </w:r>
      <w:r w:rsidRPr="00D66C6D">
        <w:rPr>
          <w:i/>
          <w:sz w:val="26"/>
          <w:szCs w:val="26"/>
        </w:rPr>
        <w:t>г.</w:t>
      </w:r>
    </w:p>
    <w:p w:rsidR="00160695" w:rsidRPr="005C17F1" w:rsidRDefault="00160695" w:rsidP="00160695">
      <w:pPr>
        <w:ind w:firstLine="709"/>
        <w:jc w:val="both"/>
        <w:rPr>
          <w:sz w:val="26"/>
          <w:szCs w:val="26"/>
        </w:rPr>
      </w:pPr>
      <w:r w:rsidRPr="005C17F1">
        <w:rPr>
          <w:sz w:val="26"/>
          <w:szCs w:val="26"/>
        </w:rPr>
        <w:t>9.3. Сведения о заинтересованных лицах, извещенных о проведении публичных консультаций</w:t>
      </w:r>
      <w:r w:rsidR="000F10E9" w:rsidRPr="005C17F1">
        <w:rPr>
          <w:sz w:val="26"/>
          <w:szCs w:val="26"/>
        </w:rPr>
        <w:t>:</w:t>
      </w:r>
    </w:p>
    <w:p w:rsidR="002E1CC1" w:rsidRPr="004D098A" w:rsidRDefault="002E1CC1" w:rsidP="002E1CC1">
      <w:pPr>
        <w:spacing w:line="216" w:lineRule="atLeast"/>
        <w:ind w:right="-144" w:firstLine="709"/>
      </w:pPr>
      <w:r>
        <w:t>С</w:t>
      </w:r>
      <w:r w:rsidRPr="004D098A">
        <w:t>оюз «Южно-Уральская торгово-промышленная палата»    </w:t>
      </w:r>
      <w:proofErr w:type="spellStart"/>
      <w:r w:rsidRPr="004D098A">
        <w:fldChar w:fldCharType="begin"/>
      </w:r>
      <w:r w:rsidRPr="004D098A">
        <w:instrText xml:space="preserve"> HYPERLINK "mailto:mail@tpp74.ru" </w:instrText>
      </w:r>
      <w:r w:rsidRPr="004D098A">
        <w:fldChar w:fldCharType="separate"/>
      </w:r>
      <w:r w:rsidRPr="004D098A">
        <w:rPr>
          <w:color w:val="0000FF"/>
          <w:u w:val="single"/>
        </w:rPr>
        <w:t>mail</w:t>
      </w:r>
      <w:proofErr w:type="spellEnd"/>
      <w:r w:rsidRPr="004D098A">
        <w:rPr>
          <w:color w:val="0000FF"/>
          <w:u w:val="single"/>
        </w:rPr>
        <w:t> @ </w:t>
      </w:r>
      <w:proofErr w:type="spellStart"/>
      <w:r w:rsidRPr="004D098A">
        <w:rPr>
          <w:color w:val="0000FF"/>
          <w:u w:val="single"/>
        </w:rPr>
        <w:t>tpp</w:t>
      </w:r>
      <w:proofErr w:type="spellEnd"/>
      <w:r w:rsidRPr="004D098A">
        <w:rPr>
          <w:color w:val="0000FF"/>
          <w:u w:val="single"/>
        </w:rPr>
        <w:t> 74. </w:t>
      </w:r>
      <w:proofErr w:type="spellStart"/>
      <w:r w:rsidRPr="004D098A">
        <w:rPr>
          <w:color w:val="0000FF"/>
          <w:u w:val="single"/>
        </w:rPr>
        <w:t>ru</w:t>
      </w:r>
      <w:proofErr w:type="spellEnd"/>
      <w:r w:rsidRPr="004D098A">
        <w:fldChar w:fldCharType="end"/>
      </w:r>
      <w:r>
        <w:t>;</w:t>
      </w:r>
    </w:p>
    <w:p w:rsidR="002E1CC1" w:rsidRPr="004D098A" w:rsidRDefault="002E1CC1" w:rsidP="002E1CC1">
      <w:pPr>
        <w:spacing w:line="216" w:lineRule="atLeast"/>
        <w:ind w:right="-144" w:firstLine="709"/>
      </w:pPr>
      <w:r w:rsidRPr="004D098A">
        <w:t>Челябинское областное отделение "ОПОРА РОССИИ" </w:t>
      </w:r>
      <w:proofErr w:type="spellStart"/>
      <w:r w:rsidRPr="004D098A">
        <w:fldChar w:fldCharType="begin"/>
      </w:r>
      <w:r w:rsidRPr="004D098A">
        <w:instrText xml:space="preserve"> HYPERLINK "mailto:opora-chel@mail.ru" </w:instrText>
      </w:r>
      <w:r w:rsidRPr="004D098A">
        <w:fldChar w:fldCharType="separate"/>
      </w:r>
      <w:r w:rsidRPr="004D098A">
        <w:rPr>
          <w:color w:val="0000FF"/>
          <w:u w:val="single"/>
        </w:rPr>
        <w:t>opora</w:t>
      </w:r>
      <w:proofErr w:type="spellEnd"/>
      <w:r w:rsidRPr="004D098A">
        <w:rPr>
          <w:color w:val="0000FF"/>
          <w:u w:val="single"/>
        </w:rPr>
        <w:t> - </w:t>
      </w:r>
      <w:proofErr w:type="spellStart"/>
      <w:r w:rsidRPr="004D098A">
        <w:rPr>
          <w:color w:val="0000FF"/>
          <w:u w:val="single"/>
        </w:rPr>
        <w:t>chel</w:t>
      </w:r>
      <w:proofErr w:type="spellEnd"/>
      <w:r w:rsidRPr="004D098A">
        <w:rPr>
          <w:color w:val="0000FF"/>
          <w:u w:val="single"/>
        </w:rPr>
        <w:t> @ </w:t>
      </w:r>
      <w:proofErr w:type="spellStart"/>
      <w:r w:rsidRPr="004D098A">
        <w:rPr>
          <w:color w:val="0000FF"/>
          <w:u w:val="single"/>
        </w:rPr>
        <w:t>mail</w:t>
      </w:r>
      <w:proofErr w:type="spellEnd"/>
      <w:r w:rsidRPr="004D098A">
        <w:rPr>
          <w:color w:val="0000FF"/>
          <w:u w:val="single"/>
        </w:rPr>
        <w:t> . </w:t>
      </w:r>
      <w:proofErr w:type="spellStart"/>
      <w:r w:rsidRPr="004D098A">
        <w:rPr>
          <w:color w:val="0000FF"/>
          <w:u w:val="single"/>
        </w:rPr>
        <w:t>ru</w:t>
      </w:r>
      <w:proofErr w:type="spellEnd"/>
      <w:r w:rsidRPr="004D098A">
        <w:fldChar w:fldCharType="end"/>
      </w:r>
      <w:r>
        <w:t>;</w:t>
      </w:r>
    </w:p>
    <w:p w:rsidR="002E1CC1" w:rsidRPr="004D098A" w:rsidRDefault="002E1CC1" w:rsidP="002E1CC1">
      <w:pPr>
        <w:spacing w:line="216" w:lineRule="atLeast"/>
        <w:ind w:right="-144" w:firstLine="709"/>
        <w:jc w:val="both"/>
      </w:pPr>
      <w:r w:rsidRPr="004D098A">
        <w:t> Челябинское региональное отделение Общероссийской общественной организации «Деловая Россия» </w:t>
      </w:r>
      <w:proofErr w:type="spellStart"/>
      <w:r w:rsidRPr="004D098A">
        <w:fldChar w:fldCharType="begin"/>
      </w:r>
      <w:r w:rsidRPr="004D098A">
        <w:instrText xml:space="preserve"> HYPERLINK "mailto:deloros.chel@gmail.com" </w:instrText>
      </w:r>
      <w:r w:rsidRPr="004D098A">
        <w:fldChar w:fldCharType="separate"/>
      </w:r>
      <w:r w:rsidRPr="004D098A">
        <w:rPr>
          <w:color w:val="0000FF"/>
          <w:u w:val="single"/>
        </w:rPr>
        <w:t>deloros</w:t>
      </w:r>
      <w:proofErr w:type="spellEnd"/>
      <w:r w:rsidRPr="004D098A">
        <w:rPr>
          <w:color w:val="0000FF"/>
          <w:u w:val="single"/>
        </w:rPr>
        <w:t> . </w:t>
      </w:r>
      <w:proofErr w:type="spellStart"/>
      <w:r w:rsidRPr="004D098A">
        <w:rPr>
          <w:color w:val="0000FF"/>
          <w:u w:val="single"/>
        </w:rPr>
        <w:t>chel</w:t>
      </w:r>
      <w:proofErr w:type="spellEnd"/>
      <w:r w:rsidRPr="004D098A">
        <w:rPr>
          <w:color w:val="0000FF"/>
          <w:u w:val="single"/>
        </w:rPr>
        <w:t> @ </w:t>
      </w:r>
      <w:proofErr w:type="spellStart"/>
      <w:r w:rsidRPr="004D098A">
        <w:rPr>
          <w:color w:val="0000FF"/>
          <w:u w:val="single"/>
        </w:rPr>
        <w:t>gmail</w:t>
      </w:r>
      <w:proofErr w:type="spellEnd"/>
      <w:r w:rsidRPr="004D098A">
        <w:rPr>
          <w:color w:val="0000FF"/>
          <w:u w:val="single"/>
        </w:rPr>
        <w:t> . </w:t>
      </w:r>
      <w:proofErr w:type="spellStart"/>
      <w:r w:rsidRPr="004D098A">
        <w:rPr>
          <w:color w:val="0000FF"/>
          <w:u w:val="single"/>
        </w:rPr>
        <w:t>com</w:t>
      </w:r>
      <w:proofErr w:type="spellEnd"/>
      <w:r w:rsidRPr="004D098A">
        <w:fldChar w:fldCharType="end"/>
      </w:r>
      <w:r>
        <w:t>;</w:t>
      </w:r>
    </w:p>
    <w:p w:rsidR="002E1CC1" w:rsidRPr="004D098A" w:rsidRDefault="002E1CC1" w:rsidP="002E1CC1">
      <w:pPr>
        <w:spacing w:line="216" w:lineRule="atLeast"/>
        <w:ind w:right="-144" w:firstLine="709"/>
        <w:jc w:val="both"/>
      </w:pPr>
      <w:r w:rsidRPr="004D098A">
        <w:t>Уполномоченный по защите прав предпринимателей в Челябинской области </w:t>
      </w:r>
      <w:hyperlink r:id="rId15" w:history="1">
        <w:r w:rsidRPr="004D098A">
          <w:rPr>
            <w:color w:val="0000FF"/>
            <w:u w:val="single"/>
          </w:rPr>
          <w:t>ombudsman174@mail.ru</w:t>
        </w:r>
      </w:hyperlink>
      <w:r>
        <w:t>.</w:t>
      </w:r>
    </w:p>
    <w:p w:rsidR="00160695" w:rsidRPr="00471FA0" w:rsidRDefault="00160695" w:rsidP="00160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9.4. </w:t>
      </w:r>
      <w:r w:rsidRPr="00471FA0">
        <w:rPr>
          <w:sz w:val="26"/>
          <w:szCs w:val="26"/>
        </w:rPr>
        <w:t>Сведения о количестве замечаний и предложений, полученных в связи с публичными консультациями по проекту акта:</w:t>
      </w:r>
    </w:p>
    <w:p w:rsidR="00160695" w:rsidRPr="00D66C6D" w:rsidRDefault="00160695" w:rsidP="000F10E9">
      <w:pPr>
        <w:ind w:firstLine="709"/>
        <w:jc w:val="both"/>
        <w:rPr>
          <w:i/>
          <w:sz w:val="26"/>
          <w:szCs w:val="26"/>
        </w:rPr>
      </w:pPr>
      <w:r w:rsidRPr="00471FA0">
        <w:rPr>
          <w:sz w:val="26"/>
          <w:szCs w:val="26"/>
        </w:rPr>
        <w:t xml:space="preserve">Всего замечаний и предложений: </w:t>
      </w:r>
      <w:r w:rsidR="000F10E9" w:rsidRPr="00D66C6D">
        <w:rPr>
          <w:i/>
          <w:sz w:val="26"/>
          <w:szCs w:val="26"/>
        </w:rPr>
        <w:t>отсутствуют.</w:t>
      </w:r>
    </w:p>
    <w:p w:rsidR="00160695" w:rsidRDefault="00160695" w:rsidP="00160695">
      <w:pPr>
        <w:jc w:val="center"/>
        <w:rPr>
          <w:b/>
          <w:sz w:val="26"/>
          <w:szCs w:val="26"/>
        </w:rPr>
      </w:pPr>
    </w:p>
    <w:p w:rsidR="00160695" w:rsidRDefault="00160695" w:rsidP="00160695">
      <w:pPr>
        <w:jc w:val="center"/>
        <w:rPr>
          <w:b/>
          <w:sz w:val="26"/>
          <w:szCs w:val="26"/>
        </w:rPr>
      </w:pPr>
    </w:p>
    <w:p w:rsidR="00160695" w:rsidRDefault="00160695" w:rsidP="00160695">
      <w:pPr>
        <w:jc w:val="center"/>
        <w:rPr>
          <w:b/>
          <w:sz w:val="26"/>
          <w:szCs w:val="26"/>
        </w:rPr>
      </w:pPr>
    </w:p>
    <w:p w:rsidR="00160695" w:rsidRPr="00A5577F" w:rsidRDefault="00160695" w:rsidP="00160695">
      <w:pPr>
        <w:spacing w:after="120"/>
        <w:jc w:val="center"/>
        <w:rPr>
          <w:b/>
          <w:sz w:val="26"/>
          <w:szCs w:val="26"/>
        </w:rPr>
      </w:pPr>
      <w:r w:rsidRPr="006D59AE">
        <w:rPr>
          <w:b/>
          <w:sz w:val="26"/>
          <w:szCs w:val="26"/>
        </w:rPr>
        <w:t xml:space="preserve">10. </w:t>
      </w:r>
      <w:r w:rsidRPr="00A5577F">
        <w:rPr>
          <w:b/>
          <w:sz w:val="26"/>
          <w:szCs w:val="26"/>
        </w:rPr>
        <w:t>Подготовленные на основе полученных выводов</w:t>
      </w:r>
      <w:r>
        <w:rPr>
          <w:b/>
          <w:sz w:val="26"/>
          <w:szCs w:val="26"/>
        </w:rPr>
        <w:t xml:space="preserve"> </w:t>
      </w:r>
      <w:r w:rsidRPr="00A5577F">
        <w:rPr>
          <w:b/>
          <w:sz w:val="26"/>
          <w:szCs w:val="26"/>
        </w:rPr>
        <w:t>предложения об отмене или изменении нормативного правового</w:t>
      </w:r>
      <w:r>
        <w:rPr>
          <w:b/>
          <w:sz w:val="26"/>
          <w:szCs w:val="26"/>
        </w:rPr>
        <w:t xml:space="preserve"> </w:t>
      </w:r>
      <w:r w:rsidRPr="00A5577F">
        <w:rPr>
          <w:b/>
          <w:sz w:val="26"/>
          <w:szCs w:val="26"/>
        </w:rPr>
        <w:t>акта или его о</w:t>
      </w:r>
      <w:r>
        <w:rPr>
          <w:b/>
          <w:sz w:val="26"/>
          <w:szCs w:val="26"/>
        </w:rPr>
        <w:t xml:space="preserve">тдельных положений, а также </w:t>
      </w:r>
      <w:r w:rsidRPr="00A5577F">
        <w:rPr>
          <w:b/>
          <w:sz w:val="26"/>
          <w:szCs w:val="26"/>
        </w:rPr>
        <w:t>о принятии иных мер,</w:t>
      </w:r>
      <w:r>
        <w:rPr>
          <w:b/>
          <w:sz w:val="26"/>
          <w:szCs w:val="26"/>
        </w:rPr>
        <w:t xml:space="preserve"> </w:t>
      </w:r>
      <w:r w:rsidRPr="00A5577F">
        <w:rPr>
          <w:b/>
          <w:sz w:val="26"/>
          <w:szCs w:val="26"/>
        </w:rPr>
        <w:t>направленных на решение проблемы и преодоление связанных</w:t>
      </w:r>
      <w:r>
        <w:rPr>
          <w:b/>
          <w:sz w:val="26"/>
          <w:szCs w:val="26"/>
        </w:rPr>
        <w:t xml:space="preserve"> </w:t>
      </w:r>
      <w:r w:rsidRPr="00A5577F">
        <w:rPr>
          <w:b/>
          <w:sz w:val="26"/>
          <w:szCs w:val="26"/>
        </w:rPr>
        <w:t>с ней негативных эффектов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16"/>
        <w:gridCol w:w="3685"/>
      </w:tblGrid>
      <w:tr w:rsidR="00160695" w:rsidTr="00E26B31">
        <w:tc>
          <w:tcPr>
            <w:tcW w:w="6016" w:type="dxa"/>
          </w:tcPr>
          <w:p w:rsidR="00160695" w:rsidRPr="00E26B31" w:rsidRDefault="00160695" w:rsidP="00E26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B31">
              <w:rPr>
                <w:rFonts w:ascii="Times New Roman" w:hAnsi="Times New Roman" w:cs="Times New Roman"/>
                <w:sz w:val="18"/>
                <w:szCs w:val="18"/>
              </w:rPr>
              <w:t>10.1 Содержание предложения</w:t>
            </w:r>
          </w:p>
        </w:tc>
        <w:tc>
          <w:tcPr>
            <w:tcW w:w="3685" w:type="dxa"/>
          </w:tcPr>
          <w:p w:rsidR="00160695" w:rsidRPr="00E26B31" w:rsidRDefault="00160695" w:rsidP="00E26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B31">
              <w:rPr>
                <w:rFonts w:ascii="Times New Roman" w:hAnsi="Times New Roman" w:cs="Times New Roman"/>
                <w:sz w:val="18"/>
                <w:szCs w:val="18"/>
              </w:rPr>
              <w:t>10.2 Цели предложения</w:t>
            </w:r>
          </w:p>
        </w:tc>
      </w:tr>
      <w:tr w:rsidR="00160695" w:rsidTr="00E26B31">
        <w:tc>
          <w:tcPr>
            <w:tcW w:w="6016" w:type="dxa"/>
          </w:tcPr>
          <w:p w:rsidR="00160695" w:rsidRPr="00E26B31" w:rsidRDefault="00E26B31" w:rsidP="00E26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B31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  <w:tc>
          <w:tcPr>
            <w:tcW w:w="3685" w:type="dxa"/>
          </w:tcPr>
          <w:p w:rsidR="00160695" w:rsidRPr="00E26B31" w:rsidRDefault="00E26B31" w:rsidP="00E26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B31">
              <w:rPr>
                <w:rFonts w:ascii="Times New Roman" w:hAnsi="Times New Roman" w:cs="Times New Roman"/>
                <w:sz w:val="18"/>
                <w:szCs w:val="18"/>
              </w:rPr>
              <w:t>отсутствуют</w:t>
            </w:r>
          </w:p>
        </w:tc>
      </w:tr>
    </w:tbl>
    <w:p w:rsidR="00160695" w:rsidRDefault="00160695" w:rsidP="00160695">
      <w:pPr>
        <w:jc w:val="center"/>
        <w:rPr>
          <w:b/>
          <w:sz w:val="26"/>
          <w:szCs w:val="26"/>
        </w:rPr>
      </w:pPr>
    </w:p>
    <w:p w:rsidR="00160695" w:rsidRDefault="00160695" w:rsidP="00160695">
      <w:pPr>
        <w:jc w:val="center"/>
        <w:rPr>
          <w:b/>
          <w:sz w:val="26"/>
          <w:szCs w:val="26"/>
          <w:lang w:val="en-US"/>
        </w:rPr>
      </w:pPr>
    </w:p>
    <w:p w:rsidR="004A32EB" w:rsidRPr="004A32EB" w:rsidRDefault="004A32EB" w:rsidP="004A32EB">
      <w:pPr>
        <w:rPr>
          <w:sz w:val="26"/>
          <w:szCs w:val="26"/>
        </w:rPr>
      </w:pPr>
    </w:p>
    <w:sectPr w:rsidR="004A32EB" w:rsidRPr="004A32EB" w:rsidSect="0003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EF0"/>
    <w:multiLevelType w:val="multilevel"/>
    <w:tmpl w:val="D5907F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4.3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10232CA"/>
    <w:multiLevelType w:val="multilevel"/>
    <w:tmpl w:val="36F4B3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CD6333"/>
    <w:multiLevelType w:val="hybridMultilevel"/>
    <w:tmpl w:val="E07EFECA"/>
    <w:lvl w:ilvl="0" w:tplc="194E0374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17204E96"/>
    <w:multiLevelType w:val="multilevel"/>
    <w:tmpl w:val="3A6C9150"/>
    <w:lvl w:ilvl="0">
      <w:start w:val="5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770267E"/>
    <w:multiLevelType w:val="multilevel"/>
    <w:tmpl w:val="D81C47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E830ED0"/>
    <w:multiLevelType w:val="hybridMultilevel"/>
    <w:tmpl w:val="1FF0BB50"/>
    <w:lvl w:ilvl="0" w:tplc="E25C60FC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6">
    <w:nsid w:val="30C362E7"/>
    <w:multiLevelType w:val="multilevel"/>
    <w:tmpl w:val="2A14C146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5F3B33CB"/>
    <w:multiLevelType w:val="multilevel"/>
    <w:tmpl w:val="5B4A8860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abstractNum w:abstractNumId="8">
    <w:nsid w:val="5F8A7E45"/>
    <w:multiLevelType w:val="hybridMultilevel"/>
    <w:tmpl w:val="6E041F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E6B00"/>
    <w:multiLevelType w:val="multilevel"/>
    <w:tmpl w:val="548AB1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</w:rPr>
    </w:lvl>
  </w:abstractNum>
  <w:abstractNum w:abstractNumId="10">
    <w:nsid w:val="66406D4B"/>
    <w:multiLevelType w:val="multilevel"/>
    <w:tmpl w:val="7B00158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>
      <w:start w:val="4"/>
      <w:numFmt w:val="decimal"/>
      <w:isLgl/>
      <w:lvlText w:val="%1.%2"/>
      <w:lvlJc w:val="left"/>
      <w:pPr>
        <w:ind w:left="796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8" w:hanging="2160"/>
      </w:pPr>
      <w:rPr>
        <w:rFonts w:hint="default"/>
      </w:rPr>
    </w:lvl>
  </w:abstractNum>
  <w:abstractNum w:abstractNumId="11">
    <w:nsid w:val="6C955FF0"/>
    <w:multiLevelType w:val="hybridMultilevel"/>
    <w:tmpl w:val="EC422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695"/>
    <w:rsid w:val="00011900"/>
    <w:rsid w:val="00036207"/>
    <w:rsid w:val="000B69A6"/>
    <w:rsid w:val="000B7724"/>
    <w:rsid w:val="000D67FE"/>
    <w:rsid w:val="000E2AA7"/>
    <w:rsid w:val="000F10E9"/>
    <w:rsid w:val="000F16CC"/>
    <w:rsid w:val="00151FD1"/>
    <w:rsid w:val="00160695"/>
    <w:rsid w:val="0018529E"/>
    <w:rsid w:val="00225B00"/>
    <w:rsid w:val="002506C5"/>
    <w:rsid w:val="00296657"/>
    <w:rsid w:val="002A6C5B"/>
    <w:rsid w:val="002C1CFC"/>
    <w:rsid w:val="002E1CC1"/>
    <w:rsid w:val="00300933"/>
    <w:rsid w:val="00301819"/>
    <w:rsid w:val="00377FCE"/>
    <w:rsid w:val="003B47E6"/>
    <w:rsid w:val="00411468"/>
    <w:rsid w:val="004456F7"/>
    <w:rsid w:val="0044799C"/>
    <w:rsid w:val="00457E76"/>
    <w:rsid w:val="00463111"/>
    <w:rsid w:val="004924AB"/>
    <w:rsid w:val="004A32EB"/>
    <w:rsid w:val="004A757A"/>
    <w:rsid w:val="004E57E7"/>
    <w:rsid w:val="005635DB"/>
    <w:rsid w:val="00571F0E"/>
    <w:rsid w:val="00573648"/>
    <w:rsid w:val="00584328"/>
    <w:rsid w:val="005C17F1"/>
    <w:rsid w:val="005F4FF1"/>
    <w:rsid w:val="00626F54"/>
    <w:rsid w:val="006313E0"/>
    <w:rsid w:val="00641BDB"/>
    <w:rsid w:val="006769A4"/>
    <w:rsid w:val="00691BA0"/>
    <w:rsid w:val="006A7A6D"/>
    <w:rsid w:val="006B415A"/>
    <w:rsid w:val="006C2274"/>
    <w:rsid w:val="006F3E9D"/>
    <w:rsid w:val="007155EC"/>
    <w:rsid w:val="00732BC4"/>
    <w:rsid w:val="0073670E"/>
    <w:rsid w:val="00793FA1"/>
    <w:rsid w:val="007E572D"/>
    <w:rsid w:val="007F4AC8"/>
    <w:rsid w:val="007F62A4"/>
    <w:rsid w:val="0082082E"/>
    <w:rsid w:val="008322B1"/>
    <w:rsid w:val="00861202"/>
    <w:rsid w:val="00870939"/>
    <w:rsid w:val="008A02D7"/>
    <w:rsid w:val="008A21C2"/>
    <w:rsid w:val="008A74AB"/>
    <w:rsid w:val="008B5894"/>
    <w:rsid w:val="008C28B5"/>
    <w:rsid w:val="00925252"/>
    <w:rsid w:val="009438C5"/>
    <w:rsid w:val="009C2004"/>
    <w:rsid w:val="009F31A8"/>
    <w:rsid w:val="009F78D6"/>
    <w:rsid w:val="00A16DA7"/>
    <w:rsid w:val="00A247BD"/>
    <w:rsid w:val="00A46E9E"/>
    <w:rsid w:val="00B4035C"/>
    <w:rsid w:val="00B73201"/>
    <w:rsid w:val="00B907EF"/>
    <w:rsid w:val="00BC3A54"/>
    <w:rsid w:val="00C067AB"/>
    <w:rsid w:val="00CA1DB8"/>
    <w:rsid w:val="00CD37C1"/>
    <w:rsid w:val="00D06DC0"/>
    <w:rsid w:val="00D4500B"/>
    <w:rsid w:val="00D66C6D"/>
    <w:rsid w:val="00D84A3E"/>
    <w:rsid w:val="00D935EA"/>
    <w:rsid w:val="00D963CA"/>
    <w:rsid w:val="00DD52E6"/>
    <w:rsid w:val="00DE380F"/>
    <w:rsid w:val="00DF1D57"/>
    <w:rsid w:val="00E26B31"/>
    <w:rsid w:val="00E75753"/>
    <w:rsid w:val="00E75FD9"/>
    <w:rsid w:val="00EE3DFC"/>
    <w:rsid w:val="00F145D5"/>
    <w:rsid w:val="00F20D5D"/>
    <w:rsid w:val="00F312DD"/>
    <w:rsid w:val="00F44AB7"/>
    <w:rsid w:val="00F639D0"/>
    <w:rsid w:val="00F81AE6"/>
    <w:rsid w:val="00FD09CE"/>
    <w:rsid w:val="00FD5458"/>
    <w:rsid w:val="00FD5BA0"/>
    <w:rsid w:val="00FF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06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160695"/>
    <w:pPr>
      <w:keepNext/>
      <w:ind w:left="884" w:hanging="851"/>
      <w:jc w:val="both"/>
      <w:outlineLvl w:val="0"/>
    </w:pPr>
    <w:rPr>
      <w:bCs/>
      <w:kern w:val="32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160695"/>
    <w:rPr>
      <w:rFonts w:ascii="Times New Roman" w:eastAsia="Times New Roman" w:hAnsi="Times New Roman" w:cs="Times New Roman"/>
      <w:bCs/>
      <w:kern w:val="32"/>
      <w:sz w:val="28"/>
      <w:szCs w:val="28"/>
    </w:rPr>
  </w:style>
  <w:style w:type="paragraph" w:customStyle="1" w:styleId="11">
    <w:name w:val="Название1"/>
    <w:basedOn w:val="a3"/>
    <w:uiPriority w:val="99"/>
    <w:rsid w:val="00160695"/>
    <w:pPr>
      <w:ind w:left="0" w:firstLine="0"/>
      <w:jc w:val="center"/>
    </w:pPr>
    <w:rPr>
      <w:rFonts w:ascii="Cambria" w:hAnsi="Cambria"/>
      <w:b/>
    </w:rPr>
  </w:style>
  <w:style w:type="character" w:styleId="a5">
    <w:name w:val="Strong"/>
    <w:aliases w:val="Название2"/>
    <w:basedOn w:val="a0"/>
    <w:uiPriority w:val="99"/>
    <w:qFormat/>
    <w:rsid w:val="00160695"/>
    <w:rPr>
      <w:rFonts w:cs="Times New Roman"/>
      <w:sz w:val="28"/>
    </w:rPr>
  </w:style>
  <w:style w:type="paragraph" w:customStyle="1" w:styleId="ConsPlusNormal">
    <w:name w:val="ConsPlusNormal"/>
    <w:rsid w:val="00160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0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A16DA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C22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227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rsid w:val="00870939"/>
    <w:rPr>
      <w:color w:val="106BBE"/>
    </w:rPr>
  </w:style>
  <w:style w:type="paragraph" w:styleId="a8">
    <w:name w:val="List Paragraph"/>
    <w:basedOn w:val="a"/>
    <w:uiPriority w:val="34"/>
    <w:qFormat/>
    <w:rsid w:val="00DD5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650726/300" TargetMode="External"/><Relationship Id="rId13" Type="http://schemas.openxmlformats.org/officeDocument/2006/relationships/hyperlink" Target="http://internet.garant.ru/document/redirect/70650726/300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70650726/300" TargetMode="External"/><Relationship Id="rId12" Type="http://schemas.openxmlformats.org/officeDocument/2006/relationships/hyperlink" Target="http://internet.garant.ru/document/redirect/70650726/3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pravo.gov.ru/" TargetMode="External"/><Relationship Id="rId11" Type="http://schemas.openxmlformats.org/officeDocument/2006/relationships/hyperlink" Target="http://internet.garant.ru/document/redirect/70650726/3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mbudsman174@mail.ru" TargetMode="External"/><Relationship Id="rId10" Type="http://schemas.openxmlformats.org/officeDocument/2006/relationships/hyperlink" Target="http://internet.garant.ru/document/redirect/70650726/3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650726/300" TargetMode="External"/><Relationship Id="rId14" Type="http://schemas.openxmlformats.org/officeDocument/2006/relationships/hyperlink" Target="http://mineconom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C2E49-3701-444B-9BF4-549E87E0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ermuhanovaab</dc:creator>
  <cp:lastModifiedBy>ermuhanovaab</cp:lastModifiedBy>
  <cp:revision>109</cp:revision>
  <dcterms:created xsi:type="dcterms:W3CDTF">2022-08-19T07:53:00Z</dcterms:created>
  <dcterms:modified xsi:type="dcterms:W3CDTF">2022-08-23T10:54:00Z</dcterms:modified>
</cp:coreProperties>
</file>