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CED" w:rsidRPr="00085C2F" w:rsidRDefault="00085C2F" w:rsidP="00085C2F">
      <w:pPr>
        <w:autoSpaceDE w:val="0"/>
        <w:autoSpaceDN w:val="0"/>
        <w:adjustRightInd w:val="0"/>
        <w:jc w:val="right"/>
        <w:rPr>
          <w:b/>
          <w:i/>
          <w:caps w:val="0"/>
          <w:sz w:val="26"/>
          <w:szCs w:val="26"/>
          <w:lang w:eastAsia="en-US"/>
        </w:rPr>
      </w:pPr>
      <w:bookmarkStart w:id="0" w:name="_GoBack"/>
      <w:bookmarkEnd w:id="0"/>
      <w:r w:rsidRPr="00085C2F">
        <w:rPr>
          <w:b/>
          <w:i/>
          <w:caps w:val="0"/>
          <w:sz w:val="26"/>
          <w:szCs w:val="26"/>
          <w:lang w:eastAsia="en-US"/>
        </w:rPr>
        <w:t>ПРОЕКТ</w:t>
      </w:r>
    </w:p>
    <w:p w:rsidR="008A2CED" w:rsidRPr="00260C92" w:rsidRDefault="008A2CED" w:rsidP="008A2CED">
      <w:pPr>
        <w:autoSpaceDE w:val="0"/>
        <w:autoSpaceDN w:val="0"/>
        <w:adjustRightInd w:val="0"/>
        <w:jc w:val="both"/>
        <w:rPr>
          <w:caps w:val="0"/>
          <w:sz w:val="26"/>
          <w:szCs w:val="26"/>
          <w:lang w:eastAsia="en-US"/>
        </w:rPr>
      </w:pPr>
    </w:p>
    <w:p w:rsidR="008A2CED" w:rsidRPr="00260C92" w:rsidRDefault="008A2CED" w:rsidP="00085C2F">
      <w:pPr>
        <w:autoSpaceDE w:val="0"/>
        <w:autoSpaceDN w:val="0"/>
        <w:adjustRightInd w:val="0"/>
        <w:jc w:val="both"/>
        <w:rPr>
          <w:caps w:val="0"/>
          <w:sz w:val="26"/>
          <w:szCs w:val="26"/>
          <w:lang w:eastAsia="en-US"/>
        </w:rPr>
      </w:pPr>
    </w:p>
    <w:p w:rsidR="008A2CED" w:rsidRPr="00260C92" w:rsidRDefault="008A2CED" w:rsidP="008A2CED">
      <w:pPr>
        <w:autoSpaceDE w:val="0"/>
        <w:autoSpaceDN w:val="0"/>
        <w:adjustRightInd w:val="0"/>
        <w:jc w:val="both"/>
        <w:rPr>
          <w:caps w:val="0"/>
          <w:sz w:val="26"/>
          <w:szCs w:val="26"/>
          <w:lang w:eastAsia="en-US"/>
        </w:rPr>
      </w:pPr>
    </w:p>
    <w:p w:rsidR="008A2CED" w:rsidRPr="00260C92" w:rsidRDefault="008A2CED" w:rsidP="008A2CED">
      <w:pPr>
        <w:autoSpaceDE w:val="0"/>
        <w:autoSpaceDN w:val="0"/>
        <w:adjustRightInd w:val="0"/>
        <w:jc w:val="both"/>
        <w:rPr>
          <w:caps w:val="0"/>
          <w:sz w:val="26"/>
          <w:szCs w:val="26"/>
          <w:lang w:eastAsia="en-US"/>
        </w:rPr>
      </w:pPr>
    </w:p>
    <w:p w:rsidR="008A2CED" w:rsidRPr="00260C92" w:rsidRDefault="008A2CED" w:rsidP="008A2CED">
      <w:pPr>
        <w:autoSpaceDE w:val="0"/>
        <w:autoSpaceDN w:val="0"/>
        <w:adjustRightInd w:val="0"/>
        <w:jc w:val="both"/>
        <w:rPr>
          <w:caps w:val="0"/>
          <w:sz w:val="26"/>
          <w:szCs w:val="26"/>
          <w:lang w:eastAsia="en-US"/>
        </w:rPr>
      </w:pPr>
    </w:p>
    <w:p w:rsidR="008A2CED" w:rsidRPr="00260C92" w:rsidRDefault="008A2CED" w:rsidP="008A2CED">
      <w:pPr>
        <w:autoSpaceDE w:val="0"/>
        <w:autoSpaceDN w:val="0"/>
        <w:adjustRightInd w:val="0"/>
        <w:jc w:val="both"/>
        <w:rPr>
          <w:caps w:val="0"/>
          <w:sz w:val="26"/>
          <w:szCs w:val="26"/>
          <w:lang w:eastAsia="en-US"/>
        </w:rPr>
      </w:pPr>
    </w:p>
    <w:p w:rsidR="008A2CED" w:rsidRPr="00260C92" w:rsidRDefault="008A2CED" w:rsidP="008A2CED">
      <w:pPr>
        <w:pStyle w:val="a3"/>
        <w:rPr>
          <w:sz w:val="26"/>
          <w:szCs w:val="26"/>
          <w:lang w:eastAsia="en-US"/>
        </w:rPr>
      </w:pPr>
    </w:p>
    <w:p w:rsidR="008A2CED" w:rsidRPr="00260C92" w:rsidRDefault="008A2CED" w:rsidP="008A2CED">
      <w:pPr>
        <w:autoSpaceDE w:val="0"/>
        <w:autoSpaceDN w:val="0"/>
        <w:adjustRightInd w:val="0"/>
        <w:jc w:val="both"/>
        <w:rPr>
          <w:caps w:val="0"/>
          <w:sz w:val="26"/>
          <w:szCs w:val="26"/>
          <w:lang w:eastAsia="en-US"/>
        </w:rPr>
      </w:pPr>
    </w:p>
    <w:p w:rsidR="008A2CED" w:rsidRDefault="008A2CED" w:rsidP="008A2CED">
      <w:pPr>
        <w:autoSpaceDE w:val="0"/>
        <w:autoSpaceDN w:val="0"/>
        <w:adjustRightInd w:val="0"/>
        <w:jc w:val="both"/>
        <w:rPr>
          <w:caps w:val="0"/>
          <w:sz w:val="26"/>
          <w:szCs w:val="26"/>
          <w:lang w:eastAsia="en-US"/>
        </w:rPr>
      </w:pPr>
    </w:p>
    <w:p w:rsidR="0035079F" w:rsidRDefault="0035079F" w:rsidP="008A2CED">
      <w:pPr>
        <w:autoSpaceDE w:val="0"/>
        <w:autoSpaceDN w:val="0"/>
        <w:adjustRightInd w:val="0"/>
        <w:jc w:val="both"/>
        <w:rPr>
          <w:caps w:val="0"/>
          <w:sz w:val="26"/>
          <w:szCs w:val="26"/>
          <w:lang w:eastAsia="en-US"/>
        </w:rPr>
      </w:pPr>
    </w:p>
    <w:p w:rsidR="0035079F" w:rsidRPr="00260C92" w:rsidRDefault="0035079F" w:rsidP="008A2CED">
      <w:pPr>
        <w:autoSpaceDE w:val="0"/>
        <w:autoSpaceDN w:val="0"/>
        <w:adjustRightInd w:val="0"/>
        <w:jc w:val="both"/>
        <w:rPr>
          <w:caps w:val="0"/>
          <w:sz w:val="26"/>
          <w:szCs w:val="26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00" w:firstRow="0" w:lastRow="0" w:firstColumn="0" w:lastColumn="0" w:noHBand="0" w:noVBand="1"/>
      </w:tblPr>
      <w:tblGrid>
        <w:gridCol w:w="4111"/>
      </w:tblGrid>
      <w:tr w:rsidR="008A2CED" w:rsidRPr="00C031A0" w:rsidTr="008B18C6">
        <w:trPr>
          <w:trHeight w:val="2337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31A0" w:rsidRDefault="008A2CED" w:rsidP="00C234CF">
            <w:pPr>
              <w:pStyle w:val="1"/>
              <w:tabs>
                <w:tab w:val="left" w:pos="3969"/>
              </w:tabs>
              <w:spacing w:before="0"/>
              <w:ind w:right="284"/>
              <w:jc w:val="both"/>
              <w:rPr>
                <w:rFonts w:ascii="Times New Roman" w:hAnsi="Times New Roman"/>
                <w:b w:val="0"/>
                <w:caps w:val="0"/>
                <w:color w:val="auto"/>
              </w:rPr>
            </w:pPr>
            <w:r w:rsidRPr="00C031A0">
              <w:rPr>
                <w:rFonts w:ascii="Times New Roman" w:hAnsi="Times New Roman"/>
                <w:b w:val="0"/>
                <w:caps w:val="0"/>
                <w:color w:val="auto"/>
                <w:spacing w:val="-6"/>
                <w:lang w:eastAsia="en-US"/>
              </w:rPr>
              <w:t>Об утверждении админи-стративного регламента предо</w:t>
            </w:r>
            <w:r w:rsidR="00E41A3F" w:rsidRPr="00C031A0">
              <w:rPr>
                <w:rFonts w:ascii="Times New Roman" w:hAnsi="Times New Roman"/>
                <w:b w:val="0"/>
                <w:caps w:val="0"/>
                <w:color w:val="auto"/>
                <w:spacing w:val="-6"/>
                <w:lang w:eastAsia="en-US"/>
              </w:rPr>
              <w:t>став</w:t>
            </w:r>
            <w:r w:rsidRPr="00C031A0">
              <w:rPr>
                <w:rFonts w:ascii="Times New Roman" w:hAnsi="Times New Roman"/>
                <w:b w:val="0"/>
                <w:caps w:val="0"/>
                <w:color w:val="auto"/>
                <w:spacing w:val="-6"/>
                <w:lang w:eastAsia="en-US"/>
              </w:rPr>
              <w:t>ления муниципальной услуги</w:t>
            </w:r>
            <w:r w:rsidR="007831C6" w:rsidRPr="00C031A0">
              <w:rPr>
                <w:rFonts w:ascii="Times New Roman" w:hAnsi="Times New Roman"/>
                <w:b w:val="0"/>
                <w:caps w:val="0"/>
                <w:color w:val="auto"/>
                <w:spacing w:val="-6"/>
                <w:lang w:eastAsia="en-US"/>
              </w:rPr>
              <w:t xml:space="preserve"> </w:t>
            </w:r>
            <w:r w:rsidRPr="00C031A0">
              <w:rPr>
                <w:rFonts w:ascii="Times New Roman" w:hAnsi="Times New Roman"/>
                <w:b w:val="0"/>
                <w:caps w:val="0"/>
                <w:color w:val="auto"/>
              </w:rPr>
              <w:t>«</w:t>
            </w:r>
            <w:r w:rsidR="00C234CF" w:rsidRPr="00C031A0">
              <w:rPr>
                <w:rFonts w:ascii="Times New Roman" w:hAnsi="Times New Roman"/>
                <w:b w:val="0"/>
                <w:caps w:val="0"/>
                <w:color w:val="auto"/>
              </w:rPr>
              <w:t>Выдача разрешений на использование земель или земельных участков, находящихся в муниципальной собственности города Челябинска, без предоставле</w:t>
            </w:r>
            <w:r w:rsidR="00C031A0">
              <w:rPr>
                <w:rFonts w:ascii="Times New Roman" w:hAnsi="Times New Roman"/>
                <w:b w:val="0"/>
                <w:caps w:val="0"/>
                <w:color w:val="auto"/>
              </w:rPr>
              <w:t xml:space="preserve"> -</w:t>
            </w:r>
          </w:p>
          <w:p w:rsidR="008A2CED" w:rsidRPr="00C031A0" w:rsidRDefault="00C234CF" w:rsidP="00C234CF">
            <w:pPr>
              <w:pStyle w:val="1"/>
              <w:tabs>
                <w:tab w:val="left" w:pos="3969"/>
              </w:tabs>
              <w:spacing w:before="0"/>
              <w:ind w:right="284"/>
              <w:jc w:val="both"/>
              <w:rPr>
                <w:caps w:val="0"/>
                <w:lang w:eastAsia="en-US"/>
              </w:rPr>
            </w:pPr>
            <w:r w:rsidRPr="00C031A0">
              <w:rPr>
                <w:rFonts w:ascii="Times New Roman" w:hAnsi="Times New Roman"/>
                <w:b w:val="0"/>
                <w:caps w:val="0"/>
                <w:color w:val="auto"/>
              </w:rPr>
              <w:t>ния земельных участков и установления сервитутов</w:t>
            </w:r>
            <w:r w:rsidR="00892BC6" w:rsidRPr="00C031A0">
              <w:rPr>
                <w:rFonts w:ascii="Times New Roman" w:hAnsi="Times New Roman"/>
                <w:b w:val="0"/>
                <w:caps w:val="0"/>
                <w:color w:val="auto"/>
              </w:rPr>
              <w:t>»</w:t>
            </w:r>
          </w:p>
        </w:tc>
      </w:tr>
    </w:tbl>
    <w:p w:rsidR="008A2CED" w:rsidRPr="00C031A0" w:rsidRDefault="008A2CED" w:rsidP="008A2CED">
      <w:pPr>
        <w:tabs>
          <w:tab w:val="left" w:pos="4111"/>
        </w:tabs>
        <w:autoSpaceDE w:val="0"/>
        <w:autoSpaceDN w:val="0"/>
        <w:adjustRightInd w:val="0"/>
        <w:ind w:right="5670"/>
        <w:jc w:val="both"/>
        <w:rPr>
          <w:caps w:val="0"/>
          <w:sz w:val="28"/>
          <w:szCs w:val="28"/>
          <w:lang w:eastAsia="en-US"/>
        </w:rPr>
      </w:pPr>
    </w:p>
    <w:p w:rsidR="0035079F" w:rsidRPr="00C031A0" w:rsidRDefault="0035079F" w:rsidP="0074577F">
      <w:pPr>
        <w:ind w:firstLine="709"/>
        <w:jc w:val="both"/>
        <w:rPr>
          <w:caps w:val="0"/>
          <w:sz w:val="28"/>
          <w:szCs w:val="28"/>
          <w:lang w:eastAsia="en-US"/>
        </w:rPr>
      </w:pPr>
    </w:p>
    <w:p w:rsidR="00C031A0" w:rsidRDefault="00C031A0" w:rsidP="0074577F">
      <w:pPr>
        <w:ind w:firstLine="709"/>
        <w:jc w:val="both"/>
        <w:rPr>
          <w:caps w:val="0"/>
          <w:sz w:val="28"/>
          <w:szCs w:val="28"/>
          <w:lang w:eastAsia="en-US"/>
        </w:rPr>
      </w:pPr>
    </w:p>
    <w:p w:rsidR="008A2CED" w:rsidRPr="00085C2F" w:rsidRDefault="008A2CED" w:rsidP="0074577F">
      <w:pPr>
        <w:ind w:firstLine="709"/>
        <w:jc w:val="both"/>
        <w:rPr>
          <w:caps w:val="0"/>
          <w:sz w:val="28"/>
          <w:szCs w:val="28"/>
          <w:lang w:eastAsia="en-US"/>
        </w:rPr>
      </w:pPr>
      <w:r w:rsidRPr="00C031A0">
        <w:rPr>
          <w:caps w:val="0"/>
          <w:sz w:val="28"/>
          <w:szCs w:val="28"/>
          <w:lang w:eastAsia="en-US"/>
        </w:rPr>
        <w:t xml:space="preserve">В соответствии с федеральными законами </w:t>
      </w:r>
      <w:hyperlink r:id="rId9" w:history="1">
        <w:r w:rsidRPr="00C031A0">
          <w:rPr>
            <w:caps w:val="0"/>
            <w:sz w:val="28"/>
            <w:szCs w:val="28"/>
            <w:lang w:eastAsia="en-US"/>
          </w:rPr>
          <w:t>от 06.10.2003 № 131-ФЗ</w:t>
        </w:r>
      </w:hyperlink>
      <w:r w:rsidRPr="00C031A0">
        <w:rPr>
          <w:caps w:val="0"/>
          <w:sz w:val="28"/>
          <w:szCs w:val="28"/>
          <w:lang w:eastAsia="en-US"/>
        </w:rPr>
        <w:t xml:space="preserve"> </w:t>
      </w:r>
      <w:r w:rsidR="00C031A0">
        <w:rPr>
          <w:caps w:val="0"/>
          <w:sz w:val="28"/>
          <w:szCs w:val="28"/>
          <w:lang w:eastAsia="en-US"/>
        </w:rPr>
        <w:t xml:space="preserve">                 </w:t>
      </w:r>
      <w:r w:rsidRPr="00C031A0">
        <w:rPr>
          <w:caps w:val="0"/>
          <w:sz w:val="28"/>
          <w:szCs w:val="28"/>
          <w:lang w:eastAsia="en-US"/>
        </w:rPr>
        <w:t xml:space="preserve">«Об общих принципах организации местного самоуправления в Российской Федерации», </w:t>
      </w:r>
      <w:hyperlink r:id="rId10" w:history="1">
        <w:r w:rsidRPr="00C031A0">
          <w:rPr>
            <w:caps w:val="0"/>
            <w:sz w:val="28"/>
            <w:szCs w:val="28"/>
            <w:lang w:eastAsia="en-US"/>
          </w:rPr>
          <w:t>от 27.07.2010 № 210-ФЗ</w:t>
        </w:r>
      </w:hyperlink>
      <w:r w:rsidRPr="00C031A0">
        <w:rPr>
          <w:caps w:val="0"/>
          <w:sz w:val="28"/>
          <w:szCs w:val="28"/>
          <w:lang w:eastAsia="en-US"/>
        </w:rPr>
        <w:t xml:space="preserve"> «Об организации предоставлени</w:t>
      </w:r>
      <w:r w:rsidR="00396530">
        <w:rPr>
          <w:caps w:val="0"/>
          <w:sz w:val="28"/>
          <w:szCs w:val="28"/>
          <w:lang w:eastAsia="en-US"/>
        </w:rPr>
        <w:t>я</w:t>
      </w:r>
      <w:r w:rsidRPr="00C031A0">
        <w:rPr>
          <w:caps w:val="0"/>
          <w:sz w:val="28"/>
          <w:szCs w:val="28"/>
          <w:lang w:eastAsia="en-US"/>
        </w:rPr>
        <w:t xml:space="preserve"> государственных и муниципальных услуг», </w:t>
      </w:r>
      <w:hyperlink r:id="rId11" w:history="1">
        <w:r w:rsidRPr="00C031A0">
          <w:rPr>
            <w:rFonts w:eastAsia="Times New Roman"/>
            <w:caps w:val="0"/>
            <w:color w:val="000000"/>
            <w:sz w:val="28"/>
            <w:szCs w:val="28"/>
            <w:lang w:eastAsia="en-US" w:bidi="en-US"/>
          </w:rPr>
          <w:t>постановлением</w:t>
        </w:r>
      </w:hyperlink>
      <w:r w:rsidRPr="00C031A0">
        <w:rPr>
          <w:rFonts w:eastAsia="Times New Roman"/>
          <w:caps w:val="0"/>
          <w:color w:val="000000"/>
          <w:sz w:val="28"/>
          <w:szCs w:val="28"/>
          <w:lang w:eastAsia="en-US" w:bidi="en-US"/>
        </w:rPr>
        <w:t xml:space="preserve"> Администрации города Челябинска от 18.04.</w:t>
      </w:r>
      <w:r w:rsidRPr="00085C2F">
        <w:rPr>
          <w:rFonts w:eastAsia="Times New Roman"/>
          <w:caps w:val="0"/>
          <w:sz w:val="28"/>
          <w:szCs w:val="28"/>
          <w:lang w:eastAsia="en-US" w:bidi="en-US"/>
        </w:rPr>
        <w:t>2011 №</w:t>
      </w:r>
      <w:r w:rsidRPr="00085C2F">
        <w:rPr>
          <w:rFonts w:eastAsia="Times New Roman"/>
          <w:caps w:val="0"/>
          <w:sz w:val="28"/>
          <w:szCs w:val="28"/>
          <w:lang w:val="en-US" w:eastAsia="en-US" w:bidi="en-US"/>
        </w:rPr>
        <w:t> </w:t>
      </w:r>
      <w:r w:rsidRPr="00085C2F">
        <w:rPr>
          <w:rFonts w:eastAsia="Times New Roman"/>
          <w:caps w:val="0"/>
          <w:sz w:val="28"/>
          <w:szCs w:val="28"/>
          <w:lang w:eastAsia="en-US" w:bidi="en-US"/>
        </w:rPr>
        <w:t>80-п</w:t>
      </w:r>
      <w:r w:rsidR="00892BC6" w:rsidRPr="00085C2F">
        <w:rPr>
          <w:rFonts w:eastAsia="Times New Roman"/>
          <w:caps w:val="0"/>
          <w:sz w:val="28"/>
          <w:szCs w:val="28"/>
          <w:lang w:eastAsia="en-US" w:bidi="en-US"/>
        </w:rPr>
        <w:t xml:space="preserve"> </w:t>
      </w:r>
      <w:r w:rsidRPr="00085C2F">
        <w:rPr>
          <w:rFonts w:eastAsia="Times New Roman"/>
          <w:caps w:val="0"/>
          <w:sz w:val="28"/>
          <w:szCs w:val="28"/>
          <w:lang w:eastAsia="en-US" w:bidi="en-US"/>
        </w:rPr>
        <w:t>«Об утверждении Порядка разработки и утверждения административных регламентов предоставления муниципальных услуг»</w:t>
      </w:r>
    </w:p>
    <w:p w:rsidR="00C031A0" w:rsidRPr="00085C2F" w:rsidRDefault="00C031A0" w:rsidP="00C031A0">
      <w:pPr>
        <w:autoSpaceDE w:val="0"/>
        <w:autoSpaceDN w:val="0"/>
        <w:adjustRightInd w:val="0"/>
        <w:jc w:val="both"/>
        <w:rPr>
          <w:caps w:val="0"/>
          <w:sz w:val="28"/>
          <w:szCs w:val="28"/>
          <w:lang w:eastAsia="en-US"/>
        </w:rPr>
      </w:pPr>
    </w:p>
    <w:p w:rsidR="00C031A0" w:rsidRPr="00085C2F" w:rsidRDefault="00C031A0" w:rsidP="00C031A0">
      <w:pPr>
        <w:autoSpaceDE w:val="0"/>
        <w:autoSpaceDN w:val="0"/>
        <w:adjustRightInd w:val="0"/>
        <w:jc w:val="both"/>
        <w:rPr>
          <w:caps w:val="0"/>
          <w:sz w:val="28"/>
          <w:szCs w:val="28"/>
          <w:lang w:eastAsia="en-US"/>
        </w:rPr>
      </w:pPr>
    </w:p>
    <w:p w:rsidR="0074577F" w:rsidRPr="00085C2F" w:rsidRDefault="0074577F" w:rsidP="0074577F">
      <w:pPr>
        <w:autoSpaceDE w:val="0"/>
        <w:autoSpaceDN w:val="0"/>
        <w:adjustRightInd w:val="0"/>
        <w:jc w:val="center"/>
        <w:rPr>
          <w:caps w:val="0"/>
          <w:sz w:val="28"/>
          <w:szCs w:val="28"/>
          <w:lang w:eastAsia="en-US"/>
        </w:rPr>
      </w:pPr>
      <w:bookmarkStart w:id="1" w:name="sub_1001"/>
      <w:r w:rsidRPr="00085C2F">
        <w:rPr>
          <w:caps w:val="0"/>
          <w:sz w:val="28"/>
          <w:szCs w:val="28"/>
          <w:lang w:eastAsia="en-US"/>
        </w:rPr>
        <w:t>ПОСТАНОВЛЯЮ</w:t>
      </w:r>
    </w:p>
    <w:p w:rsidR="00C031A0" w:rsidRPr="00085C2F" w:rsidRDefault="00C031A0" w:rsidP="0074577F">
      <w:pPr>
        <w:autoSpaceDE w:val="0"/>
        <w:autoSpaceDN w:val="0"/>
        <w:adjustRightInd w:val="0"/>
        <w:jc w:val="center"/>
        <w:rPr>
          <w:caps w:val="0"/>
          <w:sz w:val="28"/>
          <w:szCs w:val="28"/>
          <w:lang w:eastAsia="en-US"/>
        </w:rPr>
      </w:pPr>
    </w:p>
    <w:p w:rsidR="008A2CED" w:rsidRPr="00C031A0" w:rsidRDefault="008A2CED" w:rsidP="0074577F">
      <w:pPr>
        <w:autoSpaceDE w:val="0"/>
        <w:autoSpaceDN w:val="0"/>
        <w:adjustRightInd w:val="0"/>
        <w:ind w:firstLine="709"/>
        <w:jc w:val="both"/>
        <w:rPr>
          <w:caps w:val="0"/>
          <w:sz w:val="28"/>
          <w:szCs w:val="28"/>
          <w:lang w:eastAsia="en-US"/>
        </w:rPr>
      </w:pPr>
      <w:r w:rsidRPr="00085C2F">
        <w:rPr>
          <w:caps w:val="0"/>
          <w:sz w:val="28"/>
          <w:szCs w:val="28"/>
          <w:lang w:eastAsia="en-US"/>
        </w:rPr>
        <w:t xml:space="preserve">1. Утвердить </w:t>
      </w:r>
      <w:hyperlink w:anchor="sub_1000" w:history="1">
        <w:r w:rsidRPr="00085C2F">
          <w:rPr>
            <w:caps w:val="0"/>
            <w:sz w:val="28"/>
            <w:szCs w:val="28"/>
            <w:lang w:eastAsia="en-US"/>
          </w:rPr>
          <w:t>административный регламент</w:t>
        </w:r>
      </w:hyperlink>
      <w:r w:rsidRPr="00085C2F">
        <w:rPr>
          <w:caps w:val="0"/>
          <w:sz w:val="28"/>
          <w:szCs w:val="28"/>
          <w:lang w:eastAsia="en-US"/>
        </w:rPr>
        <w:t xml:space="preserve"> предоставления муниципальной услуги </w:t>
      </w:r>
      <w:r w:rsidRPr="00085C2F">
        <w:rPr>
          <w:caps w:val="0"/>
          <w:sz w:val="28"/>
          <w:szCs w:val="28"/>
        </w:rPr>
        <w:t>«</w:t>
      </w:r>
      <w:r w:rsidR="00CE611B" w:rsidRPr="00085C2F">
        <w:rPr>
          <w:caps w:val="0"/>
          <w:sz w:val="28"/>
          <w:szCs w:val="28"/>
        </w:rPr>
        <w:t>Выдача разрешений на использование земель или земельных участков, находящихся в муниципальной собственности города Челябинска, без предоставления</w:t>
      </w:r>
      <w:r w:rsidR="00CE611B" w:rsidRPr="00C031A0">
        <w:rPr>
          <w:caps w:val="0"/>
          <w:sz w:val="28"/>
          <w:szCs w:val="28"/>
        </w:rPr>
        <w:t xml:space="preserve"> земельных участков и установления сервитутов</w:t>
      </w:r>
      <w:r w:rsidR="00850CA0" w:rsidRPr="00C031A0">
        <w:rPr>
          <w:caps w:val="0"/>
          <w:sz w:val="28"/>
          <w:szCs w:val="28"/>
        </w:rPr>
        <w:t>»</w:t>
      </w:r>
      <w:r w:rsidRPr="00C031A0">
        <w:rPr>
          <w:caps w:val="0"/>
          <w:sz w:val="28"/>
          <w:szCs w:val="28"/>
          <w:lang w:eastAsia="en-US"/>
        </w:rPr>
        <w:t xml:space="preserve"> (приложение).</w:t>
      </w:r>
    </w:p>
    <w:p w:rsidR="008A2CED" w:rsidRPr="00C031A0" w:rsidRDefault="008A2CED" w:rsidP="008A2CED">
      <w:pPr>
        <w:autoSpaceDE w:val="0"/>
        <w:autoSpaceDN w:val="0"/>
        <w:adjustRightInd w:val="0"/>
        <w:ind w:firstLine="708"/>
        <w:jc w:val="both"/>
        <w:rPr>
          <w:caps w:val="0"/>
          <w:sz w:val="28"/>
          <w:szCs w:val="28"/>
          <w:lang w:eastAsia="en-US"/>
        </w:rPr>
      </w:pPr>
      <w:bookmarkStart w:id="2" w:name="sub_1002"/>
      <w:bookmarkEnd w:id="1"/>
      <w:r w:rsidRPr="00C031A0">
        <w:rPr>
          <w:caps w:val="0"/>
          <w:sz w:val="28"/>
          <w:szCs w:val="28"/>
          <w:lang w:eastAsia="en-US"/>
        </w:rPr>
        <w:t xml:space="preserve">2. Управлению информационной политики Администрации города Челябинска (Сафонов В.А.) </w:t>
      </w:r>
      <w:hyperlink r:id="rId12" w:history="1">
        <w:r w:rsidRPr="00C031A0">
          <w:rPr>
            <w:caps w:val="0"/>
            <w:sz w:val="28"/>
            <w:szCs w:val="28"/>
            <w:lang w:eastAsia="en-US"/>
          </w:rPr>
          <w:t>опубликовать</w:t>
        </w:r>
      </w:hyperlink>
      <w:r w:rsidRPr="00C031A0">
        <w:rPr>
          <w:caps w:val="0"/>
          <w:sz w:val="28"/>
          <w:szCs w:val="28"/>
          <w:lang w:eastAsia="en-US"/>
        </w:rPr>
        <w:t xml:space="preserve"> настоящее постановление в порядке, установленном для официального опубликования муниципальных правовых </w:t>
      </w:r>
      <w:r w:rsidRPr="00C031A0">
        <w:rPr>
          <w:caps w:val="0"/>
          <w:sz w:val="28"/>
          <w:szCs w:val="28"/>
          <w:lang w:eastAsia="en-US"/>
        </w:rPr>
        <w:lastRenderedPageBreak/>
        <w:t xml:space="preserve">актов, и разместить настоящее постановление на </w:t>
      </w:r>
      <w:hyperlink r:id="rId13" w:history="1">
        <w:r w:rsidRPr="00C031A0">
          <w:rPr>
            <w:caps w:val="0"/>
            <w:sz w:val="28"/>
            <w:szCs w:val="28"/>
            <w:lang w:eastAsia="en-US"/>
          </w:rPr>
          <w:t>официальном сайте</w:t>
        </w:r>
      </w:hyperlink>
      <w:r w:rsidRPr="00C031A0">
        <w:rPr>
          <w:caps w:val="0"/>
          <w:sz w:val="28"/>
          <w:szCs w:val="28"/>
          <w:lang w:eastAsia="en-US"/>
        </w:rPr>
        <w:t xml:space="preserve"> Администрации города Челябинска в сети Интернет.</w:t>
      </w:r>
    </w:p>
    <w:p w:rsidR="008A2CED" w:rsidRPr="00C031A0" w:rsidRDefault="00FE3706" w:rsidP="008A2CED">
      <w:pPr>
        <w:autoSpaceDE w:val="0"/>
        <w:autoSpaceDN w:val="0"/>
        <w:adjustRightInd w:val="0"/>
        <w:ind w:firstLine="708"/>
        <w:jc w:val="both"/>
        <w:rPr>
          <w:caps w:val="0"/>
          <w:sz w:val="28"/>
          <w:szCs w:val="28"/>
          <w:lang w:eastAsia="en-US"/>
        </w:rPr>
      </w:pPr>
      <w:bookmarkStart w:id="3" w:name="sub_1003"/>
      <w:bookmarkEnd w:id="2"/>
      <w:r w:rsidRPr="00C031A0">
        <w:rPr>
          <w:caps w:val="0"/>
          <w:sz w:val="28"/>
          <w:szCs w:val="28"/>
          <w:lang w:eastAsia="en-US"/>
        </w:rPr>
        <w:t>3</w:t>
      </w:r>
      <w:r w:rsidR="008A2CED" w:rsidRPr="00C031A0">
        <w:rPr>
          <w:caps w:val="0"/>
          <w:sz w:val="28"/>
          <w:szCs w:val="28"/>
          <w:lang w:eastAsia="en-US"/>
        </w:rPr>
        <w:t>. Внести настоящее постановление в раздел 5 «Земельные отношения</w:t>
      </w:r>
      <w:r w:rsidR="00260C92" w:rsidRPr="00C031A0">
        <w:rPr>
          <w:caps w:val="0"/>
          <w:sz w:val="28"/>
          <w:szCs w:val="28"/>
          <w:lang w:eastAsia="en-US"/>
        </w:rPr>
        <w:t xml:space="preserve">                        </w:t>
      </w:r>
      <w:r w:rsidR="008A2CED" w:rsidRPr="00C031A0">
        <w:rPr>
          <w:caps w:val="0"/>
          <w:sz w:val="28"/>
          <w:szCs w:val="28"/>
          <w:lang w:eastAsia="en-US"/>
        </w:rPr>
        <w:t>и природопользование» нормативной правовой базы местного самоуправления города Челябинска.</w:t>
      </w:r>
    </w:p>
    <w:p w:rsidR="008A2CED" w:rsidRPr="00C031A0" w:rsidRDefault="00FE3706" w:rsidP="008A2CED">
      <w:pPr>
        <w:autoSpaceDE w:val="0"/>
        <w:autoSpaceDN w:val="0"/>
        <w:adjustRightInd w:val="0"/>
        <w:ind w:firstLine="708"/>
        <w:jc w:val="both"/>
        <w:rPr>
          <w:rFonts w:eastAsia="Times New Roman"/>
          <w:caps w:val="0"/>
          <w:sz w:val="28"/>
          <w:szCs w:val="28"/>
        </w:rPr>
      </w:pPr>
      <w:bookmarkStart w:id="4" w:name="sub_1004"/>
      <w:bookmarkEnd w:id="3"/>
      <w:r w:rsidRPr="00C031A0">
        <w:rPr>
          <w:caps w:val="0"/>
          <w:sz w:val="28"/>
          <w:szCs w:val="28"/>
          <w:lang w:eastAsia="en-US"/>
        </w:rPr>
        <w:t>4</w:t>
      </w:r>
      <w:r w:rsidR="008A2CED" w:rsidRPr="00C031A0">
        <w:rPr>
          <w:caps w:val="0"/>
          <w:sz w:val="28"/>
          <w:szCs w:val="28"/>
          <w:lang w:eastAsia="en-US"/>
        </w:rPr>
        <w:t>. Контроль исполнения настоящего постановления возложить</w:t>
      </w:r>
      <w:r w:rsidR="00260C92" w:rsidRPr="00C031A0">
        <w:rPr>
          <w:caps w:val="0"/>
          <w:sz w:val="28"/>
          <w:szCs w:val="28"/>
          <w:lang w:eastAsia="en-US"/>
        </w:rPr>
        <w:t xml:space="preserve"> </w:t>
      </w:r>
      <w:r w:rsidR="008A2CED" w:rsidRPr="00C031A0">
        <w:rPr>
          <w:caps w:val="0"/>
          <w:sz w:val="28"/>
          <w:szCs w:val="28"/>
          <w:lang w:eastAsia="en-US"/>
        </w:rPr>
        <w:t xml:space="preserve">на </w:t>
      </w:r>
      <w:r w:rsidR="008A2CED" w:rsidRPr="00C031A0">
        <w:rPr>
          <w:rFonts w:eastAsia="Times New Roman"/>
          <w:caps w:val="0"/>
          <w:sz w:val="28"/>
          <w:szCs w:val="28"/>
        </w:rPr>
        <w:t xml:space="preserve">председателя Комитета по управлению имуществом и земельным отношениям города Челябинска </w:t>
      </w:r>
      <w:r w:rsidR="00A6239D" w:rsidRPr="00C031A0">
        <w:rPr>
          <w:rFonts w:eastAsia="Times New Roman"/>
          <w:caps w:val="0"/>
          <w:sz w:val="28"/>
          <w:szCs w:val="28"/>
        </w:rPr>
        <w:t>Чигинцева С.А.</w:t>
      </w:r>
    </w:p>
    <w:bookmarkEnd w:id="4"/>
    <w:p w:rsidR="008A2CED" w:rsidRPr="00C031A0" w:rsidRDefault="008A2CED" w:rsidP="008A2CED">
      <w:pPr>
        <w:autoSpaceDE w:val="0"/>
        <w:autoSpaceDN w:val="0"/>
        <w:adjustRightInd w:val="0"/>
        <w:jc w:val="both"/>
        <w:rPr>
          <w:caps w:val="0"/>
          <w:sz w:val="28"/>
          <w:szCs w:val="28"/>
          <w:lang w:eastAsia="en-US"/>
        </w:rPr>
      </w:pPr>
    </w:p>
    <w:p w:rsidR="008A2CED" w:rsidRPr="00C031A0" w:rsidRDefault="008A2CED" w:rsidP="008A2CED">
      <w:pPr>
        <w:autoSpaceDE w:val="0"/>
        <w:autoSpaceDN w:val="0"/>
        <w:adjustRightInd w:val="0"/>
        <w:jc w:val="both"/>
        <w:rPr>
          <w:caps w:val="0"/>
          <w:sz w:val="28"/>
          <w:szCs w:val="28"/>
          <w:lang w:eastAsia="en-US"/>
        </w:rPr>
      </w:pPr>
    </w:p>
    <w:p w:rsidR="008A2CED" w:rsidRPr="00C031A0" w:rsidRDefault="008A2CED" w:rsidP="008A2CED">
      <w:pPr>
        <w:autoSpaceDE w:val="0"/>
        <w:autoSpaceDN w:val="0"/>
        <w:adjustRightInd w:val="0"/>
        <w:jc w:val="both"/>
        <w:rPr>
          <w:caps w:val="0"/>
          <w:sz w:val="28"/>
          <w:szCs w:val="28"/>
          <w:lang w:eastAsia="en-US"/>
        </w:rPr>
      </w:pPr>
    </w:p>
    <w:p w:rsidR="008A2CED" w:rsidRPr="00C031A0" w:rsidRDefault="00F13C08" w:rsidP="008A2CED">
      <w:pPr>
        <w:autoSpaceDE w:val="0"/>
        <w:autoSpaceDN w:val="0"/>
        <w:adjustRightInd w:val="0"/>
        <w:jc w:val="both"/>
        <w:rPr>
          <w:caps w:val="0"/>
          <w:sz w:val="28"/>
          <w:szCs w:val="28"/>
          <w:lang w:eastAsia="en-US"/>
        </w:rPr>
      </w:pPr>
      <w:r w:rsidRPr="00C031A0">
        <w:rPr>
          <w:caps w:val="0"/>
          <w:sz w:val="28"/>
          <w:szCs w:val="28"/>
          <w:lang w:eastAsia="en-US"/>
        </w:rPr>
        <w:t>Глава</w:t>
      </w:r>
      <w:r w:rsidR="00465A81" w:rsidRPr="00C031A0">
        <w:rPr>
          <w:caps w:val="0"/>
          <w:sz w:val="28"/>
          <w:szCs w:val="28"/>
          <w:lang w:eastAsia="en-US"/>
        </w:rPr>
        <w:t xml:space="preserve"> города Челябинска</w:t>
      </w:r>
      <w:r w:rsidR="008A2CED" w:rsidRPr="00C031A0">
        <w:rPr>
          <w:caps w:val="0"/>
          <w:sz w:val="28"/>
          <w:szCs w:val="28"/>
          <w:lang w:eastAsia="en-US"/>
        </w:rPr>
        <w:t xml:space="preserve">       </w:t>
      </w:r>
      <w:r w:rsidR="00260C92" w:rsidRPr="00C031A0">
        <w:rPr>
          <w:caps w:val="0"/>
          <w:sz w:val="28"/>
          <w:szCs w:val="28"/>
          <w:lang w:eastAsia="en-US"/>
        </w:rPr>
        <w:t xml:space="preserve">                 </w:t>
      </w:r>
      <w:r w:rsidR="00C031A0">
        <w:rPr>
          <w:caps w:val="0"/>
          <w:sz w:val="28"/>
          <w:szCs w:val="28"/>
          <w:lang w:eastAsia="en-US"/>
        </w:rPr>
        <w:t xml:space="preserve">           </w:t>
      </w:r>
      <w:r w:rsidR="00E92C90" w:rsidRPr="00C031A0">
        <w:rPr>
          <w:caps w:val="0"/>
          <w:sz w:val="28"/>
          <w:szCs w:val="28"/>
          <w:lang w:eastAsia="en-US"/>
        </w:rPr>
        <w:t xml:space="preserve">                      </w:t>
      </w:r>
      <w:r w:rsidR="008A2CED" w:rsidRPr="00C031A0">
        <w:rPr>
          <w:caps w:val="0"/>
          <w:sz w:val="28"/>
          <w:szCs w:val="28"/>
          <w:lang w:eastAsia="en-US"/>
        </w:rPr>
        <w:t xml:space="preserve">             </w:t>
      </w:r>
      <w:r w:rsidR="00E92C90" w:rsidRPr="00C031A0">
        <w:rPr>
          <w:caps w:val="0"/>
          <w:sz w:val="28"/>
          <w:szCs w:val="28"/>
          <w:lang w:eastAsia="en-US"/>
        </w:rPr>
        <w:t>Е.Н. Тефтелев</w:t>
      </w:r>
    </w:p>
    <w:p w:rsidR="008A2CED" w:rsidRPr="00260C92" w:rsidRDefault="008A2CED" w:rsidP="008A2CED">
      <w:pPr>
        <w:autoSpaceDE w:val="0"/>
        <w:autoSpaceDN w:val="0"/>
        <w:adjustRightInd w:val="0"/>
        <w:jc w:val="both"/>
        <w:rPr>
          <w:caps w:val="0"/>
          <w:sz w:val="26"/>
          <w:szCs w:val="26"/>
          <w:lang w:eastAsia="en-US"/>
        </w:rPr>
      </w:pPr>
    </w:p>
    <w:p w:rsidR="008A2CED" w:rsidRPr="00260C92" w:rsidRDefault="008A2CED" w:rsidP="008A2CED">
      <w:pPr>
        <w:autoSpaceDE w:val="0"/>
        <w:autoSpaceDN w:val="0"/>
        <w:adjustRightInd w:val="0"/>
        <w:jc w:val="both"/>
        <w:rPr>
          <w:caps w:val="0"/>
          <w:sz w:val="26"/>
          <w:szCs w:val="26"/>
          <w:lang w:eastAsia="en-US"/>
        </w:rPr>
      </w:pPr>
    </w:p>
    <w:p w:rsidR="008A2CED" w:rsidRPr="00260C92" w:rsidRDefault="008A2CED" w:rsidP="008A2CED">
      <w:pPr>
        <w:rPr>
          <w:rFonts w:eastAsia="Times New Roman"/>
          <w:caps w:val="0"/>
          <w:sz w:val="26"/>
          <w:szCs w:val="26"/>
          <w:lang w:eastAsia="en-US" w:bidi="en-US"/>
        </w:rPr>
      </w:pPr>
    </w:p>
    <w:p w:rsidR="008A2CED" w:rsidRPr="00260C92" w:rsidRDefault="008A2CED" w:rsidP="008A2CED">
      <w:pPr>
        <w:rPr>
          <w:rFonts w:eastAsia="Times New Roman"/>
          <w:caps w:val="0"/>
          <w:sz w:val="26"/>
          <w:szCs w:val="26"/>
          <w:lang w:eastAsia="en-US" w:bidi="en-US"/>
        </w:rPr>
      </w:pPr>
    </w:p>
    <w:p w:rsidR="008A2CED" w:rsidRPr="00260C92" w:rsidRDefault="008A2CED" w:rsidP="008A2CED">
      <w:pPr>
        <w:rPr>
          <w:rFonts w:eastAsia="Times New Roman"/>
          <w:caps w:val="0"/>
          <w:sz w:val="26"/>
          <w:szCs w:val="26"/>
          <w:lang w:eastAsia="en-US" w:bidi="en-US"/>
        </w:rPr>
      </w:pPr>
    </w:p>
    <w:p w:rsidR="008A2CED" w:rsidRPr="00260C92" w:rsidRDefault="008A2CED" w:rsidP="008A2CED">
      <w:pPr>
        <w:rPr>
          <w:rFonts w:eastAsia="Times New Roman"/>
          <w:caps w:val="0"/>
          <w:sz w:val="26"/>
          <w:szCs w:val="26"/>
          <w:lang w:eastAsia="en-US" w:bidi="en-US"/>
        </w:rPr>
      </w:pPr>
    </w:p>
    <w:p w:rsidR="008A2CED" w:rsidRPr="00260C92" w:rsidRDefault="008A2CED" w:rsidP="008A2CED">
      <w:pPr>
        <w:rPr>
          <w:rFonts w:eastAsia="Times New Roman"/>
          <w:caps w:val="0"/>
          <w:sz w:val="26"/>
          <w:szCs w:val="26"/>
          <w:lang w:eastAsia="en-US" w:bidi="en-US"/>
        </w:rPr>
      </w:pPr>
    </w:p>
    <w:p w:rsidR="008A2CED" w:rsidRPr="00260C92" w:rsidRDefault="008A2CED" w:rsidP="008A2CED">
      <w:pPr>
        <w:rPr>
          <w:rFonts w:eastAsia="Times New Roman"/>
          <w:caps w:val="0"/>
          <w:sz w:val="26"/>
          <w:szCs w:val="26"/>
          <w:lang w:eastAsia="en-US" w:bidi="en-US"/>
        </w:rPr>
      </w:pPr>
    </w:p>
    <w:p w:rsidR="008A2CED" w:rsidRPr="00260C92" w:rsidRDefault="008A2CED" w:rsidP="008A2CED">
      <w:pPr>
        <w:rPr>
          <w:rFonts w:eastAsia="Times New Roman"/>
          <w:caps w:val="0"/>
          <w:sz w:val="26"/>
          <w:szCs w:val="26"/>
          <w:lang w:eastAsia="en-US" w:bidi="en-US"/>
        </w:rPr>
      </w:pPr>
    </w:p>
    <w:p w:rsidR="008A2CED" w:rsidRPr="00260C92" w:rsidRDefault="008A2CED" w:rsidP="008A2CED">
      <w:pPr>
        <w:rPr>
          <w:rFonts w:eastAsia="Times New Roman"/>
          <w:caps w:val="0"/>
          <w:sz w:val="26"/>
          <w:szCs w:val="26"/>
          <w:lang w:eastAsia="en-US" w:bidi="en-US"/>
        </w:rPr>
      </w:pPr>
    </w:p>
    <w:p w:rsidR="008A2CED" w:rsidRPr="00260C92" w:rsidRDefault="008A2CED" w:rsidP="008A2CED">
      <w:pPr>
        <w:rPr>
          <w:rFonts w:eastAsia="Times New Roman"/>
          <w:caps w:val="0"/>
          <w:sz w:val="26"/>
          <w:szCs w:val="26"/>
          <w:lang w:eastAsia="en-US" w:bidi="en-US"/>
        </w:rPr>
      </w:pPr>
    </w:p>
    <w:p w:rsidR="008A2CED" w:rsidRPr="00260C92" w:rsidRDefault="008A2CED" w:rsidP="008A2CED">
      <w:pPr>
        <w:rPr>
          <w:rFonts w:eastAsia="Times New Roman"/>
          <w:caps w:val="0"/>
          <w:sz w:val="26"/>
          <w:szCs w:val="26"/>
          <w:lang w:eastAsia="en-US" w:bidi="en-US"/>
        </w:rPr>
      </w:pPr>
    </w:p>
    <w:p w:rsidR="008A2CED" w:rsidRPr="00260C92" w:rsidRDefault="008A2CED" w:rsidP="008A2CED">
      <w:pPr>
        <w:rPr>
          <w:rFonts w:eastAsia="Times New Roman"/>
          <w:caps w:val="0"/>
          <w:sz w:val="26"/>
          <w:szCs w:val="26"/>
          <w:lang w:eastAsia="en-US" w:bidi="en-US"/>
        </w:rPr>
      </w:pPr>
    </w:p>
    <w:p w:rsidR="008A2CED" w:rsidRPr="00260C92" w:rsidRDefault="008A2CED" w:rsidP="008A2CED">
      <w:pPr>
        <w:rPr>
          <w:rFonts w:eastAsia="Times New Roman"/>
          <w:caps w:val="0"/>
          <w:sz w:val="26"/>
          <w:szCs w:val="26"/>
          <w:lang w:eastAsia="en-US" w:bidi="en-US"/>
        </w:rPr>
      </w:pPr>
    </w:p>
    <w:p w:rsidR="008A2CED" w:rsidRPr="00260C92" w:rsidRDefault="008A2CED" w:rsidP="008A2CED">
      <w:pPr>
        <w:rPr>
          <w:rFonts w:eastAsia="Times New Roman"/>
          <w:caps w:val="0"/>
          <w:sz w:val="26"/>
          <w:szCs w:val="26"/>
          <w:lang w:eastAsia="en-US" w:bidi="en-US"/>
        </w:rPr>
      </w:pPr>
    </w:p>
    <w:p w:rsidR="008A2CED" w:rsidRPr="00260C92" w:rsidRDefault="008A2CED" w:rsidP="008A2CED">
      <w:pPr>
        <w:rPr>
          <w:rFonts w:eastAsia="Times New Roman"/>
          <w:caps w:val="0"/>
          <w:sz w:val="26"/>
          <w:szCs w:val="26"/>
          <w:lang w:eastAsia="en-US" w:bidi="en-US"/>
        </w:rPr>
      </w:pPr>
    </w:p>
    <w:p w:rsidR="008A2CED" w:rsidRPr="00260C92" w:rsidRDefault="008A2CED" w:rsidP="008A2CED">
      <w:pPr>
        <w:rPr>
          <w:rFonts w:eastAsia="Times New Roman"/>
          <w:caps w:val="0"/>
          <w:sz w:val="26"/>
          <w:szCs w:val="26"/>
          <w:lang w:eastAsia="en-US" w:bidi="en-US"/>
        </w:rPr>
      </w:pPr>
    </w:p>
    <w:p w:rsidR="008A2CED" w:rsidRPr="00260C92" w:rsidRDefault="008A2CED" w:rsidP="008A2CED">
      <w:pPr>
        <w:rPr>
          <w:rFonts w:eastAsia="Times New Roman"/>
          <w:caps w:val="0"/>
          <w:sz w:val="26"/>
          <w:szCs w:val="26"/>
          <w:lang w:eastAsia="en-US" w:bidi="en-US"/>
        </w:rPr>
      </w:pPr>
    </w:p>
    <w:p w:rsidR="008A2CED" w:rsidRPr="00260C92" w:rsidRDefault="008A2CED" w:rsidP="008A2CED">
      <w:pPr>
        <w:rPr>
          <w:rFonts w:eastAsia="Times New Roman"/>
          <w:caps w:val="0"/>
          <w:sz w:val="26"/>
          <w:szCs w:val="26"/>
          <w:lang w:eastAsia="en-US" w:bidi="en-US"/>
        </w:rPr>
      </w:pPr>
    </w:p>
    <w:p w:rsidR="008A2CED" w:rsidRPr="00260C92" w:rsidRDefault="008A2CED" w:rsidP="008A2CED">
      <w:pPr>
        <w:rPr>
          <w:rFonts w:eastAsia="Times New Roman"/>
          <w:caps w:val="0"/>
          <w:sz w:val="26"/>
          <w:szCs w:val="26"/>
          <w:lang w:eastAsia="en-US" w:bidi="en-US"/>
        </w:rPr>
      </w:pPr>
    </w:p>
    <w:p w:rsidR="008A2CED" w:rsidRPr="00260C92" w:rsidRDefault="008A2CED" w:rsidP="008A2CED">
      <w:pPr>
        <w:rPr>
          <w:rFonts w:eastAsia="Times New Roman"/>
          <w:caps w:val="0"/>
          <w:sz w:val="26"/>
          <w:szCs w:val="26"/>
          <w:lang w:eastAsia="en-US" w:bidi="en-US"/>
        </w:rPr>
      </w:pPr>
    </w:p>
    <w:p w:rsidR="008A2CED" w:rsidRPr="00260C92" w:rsidRDefault="008A2CED" w:rsidP="008A2CED">
      <w:pPr>
        <w:rPr>
          <w:rFonts w:eastAsia="Times New Roman"/>
          <w:caps w:val="0"/>
          <w:sz w:val="26"/>
          <w:szCs w:val="26"/>
          <w:lang w:eastAsia="en-US" w:bidi="en-US"/>
        </w:rPr>
      </w:pPr>
    </w:p>
    <w:p w:rsidR="008A2CED" w:rsidRPr="00260C92" w:rsidRDefault="008A2CED" w:rsidP="008A2CED">
      <w:pPr>
        <w:rPr>
          <w:rFonts w:eastAsia="Times New Roman"/>
          <w:caps w:val="0"/>
          <w:sz w:val="26"/>
          <w:szCs w:val="26"/>
          <w:lang w:eastAsia="en-US" w:bidi="en-US"/>
        </w:rPr>
      </w:pPr>
    </w:p>
    <w:p w:rsidR="008A2CED" w:rsidRPr="00260C92" w:rsidRDefault="008A2CED" w:rsidP="008A2CED">
      <w:pPr>
        <w:rPr>
          <w:rFonts w:eastAsia="Times New Roman"/>
          <w:caps w:val="0"/>
          <w:sz w:val="26"/>
          <w:szCs w:val="26"/>
          <w:lang w:eastAsia="en-US" w:bidi="en-US"/>
        </w:rPr>
      </w:pPr>
    </w:p>
    <w:p w:rsidR="008A2CED" w:rsidRPr="00260C92" w:rsidRDefault="008A2CED" w:rsidP="008A2CED">
      <w:pPr>
        <w:rPr>
          <w:rFonts w:eastAsia="Times New Roman"/>
          <w:caps w:val="0"/>
          <w:sz w:val="26"/>
          <w:szCs w:val="26"/>
          <w:lang w:eastAsia="en-US" w:bidi="en-US"/>
        </w:rPr>
      </w:pPr>
    </w:p>
    <w:p w:rsidR="008A2CED" w:rsidRDefault="008A2CED" w:rsidP="008A2CED">
      <w:pPr>
        <w:rPr>
          <w:rFonts w:eastAsia="Times New Roman"/>
          <w:caps w:val="0"/>
          <w:sz w:val="26"/>
          <w:szCs w:val="26"/>
          <w:lang w:eastAsia="en-US" w:bidi="en-US"/>
        </w:rPr>
      </w:pPr>
    </w:p>
    <w:p w:rsidR="005E01AB" w:rsidRDefault="005E01AB" w:rsidP="008A2CED">
      <w:pPr>
        <w:rPr>
          <w:rFonts w:eastAsia="Times New Roman"/>
          <w:caps w:val="0"/>
          <w:sz w:val="26"/>
          <w:szCs w:val="26"/>
          <w:lang w:eastAsia="en-US" w:bidi="en-US"/>
        </w:rPr>
      </w:pPr>
    </w:p>
    <w:p w:rsidR="005E01AB" w:rsidRDefault="005E01AB" w:rsidP="008A2CED">
      <w:pPr>
        <w:rPr>
          <w:rFonts w:eastAsia="Times New Roman"/>
          <w:caps w:val="0"/>
          <w:sz w:val="26"/>
          <w:szCs w:val="26"/>
          <w:lang w:eastAsia="en-US" w:bidi="en-US"/>
        </w:rPr>
      </w:pPr>
    </w:p>
    <w:p w:rsidR="005E01AB" w:rsidRDefault="005E01AB" w:rsidP="008A2CED">
      <w:pPr>
        <w:rPr>
          <w:rFonts w:eastAsia="Times New Roman"/>
          <w:caps w:val="0"/>
          <w:sz w:val="26"/>
          <w:szCs w:val="26"/>
          <w:lang w:eastAsia="en-US" w:bidi="en-US"/>
        </w:rPr>
      </w:pPr>
    </w:p>
    <w:p w:rsidR="005E01AB" w:rsidRDefault="005E01AB" w:rsidP="008A2CED">
      <w:pPr>
        <w:rPr>
          <w:rFonts w:eastAsia="Times New Roman"/>
          <w:caps w:val="0"/>
          <w:sz w:val="26"/>
          <w:szCs w:val="26"/>
          <w:lang w:eastAsia="en-US" w:bidi="en-US"/>
        </w:rPr>
      </w:pPr>
    </w:p>
    <w:p w:rsidR="005E01AB" w:rsidRDefault="005E01AB" w:rsidP="008A2CED">
      <w:pPr>
        <w:rPr>
          <w:rFonts w:eastAsia="Times New Roman"/>
          <w:caps w:val="0"/>
          <w:sz w:val="26"/>
          <w:szCs w:val="26"/>
          <w:lang w:eastAsia="en-US" w:bidi="en-US"/>
        </w:rPr>
      </w:pPr>
    </w:p>
    <w:p w:rsidR="005E01AB" w:rsidRPr="00260C92" w:rsidRDefault="005E01AB" w:rsidP="008A2CED">
      <w:pPr>
        <w:rPr>
          <w:rFonts w:eastAsia="Times New Roman"/>
          <w:caps w:val="0"/>
          <w:sz w:val="26"/>
          <w:szCs w:val="26"/>
          <w:lang w:eastAsia="en-US" w:bidi="en-US"/>
        </w:rPr>
      </w:pPr>
    </w:p>
    <w:p w:rsidR="005E11D4" w:rsidRDefault="005E11D4" w:rsidP="008A2CED">
      <w:pPr>
        <w:rPr>
          <w:rFonts w:eastAsia="Times New Roman"/>
          <w:caps w:val="0"/>
          <w:sz w:val="2"/>
          <w:szCs w:val="2"/>
          <w:lang w:eastAsia="en-US" w:bidi="en-US"/>
        </w:rPr>
      </w:pPr>
    </w:p>
    <w:p w:rsidR="005E11D4" w:rsidRDefault="005E11D4" w:rsidP="008A2CED">
      <w:pPr>
        <w:rPr>
          <w:rFonts w:eastAsia="Times New Roman"/>
          <w:caps w:val="0"/>
          <w:sz w:val="2"/>
          <w:szCs w:val="2"/>
          <w:lang w:eastAsia="en-US" w:bidi="en-US"/>
        </w:rPr>
      </w:pPr>
    </w:p>
    <w:p w:rsidR="005E11D4" w:rsidRDefault="005E11D4" w:rsidP="008A2CED">
      <w:pPr>
        <w:rPr>
          <w:rFonts w:eastAsia="Times New Roman"/>
          <w:caps w:val="0"/>
          <w:sz w:val="2"/>
          <w:szCs w:val="2"/>
          <w:lang w:eastAsia="en-US" w:bidi="en-US"/>
        </w:rPr>
      </w:pPr>
    </w:p>
    <w:p w:rsidR="005E11D4" w:rsidRDefault="005E11D4" w:rsidP="008A2CED">
      <w:pPr>
        <w:rPr>
          <w:rFonts w:eastAsia="Times New Roman"/>
          <w:caps w:val="0"/>
          <w:sz w:val="2"/>
          <w:szCs w:val="2"/>
          <w:lang w:eastAsia="en-US" w:bidi="en-US"/>
        </w:rPr>
      </w:pPr>
    </w:p>
    <w:p w:rsidR="0074577F" w:rsidRDefault="0074577F" w:rsidP="008A2CED">
      <w:pPr>
        <w:rPr>
          <w:rFonts w:eastAsia="Times New Roman"/>
          <w:caps w:val="0"/>
          <w:sz w:val="2"/>
          <w:szCs w:val="2"/>
          <w:lang w:eastAsia="en-US" w:bidi="en-US"/>
        </w:rPr>
      </w:pPr>
    </w:p>
    <w:p w:rsidR="0074577F" w:rsidRDefault="0074577F" w:rsidP="008A2CED">
      <w:pPr>
        <w:rPr>
          <w:rFonts w:eastAsia="Times New Roman"/>
          <w:caps w:val="0"/>
          <w:sz w:val="2"/>
          <w:szCs w:val="2"/>
          <w:lang w:eastAsia="en-US" w:bidi="en-US"/>
        </w:rPr>
      </w:pPr>
    </w:p>
    <w:p w:rsidR="0074577F" w:rsidRDefault="0074577F" w:rsidP="008A2CED">
      <w:pPr>
        <w:rPr>
          <w:rFonts w:eastAsia="Times New Roman"/>
          <w:caps w:val="0"/>
          <w:sz w:val="2"/>
          <w:szCs w:val="2"/>
          <w:lang w:eastAsia="en-US" w:bidi="en-US"/>
        </w:rPr>
      </w:pPr>
    </w:p>
    <w:p w:rsidR="0074577F" w:rsidRDefault="0074577F" w:rsidP="008A2CED">
      <w:pPr>
        <w:rPr>
          <w:rFonts w:eastAsia="Times New Roman"/>
          <w:caps w:val="0"/>
          <w:sz w:val="2"/>
          <w:szCs w:val="2"/>
          <w:lang w:eastAsia="en-US" w:bidi="en-US"/>
        </w:rPr>
      </w:pPr>
    </w:p>
    <w:p w:rsidR="0074577F" w:rsidRDefault="0074577F" w:rsidP="008A2CED">
      <w:pPr>
        <w:rPr>
          <w:rFonts w:eastAsia="Times New Roman"/>
          <w:caps w:val="0"/>
          <w:sz w:val="2"/>
          <w:szCs w:val="2"/>
          <w:lang w:eastAsia="en-US" w:bidi="en-US"/>
        </w:rPr>
      </w:pPr>
    </w:p>
    <w:p w:rsidR="0074577F" w:rsidRDefault="0074577F" w:rsidP="008A2CED">
      <w:pPr>
        <w:rPr>
          <w:rFonts w:eastAsia="Times New Roman"/>
          <w:caps w:val="0"/>
          <w:sz w:val="2"/>
          <w:szCs w:val="2"/>
          <w:lang w:eastAsia="en-US" w:bidi="en-US"/>
        </w:rPr>
      </w:pPr>
    </w:p>
    <w:p w:rsidR="005E01AB" w:rsidRDefault="005E01AB" w:rsidP="008A2CED">
      <w:pPr>
        <w:rPr>
          <w:rFonts w:eastAsia="Times New Roman"/>
          <w:caps w:val="0"/>
          <w:sz w:val="2"/>
          <w:szCs w:val="2"/>
          <w:lang w:eastAsia="en-US" w:bidi="en-US"/>
        </w:rPr>
      </w:pPr>
    </w:p>
    <w:p w:rsidR="00F13C08" w:rsidRDefault="00F13C08" w:rsidP="008A2CED">
      <w:pPr>
        <w:rPr>
          <w:rFonts w:eastAsia="Times New Roman"/>
          <w:caps w:val="0"/>
          <w:sz w:val="2"/>
          <w:szCs w:val="2"/>
          <w:lang w:eastAsia="en-US" w:bidi="en-US"/>
        </w:rPr>
      </w:pPr>
    </w:p>
    <w:p w:rsidR="00C031A0" w:rsidRDefault="00C031A0" w:rsidP="008A2CED">
      <w:pPr>
        <w:rPr>
          <w:rFonts w:eastAsia="Times New Roman"/>
          <w:caps w:val="0"/>
          <w:sz w:val="2"/>
          <w:szCs w:val="2"/>
          <w:lang w:eastAsia="en-US" w:bidi="en-US"/>
        </w:rPr>
      </w:pPr>
    </w:p>
    <w:p w:rsidR="00F13C08" w:rsidRDefault="00F13C08" w:rsidP="008A2CED">
      <w:pPr>
        <w:rPr>
          <w:rFonts w:eastAsia="Times New Roman"/>
          <w:caps w:val="0"/>
          <w:sz w:val="2"/>
          <w:szCs w:val="2"/>
          <w:lang w:eastAsia="en-US" w:bidi="en-US"/>
        </w:rPr>
      </w:pPr>
    </w:p>
    <w:p w:rsidR="00F13C08" w:rsidRDefault="00F13C08" w:rsidP="008A2CED">
      <w:pPr>
        <w:rPr>
          <w:rFonts w:eastAsia="Times New Roman"/>
          <w:caps w:val="0"/>
          <w:sz w:val="2"/>
          <w:szCs w:val="2"/>
          <w:lang w:eastAsia="en-US" w:bidi="en-US"/>
        </w:rPr>
      </w:pPr>
    </w:p>
    <w:p w:rsidR="00F13C08" w:rsidRDefault="00F13C08" w:rsidP="008A2CED">
      <w:pPr>
        <w:rPr>
          <w:rFonts w:eastAsia="Times New Roman"/>
          <w:caps w:val="0"/>
          <w:sz w:val="2"/>
          <w:szCs w:val="2"/>
          <w:lang w:eastAsia="en-US" w:bidi="en-US"/>
        </w:rPr>
      </w:pPr>
    </w:p>
    <w:p w:rsidR="00F13C08" w:rsidRDefault="00F13C08" w:rsidP="008A2CED">
      <w:pPr>
        <w:rPr>
          <w:rFonts w:eastAsia="Times New Roman"/>
          <w:caps w:val="0"/>
          <w:sz w:val="2"/>
          <w:szCs w:val="2"/>
          <w:lang w:eastAsia="en-US" w:bidi="en-US"/>
        </w:rPr>
      </w:pPr>
    </w:p>
    <w:p w:rsidR="005E11D4" w:rsidRDefault="005E11D4" w:rsidP="008A2CED">
      <w:pPr>
        <w:rPr>
          <w:rFonts w:eastAsia="Times New Roman"/>
          <w:caps w:val="0"/>
          <w:sz w:val="2"/>
          <w:szCs w:val="2"/>
          <w:lang w:eastAsia="en-US" w:bidi="en-US"/>
        </w:rPr>
      </w:pPr>
    </w:p>
    <w:p w:rsidR="005E11D4" w:rsidRDefault="005E11D4" w:rsidP="008A2CED">
      <w:pPr>
        <w:rPr>
          <w:rFonts w:eastAsia="Times New Roman"/>
          <w:caps w:val="0"/>
          <w:sz w:val="2"/>
          <w:szCs w:val="2"/>
          <w:lang w:eastAsia="en-US" w:bidi="en-US"/>
        </w:rPr>
      </w:pPr>
    </w:p>
    <w:p w:rsidR="005E11D4" w:rsidRDefault="005E11D4" w:rsidP="008A2CED">
      <w:pPr>
        <w:rPr>
          <w:rFonts w:eastAsia="Times New Roman"/>
          <w:caps w:val="0"/>
          <w:sz w:val="2"/>
          <w:szCs w:val="2"/>
          <w:lang w:eastAsia="en-US" w:bidi="en-US"/>
        </w:rPr>
      </w:pPr>
    </w:p>
    <w:p w:rsidR="005E11D4" w:rsidRDefault="005E11D4" w:rsidP="008A2CED">
      <w:pPr>
        <w:rPr>
          <w:rFonts w:eastAsia="Times New Roman"/>
          <w:caps w:val="0"/>
          <w:sz w:val="2"/>
          <w:szCs w:val="2"/>
          <w:lang w:eastAsia="en-US" w:bidi="en-US"/>
        </w:rPr>
      </w:pPr>
    </w:p>
    <w:p w:rsidR="005E11D4" w:rsidRDefault="005E11D4" w:rsidP="008A2CED">
      <w:pPr>
        <w:rPr>
          <w:rFonts w:eastAsia="Times New Roman"/>
          <w:caps w:val="0"/>
          <w:sz w:val="2"/>
          <w:szCs w:val="2"/>
          <w:lang w:eastAsia="en-US" w:bidi="en-US"/>
        </w:rPr>
      </w:pPr>
    </w:p>
    <w:p w:rsidR="005E11D4" w:rsidRPr="005E11D4" w:rsidRDefault="005E11D4" w:rsidP="008A2CED">
      <w:pPr>
        <w:rPr>
          <w:rFonts w:eastAsia="Times New Roman"/>
          <w:caps w:val="0"/>
          <w:sz w:val="2"/>
          <w:szCs w:val="2"/>
          <w:lang w:eastAsia="en-US" w:bidi="en-US"/>
        </w:rPr>
      </w:pPr>
    </w:p>
    <w:p w:rsidR="00085C2F" w:rsidRDefault="00E92C90" w:rsidP="008A2CED">
      <w:pPr>
        <w:rPr>
          <w:rFonts w:eastAsia="Times New Roman"/>
          <w:caps w:val="0"/>
          <w:lang w:eastAsia="en-US" w:bidi="en-US"/>
        </w:rPr>
      </w:pPr>
      <w:r w:rsidRPr="00C031A0">
        <w:rPr>
          <w:rFonts w:eastAsia="Times New Roman"/>
          <w:caps w:val="0"/>
          <w:lang w:eastAsia="en-US" w:bidi="en-US"/>
        </w:rPr>
        <w:t>В.А. Плузян</w:t>
      </w:r>
    </w:p>
    <w:p w:rsidR="0074043F" w:rsidRDefault="008A2CED">
      <w:pPr>
        <w:rPr>
          <w:rFonts w:eastAsia="Times New Roman"/>
          <w:caps w:val="0"/>
          <w:lang w:eastAsia="en-US" w:bidi="en-US"/>
        </w:rPr>
      </w:pPr>
      <w:r w:rsidRPr="00C031A0">
        <w:rPr>
          <w:rFonts w:eastAsia="Times New Roman"/>
          <w:caps w:val="0"/>
          <w:lang w:eastAsia="en-US" w:bidi="en-US"/>
        </w:rPr>
        <w:t xml:space="preserve">265 </w:t>
      </w:r>
      <w:r w:rsidR="00E92C90" w:rsidRPr="00C031A0">
        <w:rPr>
          <w:rFonts w:eastAsia="Times New Roman"/>
          <w:caps w:val="0"/>
          <w:lang w:eastAsia="en-US" w:bidi="en-US"/>
        </w:rPr>
        <w:t>95 5</w:t>
      </w:r>
      <w:r w:rsidR="00085C2F">
        <w:rPr>
          <w:rFonts w:eastAsia="Times New Roman"/>
          <w:caps w:val="0"/>
          <w:lang w:eastAsia="en-US" w:bidi="en-US"/>
        </w:rPr>
        <w:t>5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44"/>
        <w:gridCol w:w="4960"/>
      </w:tblGrid>
      <w:tr w:rsidR="00085C2F" w:rsidRPr="00085C2F" w:rsidTr="00155863">
        <w:tc>
          <w:tcPr>
            <w:tcW w:w="4644" w:type="dxa"/>
          </w:tcPr>
          <w:p w:rsidR="00085C2F" w:rsidRPr="00085C2F" w:rsidRDefault="00085C2F" w:rsidP="00155863">
            <w:pPr>
              <w:ind w:right="-250"/>
              <w:jc w:val="center"/>
              <w:rPr>
                <w:caps w:val="0"/>
                <w:sz w:val="26"/>
                <w:szCs w:val="26"/>
                <w:lang w:val="en-US"/>
              </w:rPr>
            </w:pPr>
          </w:p>
        </w:tc>
        <w:tc>
          <w:tcPr>
            <w:tcW w:w="4960" w:type="dxa"/>
          </w:tcPr>
          <w:p w:rsidR="00085C2F" w:rsidRPr="00085C2F" w:rsidRDefault="00085C2F" w:rsidP="00155863">
            <w:pPr>
              <w:ind w:left="-88" w:right="-250"/>
              <w:rPr>
                <w:caps w:val="0"/>
                <w:sz w:val="26"/>
                <w:szCs w:val="26"/>
              </w:rPr>
            </w:pPr>
            <w:r w:rsidRPr="00085C2F">
              <w:rPr>
                <w:caps w:val="0"/>
                <w:sz w:val="26"/>
                <w:szCs w:val="26"/>
              </w:rPr>
              <w:t>Приложение</w:t>
            </w:r>
          </w:p>
          <w:p w:rsidR="00085C2F" w:rsidRPr="00085C2F" w:rsidRDefault="00085C2F" w:rsidP="00155863">
            <w:pPr>
              <w:ind w:left="-88" w:right="-250"/>
              <w:rPr>
                <w:caps w:val="0"/>
                <w:sz w:val="26"/>
                <w:szCs w:val="26"/>
              </w:rPr>
            </w:pPr>
          </w:p>
          <w:p w:rsidR="00085C2F" w:rsidRPr="00085C2F" w:rsidRDefault="00085C2F" w:rsidP="00155863">
            <w:pPr>
              <w:ind w:left="-108" w:right="-250"/>
              <w:rPr>
                <w:caps w:val="0"/>
                <w:sz w:val="26"/>
                <w:szCs w:val="26"/>
              </w:rPr>
            </w:pPr>
            <w:r w:rsidRPr="00085C2F">
              <w:rPr>
                <w:caps w:val="0"/>
                <w:sz w:val="26"/>
                <w:szCs w:val="26"/>
              </w:rPr>
              <w:t>к постановлению Администрации города</w:t>
            </w:r>
          </w:p>
          <w:p w:rsidR="00085C2F" w:rsidRPr="00085C2F" w:rsidRDefault="00085C2F" w:rsidP="00155863">
            <w:pPr>
              <w:ind w:left="-108" w:right="-250"/>
              <w:rPr>
                <w:caps w:val="0"/>
                <w:sz w:val="26"/>
                <w:szCs w:val="26"/>
              </w:rPr>
            </w:pPr>
            <w:r w:rsidRPr="00085C2F">
              <w:rPr>
                <w:caps w:val="0"/>
                <w:sz w:val="26"/>
                <w:szCs w:val="26"/>
              </w:rPr>
              <w:t>от________________№_______________</w:t>
            </w:r>
          </w:p>
        </w:tc>
      </w:tr>
    </w:tbl>
    <w:p w:rsidR="00085C2F" w:rsidRPr="00085C2F" w:rsidRDefault="00085C2F" w:rsidP="00085C2F">
      <w:pPr>
        <w:pStyle w:val="ConsPlusNonformat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:rsidR="00085C2F" w:rsidRDefault="00085C2F" w:rsidP="00085C2F">
      <w:pPr>
        <w:pStyle w:val="ConsPlusNonformat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:rsidR="00085C2F" w:rsidRPr="00085C2F" w:rsidRDefault="00085C2F" w:rsidP="00085C2F">
      <w:pPr>
        <w:pStyle w:val="ConsPlusNonformat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:rsidR="00085C2F" w:rsidRPr="00085C2F" w:rsidRDefault="00085C2F" w:rsidP="00085C2F">
      <w:pPr>
        <w:pStyle w:val="ConsPlusNonformat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085C2F">
        <w:rPr>
          <w:rFonts w:ascii="Times New Roman" w:hAnsi="Times New Roman" w:cs="Times New Roman"/>
          <w:sz w:val="26"/>
          <w:szCs w:val="26"/>
        </w:rPr>
        <w:t>Административный регламент</w:t>
      </w:r>
    </w:p>
    <w:p w:rsidR="00085C2F" w:rsidRPr="00085C2F" w:rsidRDefault="00085C2F" w:rsidP="00085C2F">
      <w:pPr>
        <w:pStyle w:val="ConsPlusNonformat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085C2F">
        <w:rPr>
          <w:rFonts w:ascii="Times New Roman" w:hAnsi="Times New Roman" w:cs="Times New Roman"/>
          <w:sz w:val="26"/>
          <w:szCs w:val="26"/>
        </w:rPr>
        <w:t xml:space="preserve">предоставления муниципальной услуги </w:t>
      </w:r>
    </w:p>
    <w:p w:rsidR="00085C2F" w:rsidRPr="00085C2F" w:rsidRDefault="00085C2F" w:rsidP="00085C2F">
      <w:pPr>
        <w:widowControl w:val="0"/>
        <w:autoSpaceDE w:val="0"/>
        <w:autoSpaceDN w:val="0"/>
        <w:adjustRightInd w:val="0"/>
        <w:jc w:val="center"/>
        <w:rPr>
          <w:caps w:val="0"/>
          <w:sz w:val="26"/>
          <w:szCs w:val="26"/>
        </w:rPr>
      </w:pPr>
      <w:r w:rsidRPr="00085C2F">
        <w:rPr>
          <w:caps w:val="0"/>
          <w:sz w:val="26"/>
          <w:szCs w:val="26"/>
        </w:rPr>
        <w:t xml:space="preserve">«Выдача разрешений на использование земель или земельных участков, </w:t>
      </w:r>
    </w:p>
    <w:p w:rsidR="00085C2F" w:rsidRPr="00085C2F" w:rsidRDefault="00085C2F" w:rsidP="00085C2F">
      <w:pPr>
        <w:widowControl w:val="0"/>
        <w:autoSpaceDE w:val="0"/>
        <w:autoSpaceDN w:val="0"/>
        <w:adjustRightInd w:val="0"/>
        <w:jc w:val="center"/>
        <w:rPr>
          <w:caps w:val="0"/>
          <w:sz w:val="26"/>
          <w:szCs w:val="26"/>
        </w:rPr>
      </w:pPr>
      <w:r w:rsidRPr="00085C2F">
        <w:rPr>
          <w:caps w:val="0"/>
          <w:sz w:val="26"/>
          <w:szCs w:val="26"/>
        </w:rPr>
        <w:t>находящихся в муниципальной собственности города Челябинска</w:t>
      </w:r>
    </w:p>
    <w:p w:rsidR="00085C2F" w:rsidRPr="00085C2F" w:rsidRDefault="00085C2F" w:rsidP="00085C2F">
      <w:pPr>
        <w:widowControl w:val="0"/>
        <w:autoSpaceDE w:val="0"/>
        <w:autoSpaceDN w:val="0"/>
        <w:adjustRightInd w:val="0"/>
        <w:jc w:val="center"/>
        <w:rPr>
          <w:caps w:val="0"/>
          <w:sz w:val="26"/>
          <w:szCs w:val="26"/>
        </w:rPr>
      </w:pPr>
      <w:r w:rsidRPr="00085C2F">
        <w:rPr>
          <w:caps w:val="0"/>
          <w:sz w:val="26"/>
          <w:szCs w:val="26"/>
        </w:rPr>
        <w:t>без предоставления земельных участков и установления сервитутов»</w:t>
      </w:r>
    </w:p>
    <w:p w:rsidR="00085C2F" w:rsidRPr="00085C2F" w:rsidRDefault="00085C2F" w:rsidP="00085C2F">
      <w:pPr>
        <w:pStyle w:val="ConsPlusNonformat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:rsidR="00085C2F" w:rsidRPr="00085C2F" w:rsidRDefault="00085C2F" w:rsidP="00085C2F">
      <w:pPr>
        <w:pStyle w:val="ConsPlusNormal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085C2F">
        <w:rPr>
          <w:rFonts w:ascii="Times New Roman" w:hAnsi="Times New Roman" w:cs="Times New Roman"/>
          <w:sz w:val="26"/>
          <w:szCs w:val="26"/>
        </w:rPr>
        <w:t>I. Общие положения</w:t>
      </w:r>
    </w:p>
    <w:p w:rsidR="00085C2F" w:rsidRPr="00085C2F" w:rsidRDefault="00085C2F" w:rsidP="00085C2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085C2F" w:rsidRPr="00085C2F" w:rsidRDefault="00085C2F" w:rsidP="00085C2F">
      <w:pPr>
        <w:widowControl w:val="0"/>
        <w:autoSpaceDE w:val="0"/>
        <w:autoSpaceDN w:val="0"/>
        <w:adjustRightInd w:val="0"/>
        <w:ind w:firstLine="709"/>
        <w:jc w:val="both"/>
        <w:rPr>
          <w:caps w:val="0"/>
          <w:sz w:val="26"/>
          <w:szCs w:val="26"/>
        </w:rPr>
      </w:pPr>
      <w:r w:rsidRPr="00085C2F">
        <w:rPr>
          <w:caps w:val="0"/>
          <w:sz w:val="26"/>
          <w:szCs w:val="26"/>
        </w:rPr>
        <w:t>1. Настоящий административный регламент предоставления муниципальной услуги «Выдача разрешений на использование земель или земельных участков, находящихся в муниципальной собственности города Челябинска, без предоставления земельных участков и установления сервитутов» (далее – административный регламент) разработан в соответствии Земельным кодексом Российской Федерации, в целях повышения качества предоставления муниципальной услуги «Выдача разрешений на использование земель или земельных участков, находящихся в муниципальной собственности города Челябинска, без предоставления земельных участков и установления сервитутов» (далее – муниципальная услуга).</w:t>
      </w:r>
    </w:p>
    <w:p w:rsidR="00085C2F" w:rsidRPr="0025199E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5C2F">
        <w:rPr>
          <w:rFonts w:ascii="Times New Roman" w:hAnsi="Times New Roman" w:cs="Times New Roman"/>
          <w:sz w:val="26"/>
          <w:szCs w:val="26"/>
        </w:rPr>
        <w:t>2. Административный регламент разработан в соответств</w:t>
      </w:r>
      <w:r w:rsidRPr="0025199E">
        <w:rPr>
          <w:rFonts w:ascii="Times New Roman" w:hAnsi="Times New Roman" w:cs="Times New Roman"/>
          <w:sz w:val="26"/>
          <w:szCs w:val="26"/>
        </w:rPr>
        <w:t>ии:</w:t>
      </w:r>
    </w:p>
    <w:p w:rsidR="00085C2F" w:rsidRPr="0025199E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199E">
        <w:rPr>
          <w:rFonts w:ascii="Times New Roman" w:hAnsi="Times New Roman" w:cs="Times New Roman"/>
          <w:sz w:val="26"/>
          <w:szCs w:val="26"/>
        </w:rPr>
        <w:t>- с </w:t>
      </w:r>
      <w:hyperlink r:id="rId14" w:history="1">
        <w:r w:rsidRPr="0025199E">
          <w:rPr>
            <w:rFonts w:ascii="Times New Roman" w:hAnsi="Times New Roman" w:cs="Times New Roman"/>
            <w:sz w:val="26"/>
            <w:szCs w:val="26"/>
          </w:rPr>
          <w:t>Конституцией</w:t>
        </w:r>
      </w:hyperlink>
      <w:r w:rsidRPr="0025199E">
        <w:rPr>
          <w:rFonts w:ascii="Times New Roman" w:hAnsi="Times New Roman" w:cs="Times New Roman"/>
          <w:sz w:val="26"/>
          <w:szCs w:val="26"/>
        </w:rPr>
        <w:t xml:space="preserve"> Российской Федерации;</w:t>
      </w:r>
    </w:p>
    <w:p w:rsidR="00085C2F" w:rsidRPr="0025199E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199E">
        <w:rPr>
          <w:rFonts w:ascii="Times New Roman" w:hAnsi="Times New Roman" w:cs="Times New Roman"/>
          <w:sz w:val="26"/>
          <w:szCs w:val="26"/>
        </w:rPr>
        <w:t xml:space="preserve">- Земельным </w:t>
      </w:r>
      <w:hyperlink r:id="rId15" w:history="1">
        <w:r w:rsidRPr="0025199E">
          <w:rPr>
            <w:rFonts w:ascii="Times New Roman" w:hAnsi="Times New Roman" w:cs="Times New Roman"/>
            <w:sz w:val="26"/>
            <w:szCs w:val="26"/>
          </w:rPr>
          <w:t>кодексом</w:t>
        </w:r>
      </w:hyperlink>
      <w:r w:rsidRPr="0025199E">
        <w:rPr>
          <w:rFonts w:ascii="Times New Roman" w:hAnsi="Times New Roman" w:cs="Times New Roman"/>
          <w:sz w:val="26"/>
          <w:szCs w:val="26"/>
        </w:rPr>
        <w:t xml:space="preserve"> Российской Федерации;</w:t>
      </w:r>
    </w:p>
    <w:p w:rsidR="00085C2F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199E">
        <w:rPr>
          <w:rFonts w:ascii="Times New Roman" w:hAnsi="Times New Roman" w:cs="Times New Roman"/>
          <w:sz w:val="26"/>
          <w:szCs w:val="26"/>
        </w:rPr>
        <w:t>- Федеральным законом от 25.10.2001 № 137-ФЗ «О введении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5199E">
        <w:rPr>
          <w:rFonts w:ascii="Times New Roman" w:hAnsi="Times New Roman" w:cs="Times New Roman"/>
          <w:sz w:val="26"/>
          <w:szCs w:val="26"/>
        </w:rPr>
        <w:t>в действие Земельного кодекса Российской Федерации»;</w:t>
      </w:r>
    </w:p>
    <w:p w:rsidR="00085C2F" w:rsidRPr="0025199E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199E">
        <w:rPr>
          <w:rFonts w:ascii="Times New Roman" w:hAnsi="Times New Roman" w:cs="Times New Roman"/>
          <w:sz w:val="26"/>
          <w:szCs w:val="26"/>
        </w:rPr>
        <w:t>- Федеральным законом от 06.10.2003 № 131-ФЗ «Об общих принципах организации местного самоуправления в Российской Федерации»;</w:t>
      </w:r>
    </w:p>
    <w:p w:rsidR="00085C2F" w:rsidRPr="0025199E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199E">
        <w:rPr>
          <w:rFonts w:ascii="Times New Roman" w:hAnsi="Times New Roman" w:cs="Times New Roman"/>
          <w:sz w:val="26"/>
          <w:szCs w:val="26"/>
        </w:rPr>
        <w:t xml:space="preserve">- Федеральным </w:t>
      </w:r>
      <w:hyperlink r:id="rId16" w:history="1">
        <w:r w:rsidRPr="0025199E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25199E">
        <w:rPr>
          <w:rFonts w:ascii="Times New Roman" w:hAnsi="Times New Roman" w:cs="Times New Roman"/>
          <w:sz w:val="26"/>
          <w:szCs w:val="26"/>
        </w:rPr>
        <w:t xml:space="preserve"> от 27.07.2010 № 210-ФЗ «Об организации предоставления государственных и муниципальных услуг»;</w:t>
      </w:r>
    </w:p>
    <w:p w:rsidR="00085C2F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постановлением Правительства </w:t>
      </w:r>
      <w:r w:rsidRPr="0025199E">
        <w:rPr>
          <w:rFonts w:ascii="Times New Roman" w:hAnsi="Times New Roman" w:cs="Times New Roman"/>
          <w:sz w:val="26"/>
          <w:szCs w:val="26"/>
        </w:rPr>
        <w:t>Российской Федерации от</w:t>
      </w:r>
      <w:r>
        <w:rPr>
          <w:rFonts w:ascii="Times New Roman" w:hAnsi="Times New Roman" w:cs="Times New Roman"/>
          <w:sz w:val="26"/>
          <w:szCs w:val="26"/>
        </w:rPr>
        <w:t xml:space="preserve"> 27.11.2014 № 1244 «Об утверждении правил выдачи разрешения на использование земель или земельного участка, находящихся в государственной или муниципальной собственности»; </w:t>
      </w:r>
    </w:p>
    <w:p w:rsidR="00085C2F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постановлением Правительства </w:t>
      </w:r>
      <w:r w:rsidRPr="0025199E">
        <w:rPr>
          <w:rFonts w:ascii="Times New Roman" w:hAnsi="Times New Roman" w:cs="Times New Roman"/>
          <w:sz w:val="26"/>
          <w:szCs w:val="26"/>
        </w:rPr>
        <w:t>Российской Федерации от</w:t>
      </w:r>
      <w:r>
        <w:rPr>
          <w:rFonts w:ascii="Times New Roman" w:hAnsi="Times New Roman" w:cs="Times New Roman"/>
          <w:sz w:val="26"/>
          <w:szCs w:val="26"/>
        </w:rPr>
        <w:t xml:space="preserve"> 03.12.2014 № 1300 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сервитутов»;</w:t>
      </w:r>
    </w:p>
    <w:p w:rsidR="00085C2F" w:rsidRPr="0025199E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приказом Министерства имущества и природных ресурсов Челябинской области от 30.06.2015 № 178-п «О порядке и условиях размещения объектов на землях или земельных участках, находящихся в государственной собственности или муниципальной собственности, без предоставления земельных участков и установления сервитутов»; </w:t>
      </w:r>
    </w:p>
    <w:p w:rsidR="00085C2F" w:rsidRPr="0025199E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199E">
        <w:rPr>
          <w:rFonts w:ascii="Times New Roman" w:hAnsi="Times New Roman" w:cs="Times New Roman"/>
          <w:sz w:val="26"/>
          <w:szCs w:val="26"/>
        </w:rPr>
        <w:lastRenderedPageBreak/>
        <w:t>- Уставом города Челябинска;</w:t>
      </w:r>
    </w:p>
    <w:p w:rsidR="00085C2F" w:rsidRPr="00951B25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решением Челябинской городской Думы от 29.09.2015 №</w:t>
      </w:r>
      <w:r w:rsidRPr="00951B25">
        <w:rPr>
          <w:rFonts w:ascii="Times New Roman" w:hAnsi="Times New Roman" w:cs="Times New Roman"/>
          <w:sz w:val="26"/>
          <w:szCs w:val="26"/>
        </w:rPr>
        <w:t xml:space="preserve"> 13/12</w:t>
      </w:r>
      <w:r>
        <w:rPr>
          <w:rFonts w:ascii="Times New Roman" w:hAnsi="Times New Roman" w:cs="Times New Roman"/>
          <w:sz w:val="26"/>
          <w:szCs w:val="26"/>
        </w:rPr>
        <w:t xml:space="preserve"> «</w:t>
      </w:r>
      <w:r w:rsidRPr="00951B25">
        <w:rPr>
          <w:rFonts w:ascii="Times New Roman" w:eastAsiaTheme="minorHAnsi" w:hAnsi="Times New Roman" w:cs="Times New Roman"/>
          <w:sz w:val="26"/>
          <w:szCs w:val="26"/>
          <w:lang w:eastAsia="en-US"/>
        </w:rPr>
        <w:t>Об утверждении Порядка управления и распоряжения земельными участками, находящимися в муниципальной собственности, и земельными участками, государственная собственность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на которые не разграничена, на территории города Челябинска»;</w:t>
      </w:r>
    </w:p>
    <w:p w:rsidR="00085C2F" w:rsidRPr="0025199E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199E">
        <w:rPr>
          <w:rFonts w:ascii="Times New Roman" w:hAnsi="Times New Roman" w:cs="Times New Roman"/>
          <w:sz w:val="26"/>
          <w:szCs w:val="26"/>
        </w:rPr>
        <w:t>- </w:t>
      </w:r>
      <w:hyperlink r:id="rId17" w:history="1">
        <w:r w:rsidRPr="0025199E">
          <w:rPr>
            <w:rFonts w:ascii="Times New Roman" w:hAnsi="Times New Roman" w:cs="Times New Roman"/>
            <w:sz w:val="26"/>
            <w:szCs w:val="26"/>
          </w:rPr>
          <w:t>постановлением</w:t>
        </w:r>
      </w:hyperlink>
      <w:r w:rsidRPr="0025199E">
        <w:rPr>
          <w:rFonts w:ascii="Times New Roman" w:hAnsi="Times New Roman" w:cs="Times New Roman"/>
          <w:sz w:val="26"/>
          <w:szCs w:val="26"/>
        </w:rPr>
        <w:t xml:space="preserve"> Администрации города Челябинска от 18.04.2011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5199E">
        <w:rPr>
          <w:rFonts w:ascii="Times New Roman" w:hAnsi="Times New Roman" w:cs="Times New Roman"/>
          <w:sz w:val="26"/>
          <w:szCs w:val="26"/>
        </w:rPr>
        <w:t xml:space="preserve">№ 80-п </w:t>
      </w: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25199E">
        <w:rPr>
          <w:rFonts w:ascii="Times New Roman" w:hAnsi="Times New Roman" w:cs="Times New Roman"/>
          <w:sz w:val="26"/>
          <w:szCs w:val="26"/>
        </w:rPr>
        <w:t>«Об утверждении Порядка разработки и утверждения административных регламентов пред</w:t>
      </w:r>
      <w:r>
        <w:rPr>
          <w:rFonts w:ascii="Times New Roman" w:hAnsi="Times New Roman" w:cs="Times New Roman"/>
          <w:sz w:val="26"/>
          <w:szCs w:val="26"/>
        </w:rPr>
        <w:t>оставления муниципальных услуг».</w:t>
      </w:r>
    </w:p>
    <w:p w:rsidR="00085C2F" w:rsidRPr="00951B25" w:rsidRDefault="00085C2F" w:rsidP="00085C2F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25199E">
        <w:rPr>
          <w:rFonts w:ascii="Times New Roman" w:hAnsi="Times New Roman" w:cs="Times New Roman"/>
          <w:sz w:val="26"/>
          <w:szCs w:val="26"/>
        </w:rPr>
        <w:t xml:space="preserve">3. Информация о настоящем административном регламенте и предоставляемой муниципальной услуге размещается на официальном сайте </w:t>
      </w:r>
      <w:r>
        <w:rPr>
          <w:rFonts w:ascii="Times New Roman" w:hAnsi="Times New Roman" w:cs="Times New Roman"/>
          <w:sz w:val="26"/>
          <w:szCs w:val="26"/>
        </w:rPr>
        <w:t>Администрации города Челябинска (http://cheladmin.ru),</w:t>
      </w:r>
      <w:r w:rsidRPr="009974E8">
        <w:rPr>
          <w:rFonts w:ascii="Times New Roman" w:hAnsi="Times New Roman" w:cs="Times New Roman"/>
          <w:sz w:val="26"/>
          <w:szCs w:val="26"/>
        </w:rPr>
        <w:t xml:space="preserve"> </w:t>
      </w:r>
      <w:r w:rsidRPr="0025199E">
        <w:rPr>
          <w:rFonts w:ascii="Times New Roman" w:hAnsi="Times New Roman" w:cs="Times New Roman"/>
          <w:sz w:val="26"/>
          <w:szCs w:val="26"/>
        </w:rPr>
        <w:t>Комитета по управлению имуществом и земельным отношениям города Челябинска (далее –</w:t>
      </w:r>
      <w:r>
        <w:rPr>
          <w:rFonts w:ascii="Times New Roman" w:hAnsi="Times New Roman" w:cs="Times New Roman"/>
          <w:sz w:val="26"/>
          <w:szCs w:val="26"/>
        </w:rPr>
        <w:t xml:space="preserve"> КУИиЗО</w:t>
      </w:r>
      <w:r w:rsidRPr="0025199E">
        <w:rPr>
          <w:rFonts w:ascii="Times New Roman" w:hAnsi="Times New Roman" w:cs="Times New Roman"/>
          <w:sz w:val="26"/>
          <w:szCs w:val="26"/>
        </w:rPr>
        <w:t>) (</w:t>
      </w:r>
      <w:r w:rsidRPr="0025199E">
        <w:rPr>
          <w:rFonts w:ascii="Times New Roman" w:hAnsi="Times New Roman" w:cs="Times New Roman"/>
          <w:sz w:val="26"/>
          <w:szCs w:val="26"/>
          <w:lang w:val="en-US"/>
        </w:rPr>
        <w:t>http</w:t>
      </w:r>
      <w:r w:rsidRPr="0025199E">
        <w:rPr>
          <w:rFonts w:ascii="Times New Roman" w:hAnsi="Times New Roman" w:cs="Times New Roman"/>
          <w:sz w:val="26"/>
          <w:szCs w:val="26"/>
        </w:rPr>
        <w:t>//</w:t>
      </w:r>
      <w:r w:rsidRPr="0025199E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25199E">
        <w:rPr>
          <w:rFonts w:ascii="Times New Roman" w:hAnsi="Times New Roman" w:cs="Times New Roman"/>
          <w:sz w:val="26"/>
          <w:szCs w:val="26"/>
        </w:rPr>
        <w:t>.</w:t>
      </w:r>
      <w:r w:rsidRPr="0025199E">
        <w:rPr>
          <w:rFonts w:ascii="Times New Roman" w:hAnsi="Times New Roman" w:cs="Times New Roman"/>
          <w:sz w:val="26"/>
          <w:szCs w:val="26"/>
          <w:lang w:val="en-US"/>
        </w:rPr>
        <w:t>kuizo</w:t>
      </w:r>
      <w:r w:rsidRPr="0025199E">
        <w:rPr>
          <w:rFonts w:ascii="Times New Roman" w:hAnsi="Times New Roman" w:cs="Times New Roman"/>
          <w:sz w:val="26"/>
          <w:szCs w:val="26"/>
        </w:rPr>
        <w:t>.</w:t>
      </w:r>
      <w:r w:rsidRPr="0025199E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25199E">
        <w:rPr>
          <w:rFonts w:ascii="Times New Roman" w:hAnsi="Times New Roman" w:cs="Times New Roman"/>
          <w:sz w:val="26"/>
          <w:szCs w:val="26"/>
        </w:rPr>
        <w:t>),</w:t>
      </w:r>
      <w:r>
        <w:rPr>
          <w:rFonts w:ascii="Times New Roman" w:hAnsi="Times New Roman" w:cs="Times New Roman"/>
          <w:sz w:val="26"/>
          <w:szCs w:val="26"/>
        </w:rPr>
        <w:t xml:space="preserve"> Главного управления архитектуры и градостроительства Администрации города Челябинска (далее – ГУАиГ) </w:t>
      </w:r>
      <w:r w:rsidRPr="00C24E86">
        <w:rPr>
          <w:rFonts w:ascii="Times New Roman" w:hAnsi="Times New Roman" w:cs="Times New Roman"/>
          <w:sz w:val="26"/>
          <w:szCs w:val="26"/>
        </w:rPr>
        <w:t>(</w:t>
      </w:r>
      <w:hyperlink r:id="rId18" w:history="1">
        <w:r w:rsidRPr="00C24E86">
          <w:rPr>
            <w:rStyle w:val="ac"/>
            <w:rFonts w:ascii="Times New Roman" w:hAnsi="Times New Roman"/>
            <w:sz w:val="26"/>
            <w:szCs w:val="26"/>
            <w:shd w:val="clear" w:color="auto" w:fill="FFFFFF"/>
          </w:rPr>
          <w:t>http://www.arch74.ru</w:t>
        </w:r>
      </w:hyperlink>
      <w:r w:rsidRPr="00C24E86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C24E86">
        <w:rPr>
          <w:rFonts w:ascii="Times New Roman" w:hAnsi="Times New Roman" w:cs="Times New Roman"/>
          <w:sz w:val="26"/>
          <w:szCs w:val="26"/>
        </w:rPr>
        <w:t xml:space="preserve"> в</w:t>
      </w:r>
      <w:r w:rsidRPr="0025199E">
        <w:rPr>
          <w:rFonts w:ascii="Times New Roman" w:hAnsi="Times New Roman" w:cs="Times New Roman"/>
          <w:sz w:val="26"/>
          <w:szCs w:val="26"/>
        </w:rPr>
        <w:t xml:space="preserve"> федеральных государственных информационных системах «Федеральный реестр государственных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5199E">
        <w:rPr>
          <w:rFonts w:ascii="Times New Roman" w:hAnsi="Times New Roman" w:cs="Times New Roman"/>
          <w:sz w:val="26"/>
          <w:szCs w:val="26"/>
        </w:rPr>
        <w:t>и муниципальных услуг (функций)», «Единый портал государственных и муниципальных услуг (функций)» (</w:t>
      </w:r>
      <w:r w:rsidRPr="0025199E">
        <w:rPr>
          <w:rFonts w:ascii="Times New Roman" w:hAnsi="Times New Roman" w:cs="Times New Roman"/>
          <w:sz w:val="26"/>
          <w:szCs w:val="26"/>
          <w:lang w:val="en-US"/>
        </w:rPr>
        <w:t>http</w:t>
      </w:r>
      <w:r w:rsidRPr="0025199E">
        <w:rPr>
          <w:rFonts w:ascii="Times New Roman" w:hAnsi="Times New Roman" w:cs="Times New Roman"/>
          <w:sz w:val="26"/>
          <w:szCs w:val="26"/>
        </w:rPr>
        <w:t>//</w:t>
      </w:r>
      <w:r w:rsidRPr="0025199E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25199E">
        <w:rPr>
          <w:rFonts w:ascii="Times New Roman" w:hAnsi="Times New Roman" w:cs="Times New Roman"/>
          <w:sz w:val="26"/>
          <w:szCs w:val="26"/>
        </w:rPr>
        <w:t>.</w:t>
      </w:r>
      <w:r w:rsidRPr="0025199E">
        <w:rPr>
          <w:rFonts w:ascii="Times New Roman" w:hAnsi="Times New Roman" w:cs="Times New Roman"/>
          <w:sz w:val="26"/>
          <w:szCs w:val="26"/>
          <w:lang w:val="en-US"/>
        </w:rPr>
        <w:t>gosuslugi</w:t>
      </w:r>
      <w:r w:rsidRPr="0025199E">
        <w:rPr>
          <w:rFonts w:ascii="Times New Roman" w:hAnsi="Times New Roman" w:cs="Times New Roman"/>
          <w:sz w:val="26"/>
          <w:szCs w:val="26"/>
        </w:rPr>
        <w:t>.</w:t>
      </w:r>
      <w:r w:rsidRPr="0025199E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25199E">
        <w:rPr>
          <w:rFonts w:ascii="Times New Roman" w:hAnsi="Times New Roman" w:cs="Times New Roman"/>
          <w:sz w:val="26"/>
          <w:szCs w:val="26"/>
        </w:rPr>
        <w:t>).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51B25">
        <w:rPr>
          <w:rFonts w:ascii="Times New Roman" w:eastAsiaTheme="minorHAnsi" w:hAnsi="Times New Roman" w:cs="Times New Roman"/>
          <w:sz w:val="26"/>
          <w:szCs w:val="26"/>
          <w:lang w:eastAsia="en-US"/>
        </w:rPr>
        <w:t>Настоящий регламент подлежит опубликованию в порядке, установленном для опубликования муниципальных правовых актов города Челябинска.</w:t>
      </w:r>
    </w:p>
    <w:p w:rsidR="00085C2F" w:rsidRPr="0025199E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199E">
        <w:rPr>
          <w:rFonts w:ascii="Times New Roman" w:hAnsi="Times New Roman" w:cs="Times New Roman"/>
          <w:sz w:val="26"/>
          <w:szCs w:val="26"/>
        </w:rPr>
        <w:t xml:space="preserve">4. </w:t>
      </w:r>
      <w:r>
        <w:rPr>
          <w:rFonts w:ascii="Times New Roman" w:hAnsi="Times New Roman" w:cs="Times New Roman"/>
          <w:sz w:val="26"/>
          <w:szCs w:val="26"/>
        </w:rPr>
        <w:t>Получатели муниципальной услуги</w:t>
      </w:r>
      <w:r w:rsidRPr="0025199E">
        <w:rPr>
          <w:rFonts w:ascii="Times New Roman" w:hAnsi="Times New Roman" w:cs="Times New Roman"/>
          <w:sz w:val="26"/>
          <w:szCs w:val="26"/>
        </w:rPr>
        <w:t>:</w:t>
      </w:r>
    </w:p>
    <w:p w:rsidR="00085C2F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199E">
        <w:rPr>
          <w:rFonts w:ascii="Times New Roman" w:hAnsi="Times New Roman" w:cs="Times New Roman"/>
          <w:sz w:val="26"/>
          <w:szCs w:val="26"/>
        </w:rPr>
        <w:t xml:space="preserve">1) </w:t>
      </w:r>
      <w:r>
        <w:rPr>
          <w:rFonts w:ascii="Times New Roman" w:hAnsi="Times New Roman" w:cs="Times New Roman"/>
          <w:sz w:val="26"/>
          <w:szCs w:val="26"/>
        </w:rPr>
        <w:t>физические лица</w:t>
      </w:r>
      <w:r w:rsidRPr="0025199E">
        <w:rPr>
          <w:rFonts w:ascii="Times New Roman" w:hAnsi="Times New Roman" w:cs="Times New Roman"/>
          <w:sz w:val="26"/>
          <w:szCs w:val="26"/>
        </w:rPr>
        <w:t>;</w:t>
      </w:r>
    </w:p>
    <w:p w:rsidR="00085C2F" w:rsidRPr="0025199E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 индивидуальные предприниматели без образования юридического лица;</w:t>
      </w:r>
      <w:r w:rsidRPr="0025199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85C2F" w:rsidRPr="0025199E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Pr="0025199E">
        <w:rPr>
          <w:rFonts w:ascii="Times New Roman" w:hAnsi="Times New Roman" w:cs="Times New Roman"/>
          <w:sz w:val="26"/>
          <w:szCs w:val="26"/>
        </w:rPr>
        <w:t xml:space="preserve">) </w:t>
      </w:r>
      <w:r>
        <w:rPr>
          <w:rFonts w:ascii="Times New Roman" w:hAnsi="Times New Roman" w:cs="Times New Roman"/>
          <w:sz w:val="26"/>
          <w:szCs w:val="26"/>
        </w:rPr>
        <w:t>юридические лица</w:t>
      </w:r>
      <w:r w:rsidRPr="0025199E">
        <w:rPr>
          <w:rFonts w:ascii="Times New Roman" w:hAnsi="Times New Roman" w:cs="Times New Roman"/>
          <w:sz w:val="26"/>
          <w:szCs w:val="26"/>
        </w:rPr>
        <w:t>.</w:t>
      </w:r>
    </w:p>
    <w:p w:rsidR="00085C2F" w:rsidRPr="00085C2F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199E">
        <w:rPr>
          <w:rFonts w:ascii="Times New Roman" w:hAnsi="Times New Roman" w:cs="Times New Roman"/>
          <w:sz w:val="26"/>
          <w:szCs w:val="26"/>
        </w:rPr>
        <w:t xml:space="preserve">От имени заявителей могут выступать их представители, имеющие право </w:t>
      </w:r>
      <w:r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Pr="0025199E">
        <w:rPr>
          <w:rFonts w:ascii="Times New Roman" w:hAnsi="Times New Roman" w:cs="Times New Roman"/>
          <w:sz w:val="26"/>
          <w:szCs w:val="26"/>
        </w:rPr>
        <w:t xml:space="preserve">в соответствии с законодательством Российской Федерации либо в силу наделения их в порядке, установленном законодательством Российской Федерации, полномочиями выступать от их имени.  </w:t>
      </w:r>
    </w:p>
    <w:p w:rsidR="00085C2F" w:rsidRPr="00085C2F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5C2F">
        <w:rPr>
          <w:rFonts w:ascii="Times New Roman" w:hAnsi="Times New Roman" w:cs="Times New Roman"/>
          <w:sz w:val="26"/>
          <w:szCs w:val="26"/>
        </w:rPr>
        <w:t>5. Действия настоящего административного регламента не распространяются на случаи размещения нестационарных торговых объектов, а также установку и эксплуатацию рекламных конструкций на землях или земельных участках, находящихся в муниципальной собственности.</w:t>
      </w:r>
    </w:p>
    <w:p w:rsidR="00085C2F" w:rsidRPr="00085C2F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085C2F" w:rsidRPr="00085C2F" w:rsidRDefault="00085C2F" w:rsidP="00085C2F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85C2F">
        <w:rPr>
          <w:rFonts w:ascii="Times New Roman" w:hAnsi="Times New Roman" w:cs="Times New Roman"/>
          <w:color w:val="000000" w:themeColor="text1"/>
          <w:sz w:val="26"/>
          <w:szCs w:val="26"/>
        </w:rPr>
        <w:t>II. Стандарт предоставления муниципальной услуги</w:t>
      </w:r>
    </w:p>
    <w:p w:rsidR="00085C2F" w:rsidRPr="00085C2F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085C2F" w:rsidRPr="00085C2F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85C2F">
        <w:rPr>
          <w:rFonts w:ascii="Times New Roman" w:hAnsi="Times New Roman" w:cs="Times New Roman"/>
          <w:color w:val="000000" w:themeColor="text1"/>
          <w:sz w:val="26"/>
          <w:szCs w:val="26"/>
        </w:rPr>
        <w:t>6. Наименование муниципальной услуги:</w:t>
      </w:r>
    </w:p>
    <w:p w:rsidR="00085C2F" w:rsidRPr="00085C2F" w:rsidRDefault="00085C2F" w:rsidP="00085C2F">
      <w:pPr>
        <w:widowControl w:val="0"/>
        <w:autoSpaceDE w:val="0"/>
        <w:autoSpaceDN w:val="0"/>
        <w:adjustRightInd w:val="0"/>
        <w:ind w:firstLine="709"/>
        <w:jc w:val="both"/>
        <w:rPr>
          <w:bCs/>
          <w:caps w:val="0"/>
          <w:color w:val="000000" w:themeColor="text1"/>
          <w:sz w:val="26"/>
          <w:szCs w:val="26"/>
        </w:rPr>
      </w:pPr>
      <w:r w:rsidRPr="00085C2F">
        <w:rPr>
          <w:caps w:val="0"/>
          <w:color w:val="000000" w:themeColor="text1"/>
          <w:sz w:val="26"/>
          <w:szCs w:val="26"/>
        </w:rPr>
        <w:t>«Выдача разрешений на использование земель или земельных участков, находящихся в муниципальной собственности города Челябинска, без предоставления земельных участков и установления сервитутов</w:t>
      </w:r>
      <w:r w:rsidRPr="00085C2F">
        <w:rPr>
          <w:bCs/>
          <w:caps w:val="0"/>
          <w:color w:val="000000" w:themeColor="text1"/>
          <w:sz w:val="26"/>
          <w:szCs w:val="26"/>
        </w:rPr>
        <w:t>».</w:t>
      </w:r>
    </w:p>
    <w:p w:rsidR="00085C2F" w:rsidRPr="00085C2F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5C2F">
        <w:rPr>
          <w:rFonts w:ascii="Times New Roman" w:hAnsi="Times New Roman" w:cs="Times New Roman"/>
          <w:sz w:val="26"/>
          <w:szCs w:val="26"/>
        </w:rPr>
        <w:t>7. Предоставление муниципальной услуги осуществляет Администрация города Челябинска (далее – Администрация города; орган, предоставляющий муниципальную услугу).</w:t>
      </w:r>
    </w:p>
    <w:p w:rsidR="00085C2F" w:rsidRPr="00085C2F" w:rsidRDefault="00085C2F" w:rsidP="00085C2F">
      <w:pPr>
        <w:autoSpaceDE w:val="0"/>
        <w:autoSpaceDN w:val="0"/>
        <w:adjustRightInd w:val="0"/>
        <w:ind w:firstLine="540"/>
        <w:jc w:val="both"/>
        <w:rPr>
          <w:caps w:val="0"/>
          <w:sz w:val="26"/>
          <w:szCs w:val="26"/>
        </w:rPr>
      </w:pPr>
      <w:r w:rsidRPr="00085C2F">
        <w:rPr>
          <w:caps w:val="0"/>
          <w:sz w:val="26"/>
          <w:szCs w:val="26"/>
        </w:rPr>
        <w:t>Непосредственными исполнителями муниципальной услуги являются: ГУАиГ, КУИиЗО.</w:t>
      </w:r>
    </w:p>
    <w:p w:rsidR="00085C2F" w:rsidRPr="00085C2F" w:rsidRDefault="00085C2F" w:rsidP="00085C2F">
      <w:pPr>
        <w:autoSpaceDE w:val="0"/>
        <w:autoSpaceDN w:val="0"/>
        <w:adjustRightInd w:val="0"/>
        <w:ind w:firstLine="540"/>
        <w:jc w:val="both"/>
        <w:rPr>
          <w:rFonts w:eastAsiaTheme="minorHAnsi"/>
          <w:caps w:val="0"/>
          <w:sz w:val="26"/>
          <w:szCs w:val="26"/>
          <w:lang w:eastAsia="en-US"/>
        </w:rPr>
      </w:pPr>
      <w:r w:rsidRPr="00085C2F">
        <w:rPr>
          <w:rFonts w:eastAsiaTheme="minorHAnsi"/>
          <w:caps w:val="0"/>
          <w:sz w:val="26"/>
          <w:szCs w:val="26"/>
          <w:lang w:eastAsia="en-US"/>
        </w:rPr>
        <w:t xml:space="preserve">При предоставлении муниципальной услуги Администрация города взаимодействует с органами государственной власти, органами местного самоуправления города Челябинска, учреждениями и организациями всех форм собственности, в том числе с Муниципальным автономным учреждением </w:t>
      </w:r>
      <w:r w:rsidRPr="00085C2F">
        <w:rPr>
          <w:rFonts w:eastAsiaTheme="minorHAnsi"/>
          <w:caps w:val="0"/>
          <w:sz w:val="26"/>
          <w:szCs w:val="26"/>
          <w:lang w:eastAsia="en-US"/>
        </w:rPr>
        <w:lastRenderedPageBreak/>
        <w:t>«Многофункциональный центр по предоставлению государственных и муниципальных услуг города Челябинска» (далее - МФЦ), с гражданами, в порядке, предусмотренном законодательством Российской Федерации.</w:t>
      </w:r>
    </w:p>
    <w:p w:rsidR="00085C2F" w:rsidRPr="00085C2F" w:rsidRDefault="00085C2F" w:rsidP="00085C2F">
      <w:pPr>
        <w:autoSpaceDE w:val="0"/>
        <w:autoSpaceDN w:val="0"/>
        <w:adjustRightInd w:val="0"/>
        <w:ind w:firstLine="540"/>
        <w:jc w:val="both"/>
        <w:rPr>
          <w:rFonts w:eastAsiaTheme="minorHAnsi"/>
          <w:caps w:val="0"/>
          <w:sz w:val="26"/>
          <w:szCs w:val="26"/>
          <w:lang w:eastAsia="en-US"/>
        </w:rPr>
      </w:pPr>
      <w:r w:rsidRPr="00085C2F">
        <w:rPr>
          <w:rFonts w:eastAsiaTheme="minorHAnsi"/>
          <w:caps w:val="0"/>
          <w:sz w:val="26"/>
          <w:szCs w:val="26"/>
          <w:lang w:eastAsia="en-US"/>
        </w:rPr>
        <w:t>Взаимодействие с МФЦ осуществляется в соответствии с соглашением о взаимодействии, заключенным между МФЦ и органом, предоставляющим муниципальную услугу, и с момента вступления в силу такого соглашения.</w:t>
      </w:r>
    </w:p>
    <w:p w:rsidR="00085C2F" w:rsidRPr="00085C2F" w:rsidRDefault="00085C2F" w:rsidP="00085C2F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085C2F" w:rsidRPr="00085C2F" w:rsidRDefault="00085C2F" w:rsidP="00085C2F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085C2F">
        <w:rPr>
          <w:rFonts w:ascii="Times New Roman" w:hAnsi="Times New Roman" w:cs="Times New Roman"/>
          <w:sz w:val="26"/>
          <w:szCs w:val="26"/>
        </w:rPr>
        <w:t xml:space="preserve">Порядок получения заявителем информации </w:t>
      </w:r>
    </w:p>
    <w:p w:rsidR="00085C2F" w:rsidRPr="00085C2F" w:rsidRDefault="00085C2F" w:rsidP="00085C2F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085C2F">
        <w:rPr>
          <w:rFonts w:ascii="Times New Roman" w:hAnsi="Times New Roman" w:cs="Times New Roman"/>
          <w:sz w:val="26"/>
          <w:szCs w:val="26"/>
        </w:rPr>
        <w:t>о предоставлении муниципальной услуги</w:t>
      </w:r>
    </w:p>
    <w:p w:rsidR="00085C2F" w:rsidRPr="00085C2F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85C2F" w:rsidRPr="00085C2F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5C2F">
        <w:rPr>
          <w:rFonts w:ascii="Times New Roman" w:hAnsi="Times New Roman" w:cs="Times New Roman"/>
          <w:sz w:val="26"/>
          <w:szCs w:val="26"/>
        </w:rPr>
        <w:t>8. Информация о порядке получения заявителем муниципальной услуги предоставляется:</w:t>
      </w:r>
    </w:p>
    <w:p w:rsidR="00085C2F" w:rsidRPr="00085C2F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5C2F">
        <w:rPr>
          <w:rFonts w:ascii="Times New Roman" w:hAnsi="Times New Roman" w:cs="Times New Roman"/>
          <w:sz w:val="26"/>
          <w:szCs w:val="26"/>
        </w:rPr>
        <w:t>- непосредственно органом, предоставляющим муниципальную услугу либо МФЦ путем письменного обращения или путем устного обращения, в том числе                   с использованием средств телефонной связи, электронного информирования                   (при наличии технической возможности);</w:t>
      </w:r>
    </w:p>
    <w:p w:rsidR="00085C2F" w:rsidRPr="00085C2F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5C2F">
        <w:rPr>
          <w:rFonts w:ascii="Times New Roman" w:hAnsi="Times New Roman" w:cs="Times New Roman"/>
          <w:sz w:val="26"/>
          <w:szCs w:val="26"/>
        </w:rPr>
        <w:t>- посредством размещения информации о предоставлении муниципальной услуги, в том числе на официальном сайте, Администрации города, ГУАиГ и КУИиЗО;</w:t>
      </w:r>
    </w:p>
    <w:p w:rsidR="00085C2F" w:rsidRPr="00085C2F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5C2F">
        <w:rPr>
          <w:rFonts w:ascii="Times New Roman" w:hAnsi="Times New Roman" w:cs="Times New Roman"/>
          <w:sz w:val="26"/>
          <w:szCs w:val="26"/>
        </w:rPr>
        <w:t>- путем публикации информационных материалов в средствах массовой информации.</w:t>
      </w:r>
    </w:p>
    <w:p w:rsidR="00085C2F" w:rsidRPr="00085C2F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5C2F">
        <w:rPr>
          <w:rFonts w:ascii="Times New Roman" w:hAnsi="Times New Roman" w:cs="Times New Roman"/>
          <w:sz w:val="26"/>
          <w:szCs w:val="26"/>
        </w:rPr>
        <w:t> К порядку рассмотрения устных и письменных обращений граждан                   по вопросам предоставления муниципальной услуги применяются правила, установленные действующим законодательством для рассмотрения обращения граждан, с учетом положений настоящего административного регламента.</w:t>
      </w:r>
    </w:p>
    <w:p w:rsidR="00085C2F" w:rsidRPr="00085C2F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5C2F">
        <w:rPr>
          <w:rFonts w:ascii="Times New Roman" w:hAnsi="Times New Roman" w:cs="Times New Roman"/>
          <w:sz w:val="26"/>
          <w:szCs w:val="26"/>
        </w:rPr>
        <w:t>9. Информация о месте нахождения и графике работы:</w:t>
      </w:r>
    </w:p>
    <w:p w:rsidR="00085C2F" w:rsidRPr="00085C2F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085C2F">
        <w:rPr>
          <w:rFonts w:ascii="Times New Roman" w:hAnsi="Times New Roman" w:cs="Times New Roman"/>
          <w:sz w:val="26"/>
          <w:szCs w:val="26"/>
        </w:rPr>
        <w:t>1</w:t>
      </w:r>
      <w:r w:rsidRPr="00085C2F">
        <w:rPr>
          <w:rFonts w:ascii="Times New Roman" w:hAnsi="Times New Roman" w:cs="Times New Roman"/>
          <w:spacing w:val="-6"/>
          <w:sz w:val="26"/>
          <w:szCs w:val="26"/>
        </w:rPr>
        <w:t xml:space="preserve">) Администрация города: город Челябинск, пл. Революции, 2, </w:t>
      </w:r>
      <w:r w:rsidRPr="00085C2F">
        <w:rPr>
          <w:rFonts w:ascii="Times New Roman" w:hAnsi="Times New Roman" w:cs="Times New Roman"/>
          <w:color w:val="000000" w:themeColor="text1"/>
          <w:spacing w:val="-6"/>
          <w:sz w:val="26"/>
          <w:szCs w:val="26"/>
        </w:rPr>
        <w:t>кабинеты 101, 117 (сектор по работе с корреспонденцией Управления делами Администрации города).</w:t>
      </w:r>
    </w:p>
    <w:p w:rsidR="00085C2F" w:rsidRPr="00085C2F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5C2F">
        <w:rPr>
          <w:rFonts w:ascii="Times New Roman" w:hAnsi="Times New Roman" w:cs="Times New Roman"/>
          <w:sz w:val="26"/>
          <w:szCs w:val="26"/>
        </w:rPr>
        <w:t>Дни и время приема заявлений и документов:</w:t>
      </w:r>
    </w:p>
    <w:p w:rsidR="00085C2F" w:rsidRPr="00085C2F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5C2F">
        <w:rPr>
          <w:rFonts w:ascii="Times New Roman" w:hAnsi="Times New Roman" w:cs="Times New Roman"/>
          <w:sz w:val="26"/>
          <w:szCs w:val="26"/>
        </w:rPr>
        <w:t xml:space="preserve">- понедельник - четверг: с 8 ч. 30 мин. до 17 ч. 30 мин.; </w:t>
      </w:r>
    </w:p>
    <w:p w:rsidR="00085C2F" w:rsidRPr="00085C2F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5C2F">
        <w:rPr>
          <w:rFonts w:ascii="Times New Roman" w:hAnsi="Times New Roman" w:cs="Times New Roman"/>
          <w:sz w:val="26"/>
          <w:szCs w:val="26"/>
        </w:rPr>
        <w:t>- пятница – с 8 ч. 30 мин. до 16 ч. 15 мин.;</w:t>
      </w:r>
    </w:p>
    <w:p w:rsidR="00085C2F" w:rsidRPr="00085C2F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5C2F">
        <w:rPr>
          <w:rFonts w:ascii="Times New Roman" w:hAnsi="Times New Roman" w:cs="Times New Roman"/>
          <w:sz w:val="26"/>
          <w:szCs w:val="26"/>
        </w:rPr>
        <w:t>- обеденный перерыв с 12 ч. до 12 ч. 45 мин.</w:t>
      </w:r>
    </w:p>
    <w:p w:rsidR="00085C2F" w:rsidRPr="00085C2F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5C2F">
        <w:rPr>
          <w:rFonts w:ascii="Times New Roman" w:hAnsi="Times New Roman" w:cs="Times New Roman"/>
          <w:sz w:val="26"/>
          <w:szCs w:val="26"/>
        </w:rPr>
        <w:t>Телефон сектора по работе с корреспонденцией Управления делами Администрации города: 8 (351) 263-94-64.</w:t>
      </w:r>
    </w:p>
    <w:p w:rsidR="00085C2F" w:rsidRPr="00085C2F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5C2F">
        <w:rPr>
          <w:rFonts w:ascii="Times New Roman" w:hAnsi="Times New Roman" w:cs="Times New Roman"/>
          <w:sz w:val="26"/>
          <w:szCs w:val="26"/>
        </w:rPr>
        <w:t>Телефон отдела писем и приема граждан Администрации города:</w:t>
      </w:r>
    </w:p>
    <w:p w:rsidR="00085C2F" w:rsidRPr="00085C2F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5C2F">
        <w:rPr>
          <w:rFonts w:ascii="Times New Roman" w:hAnsi="Times New Roman" w:cs="Times New Roman"/>
          <w:sz w:val="26"/>
          <w:szCs w:val="26"/>
        </w:rPr>
        <w:t xml:space="preserve">263-02-32 </w:t>
      </w:r>
    </w:p>
    <w:p w:rsidR="00085C2F" w:rsidRPr="00085C2F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5C2F">
        <w:rPr>
          <w:rFonts w:ascii="Times New Roman" w:hAnsi="Times New Roman" w:cs="Times New Roman"/>
          <w:sz w:val="26"/>
          <w:szCs w:val="26"/>
        </w:rPr>
        <w:t>Почтовый адрес для направления документов и обращений:</w:t>
      </w:r>
    </w:p>
    <w:p w:rsidR="00085C2F" w:rsidRPr="00085C2F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5C2F">
        <w:rPr>
          <w:rFonts w:ascii="Times New Roman" w:hAnsi="Times New Roman" w:cs="Times New Roman"/>
          <w:sz w:val="26"/>
          <w:szCs w:val="26"/>
        </w:rPr>
        <w:t>пл. Революции, 2, г. Челябинск, 454113.</w:t>
      </w:r>
    </w:p>
    <w:p w:rsidR="00085C2F" w:rsidRPr="00085C2F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5C2F">
        <w:rPr>
          <w:rFonts w:ascii="Times New Roman" w:hAnsi="Times New Roman" w:cs="Times New Roman"/>
          <w:sz w:val="26"/>
          <w:szCs w:val="26"/>
        </w:rPr>
        <w:t>Адрес официального сайта:</w:t>
      </w:r>
    </w:p>
    <w:p w:rsidR="00085C2F" w:rsidRPr="00085C2F" w:rsidRDefault="00A307D6" w:rsidP="00085C2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hyperlink r:id="rId19" w:history="1">
        <w:r w:rsidR="00085C2F" w:rsidRPr="00085C2F">
          <w:rPr>
            <w:rStyle w:val="ac"/>
            <w:rFonts w:ascii="Times New Roman" w:hAnsi="Times New Roman"/>
            <w:color w:val="000000" w:themeColor="text1"/>
            <w:sz w:val="26"/>
            <w:szCs w:val="26"/>
          </w:rPr>
          <w:t>http://www.</w:t>
        </w:r>
        <w:r w:rsidR="00085C2F" w:rsidRPr="00085C2F">
          <w:rPr>
            <w:rStyle w:val="ac"/>
            <w:rFonts w:ascii="Times New Roman" w:hAnsi="Times New Roman"/>
            <w:color w:val="000000" w:themeColor="text1"/>
            <w:sz w:val="26"/>
            <w:szCs w:val="26"/>
            <w:lang w:val="en-US"/>
          </w:rPr>
          <w:t>cheladmin</w:t>
        </w:r>
        <w:r w:rsidR="00085C2F" w:rsidRPr="00085C2F">
          <w:rPr>
            <w:rStyle w:val="ac"/>
            <w:rFonts w:ascii="Times New Roman" w:hAnsi="Times New Roman"/>
            <w:color w:val="000000" w:themeColor="text1"/>
            <w:sz w:val="26"/>
            <w:szCs w:val="26"/>
          </w:rPr>
          <w:t>.ru</w:t>
        </w:r>
      </w:hyperlink>
      <w:r w:rsidR="00085C2F" w:rsidRPr="00085C2F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085C2F" w:rsidRPr="00085C2F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5C2F">
        <w:rPr>
          <w:rFonts w:ascii="Times New Roman" w:hAnsi="Times New Roman" w:cs="Times New Roman"/>
          <w:sz w:val="26"/>
          <w:szCs w:val="26"/>
        </w:rPr>
        <w:t>2) КУИиЗО: город Челябинск, ул. Воровского, 2, кабинет 401 (общий отдел).</w:t>
      </w:r>
    </w:p>
    <w:p w:rsidR="00085C2F" w:rsidRPr="00085C2F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5C2F">
        <w:rPr>
          <w:rFonts w:ascii="Times New Roman" w:hAnsi="Times New Roman" w:cs="Times New Roman"/>
          <w:sz w:val="26"/>
          <w:szCs w:val="26"/>
        </w:rPr>
        <w:t>Дни и время приема заявлений и документов:</w:t>
      </w:r>
    </w:p>
    <w:p w:rsidR="00085C2F" w:rsidRPr="0025199E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5C2F">
        <w:rPr>
          <w:rFonts w:ascii="Times New Roman" w:hAnsi="Times New Roman" w:cs="Times New Roman"/>
          <w:sz w:val="26"/>
          <w:szCs w:val="26"/>
        </w:rPr>
        <w:t>- понедельник - четверг: с 8 ч. 30 мин. до 17 ч. 30 мин</w:t>
      </w:r>
      <w:r w:rsidRPr="0025199E">
        <w:rPr>
          <w:rFonts w:ascii="Times New Roman" w:hAnsi="Times New Roman" w:cs="Times New Roman"/>
          <w:sz w:val="26"/>
          <w:szCs w:val="26"/>
        </w:rPr>
        <w:t xml:space="preserve">.; </w:t>
      </w:r>
    </w:p>
    <w:p w:rsidR="00085C2F" w:rsidRPr="0025199E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199E">
        <w:rPr>
          <w:rFonts w:ascii="Times New Roman" w:hAnsi="Times New Roman" w:cs="Times New Roman"/>
          <w:sz w:val="26"/>
          <w:szCs w:val="26"/>
        </w:rPr>
        <w:t>- пятница – с 8 ч. 30 мин. до 16 ч. 15 мин.;</w:t>
      </w:r>
    </w:p>
    <w:p w:rsidR="00085C2F" w:rsidRPr="0025199E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199E">
        <w:rPr>
          <w:rFonts w:ascii="Times New Roman" w:hAnsi="Times New Roman" w:cs="Times New Roman"/>
          <w:sz w:val="26"/>
          <w:szCs w:val="26"/>
        </w:rPr>
        <w:t>- обеденный перерыв</w:t>
      </w:r>
      <w:r>
        <w:rPr>
          <w:rFonts w:ascii="Times New Roman" w:hAnsi="Times New Roman" w:cs="Times New Roman"/>
          <w:sz w:val="26"/>
          <w:szCs w:val="26"/>
        </w:rPr>
        <w:t xml:space="preserve"> с 12 ч. до 12 ч. 45 мин.</w:t>
      </w:r>
    </w:p>
    <w:p w:rsidR="00085C2F" w:rsidRPr="0025199E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199E">
        <w:rPr>
          <w:rFonts w:ascii="Times New Roman" w:hAnsi="Times New Roman" w:cs="Times New Roman"/>
          <w:sz w:val="26"/>
          <w:szCs w:val="26"/>
        </w:rPr>
        <w:t xml:space="preserve">Телефон общего отдела </w:t>
      </w:r>
      <w:r>
        <w:rPr>
          <w:rFonts w:ascii="Times New Roman" w:hAnsi="Times New Roman" w:cs="Times New Roman"/>
          <w:sz w:val="26"/>
          <w:szCs w:val="26"/>
        </w:rPr>
        <w:t>КУИиЗО</w:t>
      </w:r>
      <w:r w:rsidRPr="0025199E">
        <w:rPr>
          <w:rFonts w:ascii="Times New Roman" w:hAnsi="Times New Roman" w:cs="Times New Roman"/>
          <w:sz w:val="26"/>
          <w:szCs w:val="26"/>
        </w:rPr>
        <w:t xml:space="preserve">: 8 (351) 264-22-25. </w:t>
      </w:r>
    </w:p>
    <w:p w:rsidR="00085C2F" w:rsidRPr="0025199E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199E">
        <w:rPr>
          <w:rFonts w:ascii="Times New Roman" w:hAnsi="Times New Roman" w:cs="Times New Roman"/>
          <w:sz w:val="26"/>
          <w:szCs w:val="26"/>
        </w:rPr>
        <w:t>Почтовый адрес для направления документов и обращений:</w:t>
      </w:r>
    </w:p>
    <w:p w:rsidR="00085C2F" w:rsidRPr="0025199E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КУИиЗО</w:t>
      </w:r>
      <w:r w:rsidRPr="0025199E">
        <w:rPr>
          <w:rFonts w:ascii="Times New Roman" w:hAnsi="Times New Roman" w:cs="Times New Roman"/>
          <w:sz w:val="26"/>
          <w:szCs w:val="26"/>
        </w:rPr>
        <w:t>, ул. Тимирязева, 36, г. Челябинск, 454113.</w:t>
      </w:r>
    </w:p>
    <w:p w:rsidR="00085C2F" w:rsidRPr="0025199E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199E">
        <w:rPr>
          <w:rFonts w:ascii="Times New Roman" w:hAnsi="Times New Roman" w:cs="Times New Roman"/>
          <w:sz w:val="26"/>
          <w:szCs w:val="26"/>
        </w:rPr>
        <w:lastRenderedPageBreak/>
        <w:t xml:space="preserve">Адрес официального сайта </w:t>
      </w:r>
      <w:r>
        <w:rPr>
          <w:rFonts w:ascii="Times New Roman" w:hAnsi="Times New Roman" w:cs="Times New Roman"/>
          <w:sz w:val="26"/>
          <w:szCs w:val="26"/>
        </w:rPr>
        <w:t>КУИиЗО</w:t>
      </w:r>
      <w:r w:rsidRPr="0025199E">
        <w:rPr>
          <w:rFonts w:ascii="Times New Roman" w:hAnsi="Times New Roman" w:cs="Times New Roman"/>
          <w:sz w:val="26"/>
          <w:szCs w:val="26"/>
        </w:rPr>
        <w:t>:</w:t>
      </w:r>
    </w:p>
    <w:p w:rsidR="00085C2F" w:rsidRDefault="00A307D6" w:rsidP="00085C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hyperlink r:id="rId20" w:history="1">
        <w:r w:rsidR="00085C2F" w:rsidRPr="0025199E">
          <w:rPr>
            <w:rFonts w:ascii="Times New Roman" w:hAnsi="Times New Roman" w:cs="Times New Roman"/>
            <w:sz w:val="26"/>
            <w:szCs w:val="26"/>
          </w:rPr>
          <w:t>http://www.kuizo.ru</w:t>
        </w:r>
      </w:hyperlink>
      <w:r w:rsidR="00085C2F" w:rsidRPr="0025199E">
        <w:rPr>
          <w:rFonts w:ascii="Times New Roman" w:hAnsi="Times New Roman" w:cs="Times New Roman"/>
          <w:sz w:val="26"/>
          <w:szCs w:val="26"/>
        </w:rPr>
        <w:t>;</w:t>
      </w:r>
    </w:p>
    <w:p w:rsidR="00085C2F" w:rsidRPr="0025199E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</w:t>
      </w:r>
      <w:r w:rsidRPr="00A808A9">
        <w:rPr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ГУАиГ</w:t>
      </w:r>
      <w:r w:rsidRPr="0025199E">
        <w:rPr>
          <w:rFonts w:ascii="Times New Roman" w:hAnsi="Times New Roman" w:cs="Times New Roman"/>
          <w:sz w:val="26"/>
          <w:szCs w:val="26"/>
        </w:rPr>
        <w:t>: город Челябинск, ул. Воровского, 2, кабинет 201.</w:t>
      </w:r>
    </w:p>
    <w:p w:rsidR="00085C2F" w:rsidRPr="00085C2F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199E">
        <w:rPr>
          <w:rFonts w:ascii="Times New Roman" w:hAnsi="Times New Roman" w:cs="Times New Roman"/>
          <w:sz w:val="26"/>
          <w:szCs w:val="26"/>
        </w:rPr>
        <w:t xml:space="preserve">Дни и время </w:t>
      </w:r>
      <w:r w:rsidRPr="00085C2F">
        <w:rPr>
          <w:rFonts w:ascii="Times New Roman" w:hAnsi="Times New Roman" w:cs="Times New Roman"/>
          <w:sz w:val="26"/>
          <w:szCs w:val="26"/>
        </w:rPr>
        <w:t>приема заявлений и документов:</w:t>
      </w:r>
    </w:p>
    <w:p w:rsidR="00085C2F" w:rsidRPr="00085C2F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5C2F">
        <w:rPr>
          <w:rFonts w:ascii="Times New Roman" w:hAnsi="Times New Roman" w:cs="Times New Roman"/>
          <w:sz w:val="26"/>
          <w:szCs w:val="26"/>
        </w:rPr>
        <w:t xml:space="preserve">- понедельник - четверг: с 8 ч. 30 мин. до 17 ч. 30 мин.; </w:t>
      </w:r>
    </w:p>
    <w:p w:rsidR="00085C2F" w:rsidRPr="00085C2F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5C2F">
        <w:rPr>
          <w:rFonts w:ascii="Times New Roman" w:hAnsi="Times New Roman" w:cs="Times New Roman"/>
          <w:sz w:val="26"/>
          <w:szCs w:val="26"/>
        </w:rPr>
        <w:t>- пятница – с 8 ч. 30 мин. до 16 ч. 15 мин.;</w:t>
      </w:r>
    </w:p>
    <w:p w:rsidR="00085C2F" w:rsidRPr="00085C2F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5C2F">
        <w:rPr>
          <w:rFonts w:ascii="Times New Roman" w:hAnsi="Times New Roman" w:cs="Times New Roman"/>
          <w:sz w:val="26"/>
          <w:szCs w:val="26"/>
        </w:rPr>
        <w:t xml:space="preserve">- обеденный перерыв с 12 ч. до 13 ч. </w:t>
      </w:r>
    </w:p>
    <w:p w:rsidR="00085C2F" w:rsidRPr="00085C2F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</w:pPr>
      <w:r w:rsidRPr="00085C2F">
        <w:rPr>
          <w:rFonts w:ascii="Times New Roman" w:hAnsi="Times New Roman" w:cs="Times New Roman"/>
          <w:sz w:val="26"/>
          <w:szCs w:val="26"/>
        </w:rPr>
        <w:t xml:space="preserve">Телефон канцелярии ГУАиГ: 8 (351) </w:t>
      </w:r>
      <w:r w:rsidRPr="00085C2F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263-30-08 (приемная),</w:t>
      </w:r>
    </w:p>
    <w:p w:rsidR="00085C2F" w:rsidRPr="00085C2F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5C2F">
        <w:rPr>
          <w:rFonts w:ascii="Times New Roman" w:hAnsi="Times New Roman" w:cs="Times New Roman"/>
          <w:sz w:val="26"/>
          <w:szCs w:val="26"/>
        </w:rPr>
        <w:t>Почтовый адрес для направления документов и обращений:</w:t>
      </w:r>
    </w:p>
    <w:p w:rsidR="00085C2F" w:rsidRPr="00085C2F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5C2F">
        <w:rPr>
          <w:rFonts w:ascii="Times New Roman" w:hAnsi="Times New Roman" w:cs="Times New Roman"/>
          <w:sz w:val="26"/>
          <w:szCs w:val="26"/>
        </w:rPr>
        <w:t>ГУАиГ, ул. Воровского, 2, г. Челябинск, 454091.</w:t>
      </w:r>
    </w:p>
    <w:p w:rsidR="00085C2F" w:rsidRPr="00085C2F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5C2F">
        <w:rPr>
          <w:rFonts w:ascii="Times New Roman" w:hAnsi="Times New Roman" w:cs="Times New Roman"/>
          <w:sz w:val="26"/>
          <w:szCs w:val="26"/>
        </w:rPr>
        <w:t>Адрес официального сайта ГУАиГ:</w:t>
      </w:r>
    </w:p>
    <w:p w:rsidR="00085C2F" w:rsidRPr="00085C2F" w:rsidRDefault="00085C2F" w:rsidP="00085C2F">
      <w:pPr>
        <w:autoSpaceDE w:val="0"/>
        <w:autoSpaceDN w:val="0"/>
        <w:adjustRightInd w:val="0"/>
        <w:ind w:firstLine="720"/>
        <w:jc w:val="both"/>
        <w:rPr>
          <w:caps w:val="0"/>
          <w:sz w:val="26"/>
          <w:szCs w:val="26"/>
        </w:rPr>
      </w:pPr>
      <w:r w:rsidRPr="00085C2F">
        <w:rPr>
          <w:caps w:val="0"/>
          <w:sz w:val="26"/>
          <w:szCs w:val="26"/>
        </w:rPr>
        <w:t>http://www.arch74.ru;</w:t>
      </w:r>
    </w:p>
    <w:p w:rsidR="00085C2F" w:rsidRPr="00085C2F" w:rsidRDefault="00085C2F" w:rsidP="00085C2F">
      <w:pPr>
        <w:autoSpaceDE w:val="0"/>
        <w:autoSpaceDN w:val="0"/>
        <w:adjustRightInd w:val="0"/>
        <w:ind w:firstLine="720"/>
        <w:jc w:val="both"/>
        <w:rPr>
          <w:caps w:val="0"/>
          <w:sz w:val="26"/>
          <w:szCs w:val="26"/>
        </w:rPr>
      </w:pPr>
      <w:r w:rsidRPr="00085C2F">
        <w:rPr>
          <w:caps w:val="0"/>
          <w:sz w:val="26"/>
          <w:szCs w:val="26"/>
        </w:rPr>
        <w:t>4) МФЦ: город Челябинск, улица Труда, дом 162/164, ул. Комарова,                дом 39, ул. Сони Кривой, дом 75А.</w:t>
      </w:r>
    </w:p>
    <w:p w:rsidR="00085C2F" w:rsidRPr="00085C2F" w:rsidRDefault="00085C2F" w:rsidP="00085C2F">
      <w:pPr>
        <w:autoSpaceDE w:val="0"/>
        <w:autoSpaceDN w:val="0"/>
        <w:adjustRightInd w:val="0"/>
        <w:ind w:firstLine="720"/>
        <w:jc w:val="both"/>
        <w:rPr>
          <w:caps w:val="0"/>
          <w:sz w:val="26"/>
          <w:szCs w:val="26"/>
        </w:rPr>
      </w:pPr>
      <w:r w:rsidRPr="00085C2F">
        <w:rPr>
          <w:caps w:val="0"/>
          <w:sz w:val="26"/>
          <w:szCs w:val="26"/>
        </w:rPr>
        <w:t>Дни и время приема:</w:t>
      </w:r>
    </w:p>
    <w:p w:rsidR="00085C2F" w:rsidRPr="00085C2F" w:rsidRDefault="00085C2F" w:rsidP="00085C2F">
      <w:pPr>
        <w:autoSpaceDE w:val="0"/>
        <w:autoSpaceDN w:val="0"/>
        <w:adjustRightInd w:val="0"/>
        <w:ind w:firstLine="720"/>
        <w:jc w:val="both"/>
        <w:rPr>
          <w:caps w:val="0"/>
          <w:sz w:val="26"/>
          <w:szCs w:val="26"/>
        </w:rPr>
      </w:pPr>
      <w:r w:rsidRPr="00085C2F">
        <w:rPr>
          <w:caps w:val="0"/>
          <w:sz w:val="26"/>
          <w:szCs w:val="26"/>
        </w:rPr>
        <w:t>- понедельник с 9 ч. до 18 ч., вторник с 8 ч. до 20 ч.;</w:t>
      </w:r>
    </w:p>
    <w:p w:rsidR="00085C2F" w:rsidRPr="00085C2F" w:rsidRDefault="00085C2F" w:rsidP="00085C2F">
      <w:pPr>
        <w:autoSpaceDE w:val="0"/>
        <w:autoSpaceDN w:val="0"/>
        <w:adjustRightInd w:val="0"/>
        <w:ind w:firstLine="720"/>
        <w:jc w:val="both"/>
        <w:rPr>
          <w:caps w:val="0"/>
          <w:sz w:val="26"/>
          <w:szCs w:val="26"/>
        </w:rPr>
      </w:pPr>
      <w:r w:rsidRPr="00085C2F">
        <w:rPr>
          <w:caps w:val="0"/>
          <w:sz w:val="26"/>
          <w:szCs w:val="26"/>
        </w:rPr>
        <w:t>- среда-пятница с 9 ч. до 19 ч.;</w:t>
      </w:r>
    </w:p>
    <w:p w:rsidR="00085C2F" w:rsidRPr="00085C2F" w:rsidRDefault="00085C2F" w:rsidP="00085C2F">
      <w:pPr>
        <w:autoSpaceDE w:val="0"/>
        <w:autoSpaceDN w:val="0"/>
        <w:adjustRightInd w:val="0"/>
        <w:ind w:firstLine="720"/>
        <w:jc w:val="both"/>
        <w:rPr>
          <w:caps w:val="0"/>
          <w:sz w:val="26"/>
          <w:szCs w:val="26"/>
        </w:rPr>
      </w:pPr>
      <w:r w:rsidRPr="00085C2F">
        <w:rPr>
          <w:caps w:val="0"/>
          <w:sz w:val="26"/>
          <w:szCs w:val="26"/>
        </w:rPr>
        <w:t>- суббота с 9 ч. до 14 ч.;</w:t>
      </w:r>
    </w:p>
    <w:p w:rsidR="00085C2F" w:rsidRPr="00085C2F" w:rsidRDefault="00085C2F" w:rsidP="00085C2F">
      <w:pPr>
        <w:autoSpaceDE w:val="0"/>
        <w:autoSpaceDN w:val="0"/>
        <w:adjustRightInd w:val="0"/>
        <w:ind w:firstLine="720"/>
        <w:jc w:val="both"/>
        <w:rPr>
          <w:caps w:val="0"/>
          <w:sz w:val="26"/>
          <w:szCs w:val="26"/>
        </w:rPr>
      </w:pPr>
      <w:r w:rsidRPr="00085C2F">
        <w:rPr>
          <w:caps w:val="0"/>
          <w:sz w:val="26"/>
          <w:szCs w:val="26"/>
        </w:rPr>
        <w:t>- воскресенье – выходной день.</w:t>
      </w:r>
    </w:p>
    <w:p w:rsidR="00085C2F" w:rsidRPr="00085C2F" w:rsidRDefault="00085C2F" w:rsidP="00085C2F">
      <w:pPr>
        <w:autoSpaceDE w:val="0"/>
        <w:autoSpaceDN w:val="0"/>
        <w:adjustRightInd w:val="0"/>
        <w:ind w:firstLine="720"/>
        <w:jc w:val="both"/>
        <w:rPr>
          <w:caps w:val="0"/>
          <w:color w:val="000000" w:themeColor="text1"/>
          <w:sz w:val="26"/>
          <w:szCs w:val="26"/>
        </w:rPr>
      </w:pPr>
      <w:r w:rsidRPr="00085C2F">
        <w:rPr>
          <w:caps w:val="0"/>
          <w:color w:val="000000" w:themeColor="text1"/>
          <w:sz w:val="26"/>
          <w:szCs w:val="26"/>
        </w:rPr>
        <w:t>Телефон МФЦ для справок: 8 (351) 211-08-92.</w:t>
      </w:r>
    </w:p>
    <w:p w:rsidR="00085C2F" w:rsidRPr="00085C2F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85C2F">
        <w:rPr>
          <w:rFonts w:ascii="Times New Roman" w:hAnsi="Times New Roman" w:cs="Times New Roman"/>
          <w:color w:val="000000" w:themeColor="text1"/>
          <w:sz w:val="26"/>
          <w:szCs w:val="26"/>
        </w:rPr>
        <w:t>10. Результатом предоставления муниципальной услуги является:</w:t>
      </w:r>
    </w:p>
    <w:p w:rsidR="00085C2F" w:rsidRPr="00085C2F" w:rsidRDefault="00085C2F" w:rsidP="00085C2F">
      <w:pPr>
        <w:autoSpaceDE w:val="0"/>
        <w:autoSpaceDN w:val="0"/>
        <w:adjustRightInd w:val="0"/>
        <w:ind w:firstLine="709"/>
        <w:jc w:val="both"/>
        <w:rPr>
          <w:caps w:val="0"/>
          <w:color w:val="000000" w:themeColor="text1"/>
          <w:sz w:val="26"/>
          <w:szCs w:val="26"/>
        </w:rPr>
      </w:pPr>
      <w:r w:rsidRPr="00085C2F">
        <w:rPr>
          <w:caps w:val="0"/>
          <w:color w:val="000000" w:themeColor="text1"/>
          <w:sz w:val="26"/>
          <w:szCs w:val="26"/>
        </w:rPr>
        <w:t>1) выдача разрешения на использование земель или земельных участков, находящихся в муниципальной собственности города Челябинска, без предоставления земельных участков и установления сервитутов;</w:t>
      </w:r>
    </w:p>
    <w:p w:rsidR="00085C2F" w:rsidRPr="00206BBC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85C2F">
        <w:rPr>
          <w:rFonts w:ascii="Times New Roman" w:hAnsi="Times New Roman" w:cs="Times New Roman"/>
          <w:color w:val="000000" w:themeColor="text1"/>
          <w:sz w:val="26"/>
          <w:szCs w:val="26"/>
        </w:rPr>
        <w:t>2) направление письменного уведомления об отказе</w:t>
      </w:r>
      <w:r w:rsidRPr="00206BB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в</w:t>
      </w:r>
      <w:r w:rsidRPr="00206BBC">
        <w:rPr>
          <w:rFonts w:ascii="Times New Roman" w:hAnsi="Times New Roman" w:cs="Times New Roman"/>
          <w:color w:val="000000" w:themeColor="text1"/>
          <w:sz w:val="26"/>
          <w:szCs w:val="26"/>
        </w:rPr>
        <w:t>ыдач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е</w:t>
      </w:r>
      <w:r w:rsidRPr="00206BB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разрешения на использование земель или земельных участков, находящихся в муниципальной собственности города Челябинска, без предоставления земельных участков и установления сервитутов.</w:t>
      </w:r>
    </w:p>
    <w:p w:rsidR="00085C2F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11</w:t>
      </w:r>
      <w:r w:rsidRPr="00206BBC">
        <w:rPr>
          <w:rFonts w:ascii="Times New Roman" w:hAnsi="Times New Roman" w:cs="Times New Roman"/>
          <w:color w:val="000000" w:themeColor="text1"/>
          <w:sz w:val="26"/>
          <w:szCs w:val="26"/>
        </w:rPr>
        <w:t>. Срок предоставления муниципальной услуги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:</w:t>
      </w:r>
    </w:p>
    <w:p w:rsidR="00085C2F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подготовка, подписание и направление </w:t>
      </w:r>
      <w:r w:rsidRPr="00206BBC">
        <w:rPr>
          <w:rFonts w:ascii="Times New Roman" w:hAnsi="Times New Roman" w:cs="Times New Roman"/>
          <w:color w:val="000000" w:themeColor="text1"/>
          <w:sz w:val="26"/>
          <w:szCs w:val="26"/>
        </w:rPr>
        <w:t>разрешения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или письменного уведомления об отказе в выдаче разрешения</w:t>
      </w:r>
      <w:r w:rsidRPr="00206BB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 использование земель или земельных участков, находящихся в муниципальной собственности города Челябинска, без предоставления земельных участков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206BBC">
        <w:rPr>
          <w:rFonts w:ascii="Times New Roman" w:hAnsi="Times New Roman" w:cs="Times New Roman"/>
          <w:color w:val="000000" w:themeColor="text1"/>
          <w:sz w:val="26"/>
          <w:szCs w:val="26"/>
        </w:rPr>
        <w:t>и установления сервитутов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в целях, предусмотренных пунктом 1 статьи 39.34 Земельного кодекса Российской            Федерации </w:t>
      </w:r>
      <w:r>
        <w:rPr>
          <w:rFonts w:ascii="Times New Roman" w:hAnsi="Times New Roman" w:cs="Times New Roman"/>
          <w:sz w:val="26"/>
          <w:szCs w:val="26"/>
        </w:rPr>
        <w:t>– в течение</w:t>
      </w:r>
      <w:r w:rsidRPr="003A1D6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A53C24">
        <w:rPr>
          <w:rFonts w:ascii="Times New Roman" w:hAnsi="Times New Roman" w:cs="Times New Roman"/>
          <w:sz w:val="26"/>
          <w:szCs w:val="26"/>
        </w:rPr>
        <w:t>8</w:t>
      </w:r>
      <w:r w:rsidRPr="003A1D6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дней </w:t>
      </w:r>
      <w:r w:rsidRPr="00206BBC">
        <w:rPr>
          <w:rFonts w:ascii="Times New Roman" w:hAnsi="Times New Roman" w:cs="Times New Roman"/>
          <w:color w:val="000000" w:themeColor="text1"/>
          <w:sz w:val="26"/>
          <w:szCs w:val="26"/>
        </w:rPr>
        <w:t>со дня поступления заявления в орган, предоставляющий муниципальную услугу (регистрации в книге регистрации заявлений получателей</w:t>
      </w:r>
      <w:r w:rsidRPr="003A1D66">
        <w:rPr>
          <w:rFonts w:ascii="Times New Roman" w:hAnsi="Times New Roman" w:cs="Times New Roman"/>
          <w:sz w:val="26"/>
          <w:szCs w:val="26"/>
        </w:rPr>
        <w:t xml:space="preserve"> муниципальной услуги)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085C2F" w:rsidRPr="00085C2F" w:rsidRDefault="00085C2F" w:rsidP="00085C2F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25199E"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6"/>
          <w:szCs w:val="26"/>
        </w:rPr>
        <w:t xml:space="preserve">подготовка, подписание и направление </w:t>
      </w:r>
      <w:r w:rsidRPr="00206BBC">
        <w:rPr>
          <w:rFonts w:ascii="Times New Roman" w:hAnsi="Times New Roman" w:cs="Times New Roman"/>
          <w:color w:val="000000" w:themeColor="text1"/>
          <w:sz w:val="26"/>
          <w:szCs w:val="26"/>
        </w:rPr>
        <w:t>разрешения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или письменного уведомления об отказе в выдаче разрешения</w:t>
      </w:r>
      <w:r w:rsidRPr="00206BB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 использование земель или земельных участков, находящихся в муниципальной собственности города Челябинска, без предоставления земельных участков и установления сервитутов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в целях, предусмотренных </w:t>
      </w:r>
      <w:r w:rsidRPr="00085C2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пунктом 3 статьи 39.36 Земельного кодекса Российской Федерации </w:t>
      </w:r>
      <w:r w:rsidRPr="00085C2F">
        <w:rPr>
          <w:rFonts w:ascii="Times New Roman" w:hAnsi="Times New Roman" w:cs="Times New Roman"/>
          <w:sz w:val="26"/>
          <w:szCs w:val="26"/>
        </w:rPr>
        <w:t xml:space="preserve"> – в течение </w:t>
      </w:r>
      <w:r w:rsidRPr="00085C2F">
        <w:rPr>
          <w:rFonts w:ascii="Times New Roman" w:hAnsi="Times New Roman" w:cs="Times New Roman"/>
          <w:color w:val="000000" w:themeColor="text1"/>
          <w:sz w:val="26"/>
          <w:szCs w:val="26"/>
        </w:rPr>
        <w:t>30 календарных дней со дня поступления заявления в орган, предоставляющий муниципальную услугу (регистрации в книге регистрации заявлений получателей</w:t>
      </w:r>
      <w:r w:rsidRPr="00085C2F">
        <w:rPr>
          <w:rFonts w:ascii="Times New Roman" w:hAnsi="Times New Roman" w:cs="Times New Roman"/>
          <w:sz w:val="26"/>
          <w:szCs w:val="26"/>
        </w:rPr>
        <w:t xml:space="preserve"> муниципальной услуги).</w:t>
      </w:r>
    </w:p>
    <w:p w:rsidR="00085C2F" w:rsidRPr="00085C2F" w:rsidRDefault="00085C2F" w:rsidP="00085C2F">
      <w:pPr>
        <w:autoSpaceDE w:val="0"/>
        <w:autoSpaceDN w:val="0"/>
        <w:adjustRightInd w:val="0"/>
        <w:ind w:firstLine="709"/>
        <w:jc w:val="both"/>
        <w:rPr>
          <w:caps w:val="0"/>
          <w:sz w:val="26"/>
          <w:szCs w:val="26"/>
        </w:rPr>
      </w:pPr>
      <w:r w:rsidRPr="00085C2F">
        <w:rPr>
          <w:caps w:val="0"/>
          <w:sz w:val="26"/>
          <w:szCs w:val="26"/>
        </w:rPr>
        <w:t>В случае подачи гражданином заявления и документов через МФЦ срок предоставления муниципальной услуги исчисляется со дня передачи МФЦ такого заявления и документов в Администрацию города.</w:t>
      </w:r>
    </w:p>
    <w:p w:rsidR="00085C2F" w:rsidRPr="00DD7FD6" w:rsidRDefault="00085C2F" w:rsidP="00085C2F">
      <w:pPr>
        <w:pStyle w:val="ConsPlusNormal"/>
        <w:jc w:val="center"/>
        <w:outlineLvl w:val="1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D7FD6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Перечень документов, необходимых для предоставления</w:t>
      </w:r>
    </w:p>
    <w:p w:rsidR="00085C2F" w:rsidRPr="00DD7FD6" w:rsidRDefault="00085C2F" w:rsidP="00085C2F">
      <w:pPr>
        <w:pStyle w:val="ConsPlusNormal"/>
        <w:ind w:firstLine="709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D7FD6">
        <w:rPr>
          <w:rFonts w:ascii="Times New Roman" w:hAnsi="Times New Roman" w:cs="Times New Roman"/>
          <w:color w:val="000000" w:themeColor="text1"/>
          <w:sz w:val="26"/>
          <w:szCs w:val="26"/>
        </w:rPr>
        <w:t>муниципальной услуги</w:t>
      </w:r>
    </w:p>
    <w:p w:rsidR="00085C2F" w:rsidRPr="00DD7FD6" w:rsidRDefault="00085C2F" w:rsidP="00085C2F">
      <w:pPr>
        <w:pStyle w:val="ConsPlusNormal"/>
        <w:ind w:firstLine="709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085C2F" w:rsidRPr="00DD7FD6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D7FD6">
        <w:rPr>
          <w:rFonts w:ascii="Times New Roman" w:hAnsi="Times New Roman" w:cs="Times New Roman"/>
          <w:color w:val="000000" w:themeColor="text1"/>
          <w:sz w:val="26"/>
          <w:szCs w:val="26"/>
        </w:rPr>
        <w:t>12. Документы, указанные в пунктах 1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4</w:t>
      </w:r>
      <w:r w:rsidRPr="00DD7FD6">
        <w:rPr>
          <w:rFonts w:ascii="Times New Roman" w:hAnsi="Times New Roman" w:cs="Times New Roman"/>
          <w:color w:val="000000" w:themeColor="text1"/>
          <w:sz w:val="26"/>
          <w:szCs w:val="26"/>
        </w:rPr>
        <w:t>, 1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5</w:t>
      </w:r>
      <w:r w:rsidRPr="00DD7FD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настоящего административного регламента, могут быть представлены следующими способами:</w:t>
      </w:r>
    </w:p>
    <w:p w:rsidR="00085C2F" w:rsidRPr="00DD7FD6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D7FD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1) при личном обращении в Администрацию города. Дата подачи заявления фиксируется штампом с присвоением входящего номера; </w:t>
      </w:r>
    </w:p>
    <w:p w:rsidR="00085C2F" w:rsidRPr="00DD7FD6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D7FD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2) посредством почтового отправления на адрес Администрации города,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указанный в подпункте 1 пункта 9</w:t>
      </w:r>
      <w:r w:rsidRPr="00DD7FD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настоящего регламента, с описью вложения и уведомлением о вручении;</w:t>
      </w:r>
    </w:p>
    <w:p w:rsidR="00085C2F" w:rsidRPr="00DD7FD6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D7FD6">
        <w:rPr>
          <w:rFonts w:ascii="Times New Roman" w:hAnsi="Times New Roman" w:cs="Times New Roman"/>
          <w:color w:val="000000" w:themeColor="text1"/>
          <w:sz w:val="26"/>
          <w:szCs w:val="26"/>
        </w:rPr>
        <w:t>Днем обращения за муниципальной услугой является дата регистрации заявления Администрацией города;</w:t>
      </w:r>
    </w:p>
    <w:p w:rsidR="00085C2F" w:rsidRPr="00DD7FD6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D7FD6">
        <w:rPr>
          <w:rFonts w:ascii="Times New Roman" w:hAnsi="Times New Roman" w:cs="Times New Roman"/>
          <w:color w:val="000000" w:themeColor="text1"/>
          <w:sz w:val="26"/>
          <w:szCs w:val="26"/>
        </w:rPr>
        <w:t>3) посредством подачи в МФЦ по адресам, указанным в подпункте 4 пункта 9 настоящего регламента.</w:t>
      </w:r>
    </w:p>
    <w:p w:rsidR="00085C2F" w:rsidRPr="00DD7FD6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D7FD6">
        <w:rPr>
          <w:rFonts w:ascii="Times New Roman" w:hAnsi="Times New Roman" w:cs="Times New Roman"/>
          <w:color w:val="000000" w:themeColor="text1"/>
          <w:sz w:val="26"/>
          <w:szCs w:val="26"/>
        </w:rPr>
        <w:t>Заявление и документы, представленные через МФЦ, подписываются                      и датируются в присутствии специалиста МФЦ.</w:t>
      </w:r>
    </w:p>
    <w:p w:rsidR="00085C2F" w:rsidRPr="00085C2F" w:rsidRDefault="00085C2F" w:rsidP="00085C2F">
      <w:pPr>
        <w:autoSpaceDE w:val="0"/>
        <w:autoSpaceDN w:val="0"/>
        <w:adjustRightInd w:val="0"/>
        <w:ind w:firstLine="709"/>
        <w:jc w:val="both"/>
        <w:rPr>
          <w:caps w:val="0"/>
          <w:color w:val="000000" w:themeColor="text1"/>
          <w:sz w:val="26"/>
          <w:szCs w:val="26"/>
        </w:rPr>
      </w:pPr>
      <w:r w:rsidRPr="00085C2F">
        <w:rPr>
          <w:caps w:val="0"/>
          <w:color w:val="000000" w:themeColor="text1"/>
          <w:sz w:val="26"/>
          <w:szCs w:val="26"/>
        </w:rPr>
        <w:t>Копии документов должны быть заверены в порядке, установленном действующим законодательством для заверения копий документов с подлинников. Специалисты Администрации города (специалисты МФЦ, в случае подачи заявления и документов через МФЦ), принимающие документы, вправе заверять документы самостоятельно путем сверки с оригиналом и проставлении отметки о заверении копий документов на копиях.</w:t>
      </w:r>
    </w:p>
    <w:p w:rsidR="00085C2F" w:rsidRPr="00085C2F" w:rsidRDefault="00085C2F" w:rsidP="00085C2F">
      <w:pPr>
        <w:autoSpaceDE w:val="0"/>
        <w:autoSpaceDN w:val="0"/>
        <w:adjustRightInd w:val="0"/>
        <w:ind w:firstLine="709"/>
        <w:jc w:val="both"/>
        <w:rPr>
          <w:caps w:val="0"/>
          <w:color w:val="000000" w:themeColor="text1"/>
          <w:sz w:val="26"/>
          <w:szCs w:val="26"/>
        </w:rPr>
      </w:pPr>
      <w:r w:rsidRPr="00085C2F">
        <w:rPr>
          <w:caps w:val="0"/>
          <w:color w:val="000000" w:themeColor="text1"/>
          <w:sz w:val="26"/>
          <w:szCs w:val="26"/>
        </w:rPr>
        <w:t>Заявление может быть направлено в электронном виде                                               по телекоммуникационным каналам связи, в том числе через федеральную государственную информационную систему «Единый портал государственных                        и муниципальных услуг (функций)» (далее – Единый портал государственных                            и муниципальных услуг (функций), при наличии технической возможности у органа, предоставляющего муниципальную услугу, на момент обращения заявителя для предоставления муниципальной услуги.</w:t>
      </w:r>
    </w:p>
    <w:p w:rsidR="00085C2F" w:rsidRPr="00DD7FD6" w:rsidRDefault="00085C2F" w:rsidP="00085C2F">
      <w:pPr>
        <w:pStyle w:val="ConsPlusNormal"/>
        <w:tabs>
          <w:tab w:val="left" w:pos="2552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D7FD6">
        <w:rPr>
          <w:rFonts w:ascii="Times New Roman" w:hAnsi="Times New Roman" w:cs="Times New Roman"/>
          <w:color w:val="000000" w:themeColor="text1"/>
          <w:sz w:val="26"/>
          <w:szCs w:val="26"/>
        </w:rPr>
        <w:t>13. Для предоставления муниципальной услуги ее исполнителю необходимо в соответствии с законодательством Российской Федерации рассмотреть вопрос по существу, для чего необходимы документы, указанные в пункте 14 либо 15 настоящего административного регламента.</w:t>
      </w:r>
    </w:p>
    <w:p w:rsidR="00085C2F" w:rsidRPr="00DD7FD6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D7FD6">
        <w:rPr>
          <w:rFonts w:ascii="Times New Roman" w:hAnsi="Times New Roman" w:cs="Times New Roman"/>
          <w:color w:val="000000" w:themeColor="text1"/>
          <w:sz w:val="26"/>
          <w:szCs w:val="26"/>
        </w:rPr>
        <w:t>14 Исчерпывающий перечень документов, необходимых для выдачи разрешения на использование земель или земельных участков, находящихся в муниципальной собственности города Челябинска, без предоставления земельных участков и установления сервитутов, в целях, предусмотренных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пунктом 1</w:t>
      </w:r>
      <w:r w:rsidRPr="00DD7FD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стать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и</w:t>
      </w:r>
      <w:r w:rsidRPr="00DD7FD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39.34 Земельного кодекса Российской Федерации:</w:t>
      </w:r>
    </w:p>
    <w:p w:rsidR="00085C2F" w:rsidRPr="00DD7FD6" w:rsidRDefault="00085C2F" w:rsidP="00085C2F">
      <w:pPr>
        <w:widowControl w:val="0"/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26"/>
          <w:szCs w:val="26"/>
        </w:rPr>
      </w:pPr>
      <w:r w:rsidRPr="00DD7FD6">
        <w:rPr>
          <w:color w:val="000000" w:themeColor="text1"/>
          <w:sz w:val="26"/>
          <w:szCs w:val="26"/>
        </w:rPr>
        <w:t>1) заявление о предоставлении муниципальной услуги (далее – заявление) (приложение 1).</w:t>
      </w:r>
    </w:p>
    <w:p w:rsidR="00085C2F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D7FD6">
        <w:rPr>
          <w:rFonts w:ascii="Times New Roman" w:hAnsi="Times New Roman" w:cs="Times New Roman"/>
          <w:color w:val="000000" w:themeColor="text1"/>
          <w:sz w:val="26"/>
          <w:szCs w:val="26"/>
        </w:rPr>
        <w:t>Заявление подписывается заявителем или его представителем, имеющим право в соответствии с законодательством Российской Федерации либо в силу наделения его в порядке, установленном законодательством Российской Федерации, полномочиями выступать от его имени;</w:t>
      </w:r>
    </w:p>
    <w:p w:rsidR="00085C2F" w:rsidRPr="00DD7FD6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D7FD6">
        <w:rPr>
          <w:rFonts w:ascii="Times New Roman" w:hAnsi="Times New Roman" w:cs="Times New Roman"/>
          <w:color w:val="000000" w:themeColor="text1"/>
          <w:sz w:val="26"/>
          <w:szCs w:val="26"/>
        </w:rPr>
        <w:t>В заявлении должны быть указаны:</w:t>
      </w:r>
    </w:p>
    <w:p w:rsidR="00085C2F" w:rsidRPr="00DD7FD6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D7FD6">
        <w:rPr>
          <w:rFonts w:ascii="Times New Roman" w:hAnsi="Times New Roman" w:cs="Times New Roman"/>
          <w:color w:val="000000" w:themeColor="text1"/>
          <w:sz w:val="26"/>
          <w:szCs w:val="26"/>
        </w:rPr>
        <w:t>а) фамилия, имя и (при наличии) отчество, место жительства заявителя, и реквизиты документа удостоверяющего его личность, - в случае, если заявление подается физическим лицом;</w:t>
      </w:r>
    </w:p>
    <w:p w:rsidR="00085C2F" w:rsidRPr="00DD7FD6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D7FD6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б) наименование, место нахождения, организационно-правовая форма и сведения регистрации заявителя в Едином государственном реестре юридических лиц – в случае, если заявление подается юридическим лицом;</w:t>
      </w:r>
    </w:p>
    <w:p w:rsidR="00085C2F" w:rsidRPr="00DD7FD6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D7FD6">
        <w:rPr>
          <w:rFonts w:ascii="Times New Roman" w:hAnsi="Times New Roman" w:cs="Times New Roman"/>
          <w:color w:val="000000" w:themeColor="text1"/>
          <w:sz w:val="26"/>
          <w:szCs w:val="26"/>
        </w:rPr>
        <w:t>в) фамилия, имя и (при наличии) отчество, представителя заявителя, и реквизиты документа подтверждающего его полномочия, - в случае, если заявление подается представителем заявителя;</w:t>
      </w:r>
    </w:p>
    <w:p w:rsidR="00085C2F" w:rsidRPr="00DD7FD6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D7FD6">
        <w:rPr>
          <w:rFonts w:ascii="Times New Roman" w:hAnsi="Times New Roman" w:cs="Times New Roman"/>
          <w:color w:val="000000" w:themeColor="text1"/>
          <w:sz w:val="26"/>
          <w:szCs w:val="26"/>
        </w:rPr>
        <w:t>г) почтовый адрес, адрес электронной почты, номер телефона для связи с заявителем или представителем заявителя;</w:t>
      </w:r>
    </w:p>
    <w:p w:rsidR="00085C2F" w:rsidRPr="00DD7FD6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D7FD6">
        <w:rPr>
          <w:rFonts w:ascii="Times New Roman" w:hAnsi="Times New Roman" w:cs="Times New Roman"/>
          <w:color w:val="000000" w:themeColor="text1"/>
          <w:sz w:val="26"/>
          <w:szCs w:val="26"/>
        </w:rPr>
        <w:t>д) предполагаемые цели использования земель и земельного участка в соответствии с пунктом 1 статьи 39.34 Земельного кодекса Российской Федерации;</w:t>
      </w:r>
    </w:p>
    <w:p w:rsidR="00085C2F" w:rsidRPr="00DD7FD6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D7FD6">
        <w:rPr>
          <w:rFonts w:ascii="Times New Roman" w:hAnsi="Times New Roman" w:cs="Times New Roman"/>
          <w:color w:val="000000" w:themeColor="text1"/>
          <w:sz w:val="26"/>
          <w:szCs w:val="26"/>
        </w:rPr>
        <w:t>е) кадастровый номер земельного участка, в случае, если планируется использование земельного участка или его части;</w:t>
      </w:r>
    </w:p>
    <w:p w:rsidR="00085C2F" w:rsidRPr="00DD7FD6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D7FD6">
        <w:rPr>
          <w:rFonts w:ascii="Times New Roman" w:hAnsi="Times New Roman" w:cs="Times New Roman"/>
          <w:color w:val="000000" w:themeColor="text1"/>
          <w:sz w:val="26"/>
          <w:szCs w:val="26"/>
        </w:rPr>
        <w:t>ж) срок использования земель или земельного участка (в пределах сроков установленных пунктом 1 статьи 39.34 Земельного кодекса Российской Федерации);</w:t>
      </w:r>
    </w:p>
    <w:p w:rsidR="00085C2F" w:rsidRPr="00DD7FD6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D7FD6">
        <w:rPr>
          <w:rFonts w:ascii="Times New Roman" w:hAnsi="Times New Roman" w:cs="Times New Roman"/>
          <w:color w:val="000000" w:themeColor="text1"/>
          <w:sz w:val="26"/>
          <w:szCs w:val="26"/>
        </w:rPr>
        <w:t>2) копии документов, удостоверяющих личность заявителя и представителя заявителя, и документа, подтверждающего полномочия представителя заявителя, в  случае, если заявление подается представителем заявителя;</w:t>
      </w:r>
    </w:p>
    <w:p w:rsidR="00085C2F" w:rsidRPr="00DD7FD6" w:rsidRDefault="00085C2F" w:rsidP="00085C2F">
      <w:pPr>
        <w:pStyle w:val="HTM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D7FD6">
        <w:rPr>
          <w:rFonts w:ascii="Times New Roman" w:hAnsi="Times New Roman" w:cs="Times New Roman"/>
          <w:color w:val="000000" w:themeColor="text1"/>
          <w:sz w:val="26"/>
          <w:szCs w:val="26"/>
        </w:rPr>
        <w:t>3) схема границ предполагаемых к использованию земель или части  земельного участка на кадастровом плане территории с указанием координат характерных точек границ территории в случае, если планируется использовать земли или часть земельного участка (с использованием системы координат, применяемой   при ведении государственного кадастра недвижимости);</w:t>
      </w:r>
    </w:p>
    <w:p w:rsidR="00085C2F" w:rsidRPr="00DD7FD6" w:rsidRDefault="00085C2F" w:rsidP="00085C2F">
      <w:pPr>
        <w:pStyle w:val="HTM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D7FD6">
        <w:rPr>
          <w:rFonts w:ascii="Times New Roman" w:hAnsi="Times New Roman" w:cs="Times New Roman"/>
          <w:color w:val="000000" w:themeColor="text1"/>
          <w:sz w:val="26"/>
          <w:szCs w:val="26"/>
        </w:rPr>
        <w:t>4) кадастровая выписка о земельном участке или кадастровый паспорт земельного участка;</w:t>
      </w:r>
    </w:p>
    <w:p w:rsidR="00085C2F" w:rsidRPr="00DD7FD6" w:rsidRDefault="00085C2F" w:rsidP="00085C2F">
      <w:pPr>
        <w:pStyle w:val="HTM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D7FD6">
        <w:rPr>
          <w:rFonts w:ascii="Times New Roman" w:hAnsi="Times New Roman" w:cs="Times New Roman"/>
          <w:color w:val="000000" w:themeColor="text1"/>
          <w:sz w:val="26"/>
          <w:szCs w:val="26"/>
        </w:rPr>
        <w:t>5) выписка из Единого государственного реестра прав на недвижимое имущество и сделок с ним;</w:t>
      </w:r>
    </w:p>
    <w:p w:rsidR="00085C2F" w:rsidRDefault="00085C2F" w:rsidP="00085C2F">
      <w:pPr>
        <w:pStyle w:val="HTM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D7FD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6) копия лицензии, удостоверяющей право проведения работ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     по геологическому изучению недр.</w:t>
      </w:r>
    </w:p>
    <w:p w:rsidR="00085C2F" w:rsidRPr="00085C2F" w:rsidRDefault="00085C2F" w:rsidP="00085C2F">
      <w:pPr>
        <w:pStyle w:val="HTM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7) иные документы, подтверждающие основания для использования земель или земельного участка в целях предусмотренных пунктом 1 статьи 39.34 Земельного </w:t>
      </w:r>
      <w:r w:rsidRPr="00085C2F">
        <w:rPr>
          <w:rFonts w:ascii="Times New Roman" w:hAnsi="Times New Roman" w:cs="Times New Roman"/>
          <w:color w:val="000000" w:themeColor="text1"/>
          <w:sz w:val="26"/>
          <w:szCs w:val="26"/>
        </w:rPr>
        <w:t>кодекса Российской Федерации.</w:t>
      </w:r>
    </w:p>
    <w:p w:rsidR="00085C2F" w:rsidRPr="00085C2F" w:rsidRDefault="00085C2F" w:rsidP="00085C2F">
      <w:pPr>
        <w:widowControl w:val="0"/>
        <w:autoSpaceDE w:val="0"/>
        <w:autoSpaceDN w:val="0"/>
        <w:adjustRightInd w:val="0"/>
        <w:ind w:firstLine="709"/>
        <w:jc w:val="both"/>
        <w:rPr>
          <w:caps w:val="0"/>
          <w:color w:val="000000" w:themeColor="text1"/>
          <w:sz w:val="26"/>
          <w:szCs w:val="26"/>
        </w:rPr>
      </w:pPr>
      <w:r w:rsidRPr="00085C2F">
        <w:rPr>
          <w:caps w:val="0"/>
          <w:color w:val="000000" w:themeColor="text1"/>
          <w:sz w:val="26"/>
          <w:szCs w:val="26"/>
        </w:rPr>
        <w:t>14.1 Лицо, обратившееся за предоставлением муниципальной услуги,                           в целях, предусмотренных пунктом 1 статьи 39.34 Земельного кодекса Российской Федерации в соответствии с настоящим административным регламентом, предоставляет самостоятельно документы, указанные в подпунктах 1, 2, 3, 7 пункта 14 административного регламента.</w:t>
      </w:r>
    </w:p>
    <w:p w:rsidR="00085C2F" w:rsidRPr="00085C2F" w:rsidRDefault="00085C2F" w:rsidP="00085C2F">
      <w:pPr>
        <w:widowControl w:val="0"/>
        <w:autoSpaceDE w:val="0"/>
        <w:autoSpaceDN w:val="0"/>
        <w:adjustRightInd w:val="0"/>
        <w:ind w:firstLine="708"/>
        <w:jc w:val="both"/>
        <w:rPr>
          <w:caps w:val="0"/>
          <w:color w:val="000000" w:themeColor="text1"/>
          <w:sz w:val="26"/>
          <w:szCs w:val="26"/>
        </w:rPr>
      </w:pPr>
      <w:r w:rsidRPr="00085C2F">
        <w:rPr>
          <w:caps w:val="0"/>
          <w:color w:val="000000" w:themeColor="text1"/>
          <w:sz w:val="26"/>
          <w:szCs w:val="26"/>
        </w:rPr>
        <w:t>14.2 Документы, указанные в подпунктах 4, 5, 6, пункта 14 настоящего административного регламента, запрашиваются органом, предоставляющим муниципальную услугу самостоятельно в органах и подведомственных государственным органам организациях, в распоряжении которых находятся указанные документы путем межведомственного запроса, в том числе направленного в электронном виде.</w:t>
      </w:r>
    </w:p>
    <w:p w:rsidR="00085C2F" w:rsidRPr="00085C2F" w:rsidRDefault="00085C2F" w:rsidP="00085C2F">
      <w:pPr>
        <w:widowControl w:val="0"/>
        <w:autoSpaceDE w:val="0"/>
        <w:autoSpaceDN w:val="0"/>
        <w:adjustRightInd w:val="0"/>
        <w:ind w:firstLine="709"/>
        <w:jc w:val="both"/>
        <w:rPr>
          <w:caps w:val="0"/>
          <w:color w:val="000000" w:themeColor="text1"/>
          <w:sz w:val="26"/>
          <w:szCs w:val="26"/>
        </w:rPr>
      </w:pPr>
      <w:r w:rsidRPr="00085C2F">
        <w:rPr>
          <w:caps w:val="0"/>
          <w:color w:val="000000" w:themeColor="text1"/>
          <w:sz w:val="26"/>
          <w:szCs w:val="26"/>
        </w:rPr>
        <w:t>14.3 Заявитель, обратившийся за предоставлением муниципальной услуги, вправе представить по собственной инициативе документы, указанные в пункте 14.2 настоящего административного регламента.</w:t>
      </w:r>
    </w:p>
    <w:p w:rsidR="00085C2F" w:rsidRPr="00DD7FD6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D7FD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15. Исчерпывающий перечень документов, необходимых для выдачи разрешения на использование земель или земельных участков, находящихся в муниципальной собственности города Челябинска, без предоставления земельных </w:t>
      </w:r>
      <w:r w:rsidRPr="00DD7FD6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участков и установления сервитутов, в целях, предусмотренных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пунктом 3</w:t>
      </w:r>
      <w:r w:rsidRPr="00DD7FD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стать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и</w:t>
      </w:r>
      <w:r w:rsidRPr="00DD7FD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39.36 Земельного кодекса Российской Федерации:</w:t>
      </w:r>
    </w:p>
    <w:p w:rsidR="00085C2F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D7FD6">
        <w:rPr>
          <w:rFonts w:ascii="Times New Roman" w:hAnsi="Times New Roman" w:cs="Times New Roman"/>
          <w:color w:val="000000" w:themeColor="text1"/>
          <w:sz w:val="26"/>
          <w:szCs w:val="26"/>
        </w:rPr>
        <w:t>1) заявление (приложение 2);</w:t>
      </w:r>
    </w:p>
    <w:p w:rsidR="00085C2F" w:rsidRPr="00DD7FD6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D7FD6">
        <w:rPr>
          <w:rFonts w:ascii="Times New Roman" w:hAnsi="Times New Roman" w:cs="Times New Roman"/>
          <w:color w:val="000000" w:themeColor="text1"/>
          <w:sz w:val="26"/>
          <w:szCs w:val="26"/>
        </w:rPr>
        <w:t>В заявлении должны быть указаны:</w:t>
      </w:r>
    </w:p>
    <w:p w:rsidR="00085C2F" w:rsidRPr="00DD7FD6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D7FD6">
        <w:rPr>
          <w:rFonts w:ascii="Times New Roman" w:hAnsi="Times New Roman" w:cs="Times New Roman"/>
          <w:color w:val="000000" w:themeColor="text1"/>
          <w:sz w:val="26"/>
          <w:szCs w:val="26"/>
        </w:rPr>
        <w:t>а) фамилия, имя и (при наличии) отчество, место жительства заявителя, и реквизиты документа удостоверяющего его личность, - в случае, если заявление подается физическим лицом;</w:t>
      </w:r>
    </w:p>
    <w:p w:rsidR="00085C2F" w:rsidRPr="00DD7FD6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D7FD6">
        <w:rPr>
          <w:rFonts w:ascii="Times New Roman" w:hAnsi="Times New Roman" w:cs="Times New Roman"/>
          <w:color w:val="000000" w:themeColor="text1"/>
          <w:sz w:val="26"/>
          <w:szCs w:val="26"/>
        </w:rPr>
        <w:t>б) наименование, место нахождения, организационно-правовая форма и сведения регистрации заявителя в Едином государственном реестре юридических лиц – в случае, если заявление подается юридическим лицом;</w:t>
      </w:r>
    </w:p>
    <w:p w:rsidR="00085C2F" w:rsidRPr="00DD7FD6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D7FD6">
        <w:rPr>
          <w:rFonts w:ascii="Times New Roman" w:hAnsi="Times New Roman" w:cs="Times New Roman"/>
          <w:color w:val="000000" w:themeColor="text1"/>
          <w:sz w:val="26"/>
          <w:szCs w:val="26"/>
        </w:rPr>
        <w:t>в) фамилия, имя и (при наличии) отчество, представителя заявителя, и реквизиты документа подтверждающего его полномочия, - в случае, если заявление подается представителем заявителя;</w:t>
      </w:r>
    </w:p>
    <w:p w:rsidR="00085C2F" w:rsidRPr="00DD7FD6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D7FD6">
        <w:rPr>
          <w:rFonts w:ascii="Times New Roman" w:hAnsi="Times New Roman" w:cs="Times New Roman"/>
          <w:color w:val="000000" w:themeColor="text1"/>
          <w:sz w:val="26"/>
          <w:szCs w:val="26"/>
        </w:rPr>
        <w:t>г) почтовый адрес, адрес электронной почты, номер телефона для связи с заявителем или представителем заявителя;</w:t>
      </w:r>
    </w:p>
    <w:p w:rsidR="00085C2F" w:rsidRPr="00DD7FD6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D7FD6">
        <w:rPr>
          <w:rFonts w:ascii="Times New Roman" w:hAnsi="Times New Roman" w:cs="Times New Roman"/>
          <w:color w:val="000000" w:themeColor="text1"/>
          <w:sz w:val="26"/>
          <w:szCs w:val="26"/>
        </w:rPr>
        <w:t>д) кадастровый номер земельного участка, в случае, если планируется использование земельного участка или его части, или адресные ориентиры земель;</w:t>
      </w:r>
    </w:p>
    <w:p w:rsidR="00085C2F" w:rsidRPr="00DD7FD6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D7FD6">
        <w:rPr>
          <w:rFonts w:ascii="Times New Roman" w:hAnsi="Times New Roman" w:cs="Times New Roman"/>
          <w:color w:val="000000" w:themeColor="text1"/>
          <w:sz w:val="26"/>
          <w:szCs w:val="26"/>
        </w:rPr>
        <w:t>е) предполагаемый срок использования земель или земельного участка (срок использования земель или земельного участка не может превышать срок размещения и эксплуатации объекта);</w:t>
      </w:r>
    </w:p>
    <w:p w:rsidR="00085C2F" w:rsidRPr="00DD7FD6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D7FD6">
        <w:rPr>
          <w:rFonts w:ascii="Times New Roman" w:hAnsi="Times New Roman" w:cs="Times New Roman"/>
          <w:color w:val="000000" w:themeColor="text1"/>
          <w:sz w:val="26"/>
          <w:szCs w:val="26"/>
        </w:rPr>
        <w:t>ж) цель использования земель или земельного участка и обоснование необходимости размещения объекта;</w:t>
      </w:r>
    </w:p>
    <w:p w:rsidR="00085C2F" w:rsidRPr="00DD7FD6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D7FD6">
        <w:rPr>
          <w:rFonts w:ascii="Times New Roman" w:hAnsi="Times New Roman" w:cs="Times New Roman"/>
          <w:color w:val="000000" w:themeColor="text1"/>
          <w:sz w:val="26"/>
          <w:szCs w:val="26"/>
        </w:rPr>
        <w:t>з) сведения об объекте, предполагаемом для размещения;</w:t>
      </w:r>
    </w:p>
    <w:p w:rsidR="00085C2F" w:rsidRPr="00DD7FD6" w:rsidRDefault="00085C2F" w:rsidP="00085C2F">
      <w:pPr>
        <w:pStyle w:val="HTM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D7FD6">
        <w:rPr>
          <w:rFonts w:ascii="Times New Roman" w:hAnsi="Times New Roman" w:cs="Times New Roman"/>
          <w:color w:val="000000" w:themeColor="text1"/>
          <w:sz w:val="26"/>
          <w:szCs w:val="26"/>
        </w:rPr>
        <w:t>2) копии документов, удостоверяющих личность заявителя и представителя заявителя, и документа, подтверждающего полномочия представителя заявителя, в  случае, если заявление подается представителем заявителя;</w:t>
      </w:r>
    </w:p>
    <w:p w:rsidR="00085C2F" w:rsidRPr="00DD7FD6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D7FD6">
        <w:rPr>
          <w:rFonts w:ascii="Times New Roman" w:hAnsi="Times New Roman" w:cs="Times New Roman"/>
          <w:color w:val="000000" w:themeColor="text1"/>
          <w:sz w:val="26"/>
          <w:szCs w:val="26"/>
        </w:rPr>
        <w:t>3) схема границ предполагаемых к использованию земель или части  земельного участка на кадастровом плане территории с указанием координат характерных точек границ территории в случае, если планируется использовать земли или часть земельного участка (с использованием системы координат, применяемой   при ведении государственного кадастра недвижимости) (приложение 3);</w:t>
      </w:r>
    </w:p>
    <w:p w:rsidR="00085C2F" w:rsidRPr="00DD7FD6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D7FD6">
        <w:rPr>
          <w:rFonts w:ascii="Times New Roman" w:hAnsi="Times New Roman" w:cs="Times New Roman"/>
          <w:color w:val="000000" w:themeColor="text1"/>
          <w:sz w:val="26"/>
          <w:szCs w:val="26"/>
        </w:rPr>
        <w:t>4) документы, подтверждающие основания для использования земельного участка для размещения объекта (проектная документация, схема монтажа, установки, размещения, которые имеют необходимые согласования);</w:t>
      </w:r>
    </w:p>
    <w:p w:rsidR="00085C2F" w:rsidRPr="00DD7FD6" w:rsidRDefault="00085C2F" w:rsidP="00085C2F">
      <w:pPr>
        <w:pStyle w:val="HTM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D7FD6">
        <w:rPr>
          <w:rFonts w:ascii="Times New Roman" w:hAnsi="Times New Roman" w:cs="Times New Roman"/>
          <w:color w:val="000000" w:themeColor="text1"/>
          <w:sz w:val="26"/>
          <w:szCs w:val="26"/>
        </w:rPr>
        <w:t>5) кадастровая выписка о земельном участке или кадастровый паспорт земельного участка;</w:t>
      </w:r>
    </w:p>
    <w:p w:rsidR="00085C2F" w:rsidRPr="00DD7FD6" w:rsidRDefault="00085C2F" w:rsidP="00085C2F">
      <w:pPr>
        <w:pStyle w:val="HTM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D7FD6">
        <w:rPr>
          <w:rFonts w:ascii="Times New Roman" w:hAnsi="Times New Roman" w:cs="Times New Roman"/>
          <w:color w:val="000000" w:themeColor="text1"/>
          <w:sz w:val="26"/>
          <w:szCs w:val="26"/>
        </w:rPr>
        <w:t>6) выписка из Единого государственного реестра прав на недвижимое имущество и сделок с ним.</w:t>
      </w:r>
    </w:p>
    <w:p w:rsidR="00085C2F" w:rsidRPr="00085C2F" w:rsidRDefault="00085C2F" w:rsidP="00085C2F">
      <w:pPr>
        <w:widowControl w:val="0"/>
        <w:autoSpaceDE w:val="0"/>
        <w:autoSpaceDN w:val="0"/>
        <w:adjustRightInd w:val="0"/>
        <w:ind w:firstLine="709"/>
        <w:jc w:val="both"/>
        <w:rPr>
          <w:caps w:val="0"/>
          <w:color w:val="000000" w:themeColor="text1"/>
          <w:sz w:val="26"/>
          <w:szCs w:val="26"/>
        </w:rPr>
      </w:pPr>
      <w:r w:rsidRPr="00085C2F">
        <w:rPr>
          <w:caps w:val="0"/>
          <w:color w:val="000000" w:themeColor="text1"/>
          <w:sz w:val="26"/>
          <w:szCs w:val="26"/>
        </w:rPr>
        <w:t>15.1 Лицо, обратившееся за предоставлением муниципальной услуги,                           в целях, предусмотренных пунктом 3 статьи 39.36 Земельного кодекса Российской Федерации в соответствии с настоящим административным регламентом, предоставляет самостоятельно документы, указанные в подпунктах 1, 2, 3, 4 пункта 15 административного регламента.</w:t>
      </w:r>
    </w:p>
    <w:p w:rsidR="00085C2F" w:rsidRPr="00085C2F" w:rsidRDefault="00085C2F" w:rsidP="00085C2F">
      <w:pPr>
        <w:widowControl w:val="0"/>
        <w:autoSpaceDE w:val="0"/>
        <w:autoSpaceDN w:val="0"/>
        <w:adjustRightInd w:val="0"/>
        <w:ind w:firstLine="708"/>
        <w:jc w:val="both"/>
        <w:rPr>
          <w:caps w:val="0"/>
          <w:color w:val="000000" w:themeColor="text1"/>
          <w:spacing w:val="-6"/>
          <w:sz w:val="26"/>
          <w:szCs w:val="26"/>
        </w:rPr>
      </w:pPr>
      <w:r w:rsidRPr="00085C2F">
        <w:rPr>
          <w:caps w:val="0"/>
          <w:color w:val="000000" w:themeColor="text1"/>
          <w:spacing w:val="-6"/>
          <w:sz w:val="26"/>
          <w:szCs w:val="26"/>
        </w:rPr>
        <w:t>15.2 Документы, предусмотренные подпунктами 5, 6 пункта 15 настоящего административного регламента, запрашиваются органом, предоставляющим муниципальную услугу самостоятельно в органах и подведомственных государственным органам организациях, в распоряжении которых находятся указанные документы путем межведомственного запроса, в том числе направленного в электронном виде:</w:t>
      </w:r>
    </w:p>
    <w:p w:rsidR="00085C2F" w:rsidRPr="00DD7FD6" w:rsidRDefault="00085C2F" w:rsidP="00085C2F">
      <w:pPr>
        <w:pStyle w:val="HTM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D7FD6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1) кадастровая выписка о земельном участке или кадастровый паспорт земельного участка;</w:t>
      </w:r>
    </w:p>
    <w:p w:rsidR="00085C2F" w:rsidRPr="00DD7FD6" w:rsidRDefault="00085C2F" w:rsidP="00085C2F">
      <w:pPr>
        <w:pStyle w:val="HTM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D7FD6">
        <w:rPr>
          <w:rFonts w:ascii="Times New Roman" w:hAnsi="Times New Roman" w:cs="Times New Roman"/>
          <w:color w:val="000000" w:themeColor="text1"/>
          <w:sz w:val="26"/>
          <w:szCs w:val="26"/>
        </w:rPr>
        <w:t>2) выписка из Единого государственного реестра прав на недвижимое имущество и сделок с ним.</w:t>
      </w:r>
    </w:p>
    <w:p w:rsidR="00085C2F" w:rsidRPr="00DD7FD6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D7FD6">
        <w:rPr>
          <w:rFonts w:ascii="Times New Roman" w:hAnsi="Times New Roman" w:cs="Times New Roman"/>
          <w:color w:val="000000" w:themeColor="text1"/>
          <w:sz w:val="26"/>
          <w:szCs w:val="26"/>
        </w:rPr>
        <w:t>15.3 Заявитель, обратившийся за предоставлением муниципальной услуги, вправе представить по собственной инициативе документы, указанные в пункте 1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5</w:t>
      </w:r>
      <w:r w:rsidRPr="00DD7FD6">
        <w:rPr>
          <w:rFonts w:ascii="Times New Roman" w:hAnsi="Times New Roman" w:cs="Times New Roman"/>
          <w:color w:val="000000" w:themeColor="text1"/>
          <w:sz w:val="26"/>
          <w:szCs w:val="26"/>
        </w:rPr>
        <w:t>.2 настоящего административного регламента.</w:t>
      </w:r>
    </w:p>
    <w:p w:rsidR="00085C2F" w:rsidRPr="00DD7FD6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16. </w:t>
      </w:r>
      <w:r w:rsidRPr="00DD7FD6">
        <w:rPr>
          <w:rFonts w:ascii="Times New Roman" w:hAnsi="Times New Roman" w:cs="Times New Roman"/>
          <w:color w:val="000000" w:themeColor="text1"/>
          <w:sz w:val="26"/>
          <w:szCs w:val="26"/>
        </w:rPr>
        <w:t>В случае если на запрос ответ от органа, предоставляющего соответствующие документы и информацию, не поступил, ответственный специалист разъясняет заявителю его право на самостоятельное предоставление документов и информации и направляет повторный запрос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 орган</w:t>
      </w:r>
      <w:r w:rsidRPr="00DD7FD6">
        <w:rPr>
          <w:rFonts w:ascii="Times New Roman" w:hAnsi="Times New Roman" w:cs="Times New Roman"/>
          <w:color w:val="000000" w:themeColor="text1"/>
          <w:sz w:val="26"/>
          <w:szCs w:val="26"/>
        </w:rPr>
        <w:t>, предоставляющ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ий</w:t>
      </w:r>
      <w:r w:rsidRPr="00DD7FD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соответствующие документы и информацию.</w:t>
      </w:r>
    </w:p>
    <w:p w:rsidR="00085C2F" w:rsidRPr="00DD7FD6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D7FD6">
        <w:rPr>
          <w:rFonts w:ascii="Times New Roman" w:hAnsi="Times New Roman" w:cs="Times New Roman"/>
          <w:color w:val="000000" w:themeColor="text1"/>
          <w:sz w:val="26"/>
          <w:szCs w:val="26"/>
        </w:rPr>
        <w:t>Непредставление органом, в адрес которого был направлен межведомственный (внутриведомственный) запрос, необходимой информации и документов не является основанием для отказа в предоставлении муниципальной услуги.</w:t>
      </w:r>
    </w:p>
    <w:p w:rsidR="00085C2F" w:rsidRPr="00085C2F" w:rsidRDefault="00085C2F" w:rsidP="00085C2F">
      <w:pPr>
        <w:autoSpaceDE w:val="0"/>
        <w:autoSpaceDN w:val="0"/>
        <w:adjustRightInd w:val="0"/>
        <w:ind w:firstLine="709"/>
        <w:jc w:val="both"/>
        <w:rPr>
          <w:caps w:val="0"/>
          <w:color w:val="000000" w:themeColor="text1"/>
          <w:sz w:val="26"/>
          <w:szCs w:val="26"/>
        </w:rPr>
      </w:pPr>
      <w:r w:rsidRPr="00085C2F">
        <w:rPr>
          <w:caps w:val="0"/>
          <w:color w:val="000000" w:themeColor="text1"/>
          <w:sz w:val="26"/>
          <w:szCs w:val="26"/>
        </w:rPr>
        <w:t>Заявитель вправе предоставить иные документы для рассмотрения вопроса по существу.</w:t>
      </w:r>
    </w:p>
    <w:p w:rsidR="00085C2F" w:rsidRPr="00085C2F" w:rsidRDefault="00085C2F" w:rsidP="00085C2F">
      <w:pPr>
        <w:autoSpaceDE w:val="0"/>
        <w:autoSpaceDN w:val="0"/>
        <w:adjustRightInd w:val="0"/>
        <w:ind w:firstLine="709"/>
        <w:jc w:val="both"/>
        <w:rPr>
          <w:caps w:val="0"/>
          <w:color w:val="000000" w:themeColor="text1"/>
          <w:sz w:val="26"/>
          <w:szCs w:val="26"/>
        </w:rPr>
      </w:pPr>
      <w:r w:rsidRPr="00085C2F">
        <w:rPr>
          <w:caps w:val="0"/>
          <w:color w:val="000000" w:themeColor="text1"/>
          <w:sz w:val="26"/>
          <w:szCs w:val="26"/>
        </w:rPr>
        <w:t xml:space="preserve">17. При предоставлении муниципальной услуги орган, предоставляющий муниципальную услугу не вправе требовать от заявителя: </w:t>
      </w:r>
    </w:p>
    <w:p w:rsidR="00085C2F" w:rsidRPr="00085C2F" w:rsidRDefault="00085C2F" w:rsidP="00085C2F">
      <w:pPr>
        <w:autoSpaceDE w:val="0"/>
        <w:autoSpaceDN w:val="0"/>
        <w:adjustRightInd w:val="0"/>
        <w:ind w:firstLine="709"/>
        <w:jc w:val="both"/>
        <w:rPr>
          <w:caps w:val="0"/>
          <w:color w:val="000000" w:themeColor="text1"/>
          <w:sz w:val="26"/>
          <w:szCs w:val="26"/>
        </w:rPr>
      </w:pPr>
      <w:r w:rsidRPr="00085C2F">
        <w:rPr>
          <w:caps w:val="0"/>
          <w:color w:val="000000" w:themeColor="text1"/>
          <w:sz w:val="26"/>
          <w:szCs w:val="26"/>
        </w:rPr>
        <w:t>- представления документов,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                         с предоставлением муниципальной услуги;</w:t>
      </w:r>
    </w:p>
    <w:p w:rsidR="00085C2F" w:rsidRPr="00085C2F" w:rsidRDefault="00085C2F" w:rsidP="00085C2F">
      <w:pPr>
        <w:autoSpaceDE w:val="0"/>
        <w:autoSpaceDN w:val="0"/>
        <w:adjustRightInd w:val="0"/>
        <w:ind w:firstLine="709"/>
        <w:jc w:val="both"/>
        <w:rPr>
          <w:caps w:val="0"/>
          <w:color w:val="000000" w:themeColor="text1"/>
          <w:sz w:val="26"/>
          <w:szCs w:val="26"/>
        </w:rPr>
      </w:pPr>
      <w:r w:rsidRPr="00085C2F">
        <w:rPr>
          <w:caps w:val="0"/>
          <w:color w:val="000000" w:themeColor="text1"/>
          <w:sz w:val="26"/>
          <w:szCs w:val="26"/>
        </w:rPr>
        <w:t>- представления документов и информации, которые в соответствии                        с нормативными правовыми актами Российской Федерации, нормативными правовым актами Челябинской области и правовыми актами муниципального образования «город Челябинск» находятся в распоряжении органов местного самоуправления предоставляющих муниципальную услугу, иных органов местного самоуправления, государственных органов и (или) подведомственных государственным органам               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части 6 статьи 7 Федерального закона от 27 июля 2010 года № 210-ФЗ                       «Об организации предоставления государственных и муниципальных услуг».</w:t>
      </w:r>
    </w:p>
    <w:p w:rsidR="00085C2F" w:rsidRPr="00CF0286" w:rsidRDefault="00085C2F" w:rsidP="00085C2F">
      <w:pPr>
        <w:pStyle w:val="ConsPlusNormal"/>
        <w:tabs>
          <w:tab w:val="left" w:pos="4590"/>
        </w:tabs>
        <w:ind w:firstLine="709"/>
        <w:jc w:val="center"/>
        <w:rPr>
          <w:rFonts w:ascii="Times New Roman" w:hAnsi="Times New Roman" w:cs="Times New Roman"/>
          <w:color w:val="FF0000"/>
          <w:sz w:val="26"/>
          <w:szCs w:val="26"/>
        </w:rPr>
      </w:pPr>
      <w:bookmarkStart w:id="5" w:name="Par73"/>
      <w:bookmarkEnd w:id="5"/>
    </w:p>
    <w:p w:rsidR="00085C2F" w:rsidRPr="0025199E" w:rsidRDefault="00085C2F" w:rsidP="00085C2F">
      <w:pPr>
        <w:pStyle w:val="ConsPlusNormal"/>
        <w:tabs>
          <w:tab w:val="left" w:pos="4590"/>
        </w:tabs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25199E">
        <w:rPr>
          <w:rFonts w:ascii="Times New Roman" w:hAnsi="Times New Roman" w:cs="Times New Roman"/>
          <w:sz w:val="26"/>
          <w:szCs w:val="26"/>
        </w:rPr>
        <w:t>Основания для отказа в приеме документов, необходимых</w:t>
      </w:r>
    </w:p>
    <w:p w:rsidR="00085C2F" w:rsidRPr="0025199E" w:rsidRDefault="00085C2F" w:rsidP="00085C2F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25199E">
        <w:rPr>
          <w:rFonts w:ascii="Times New Roman" w:hAnsi="Times New Roman" w:cs="Times New Roman"/>
          <w:sz w:val="26"/>
          <w:szCs w:val="26"/>
        </w:rPr>
        <w:t>для предоставления муниципальной услуги</w:t>
      </w:r>
    </w:p>
    <w:p w:rsidR="00085C2F" w:rsidRPr="0025199E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85C2F" w:rsidRPr="0025199E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6" w:name="Par86"/>
      <w:bookmarkEnd w:id="6"/>
      <w:r w:rsidRPr="0025199E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8</w:t>
      </w:r>
      <w:r w:rsidRPr="0025199E">
        <w:rPr>
          <w:rFonts w:ascii="Times New Roman" w:hAnsi="Times New Roman" w:cs="Times New Roman"/>
          <w:sz w:val="26"/>
          <w:szCs w:val="26"/>
        </w:rPr>
        <w:t>. Основаниями для отказа в приеме документов, необходимых                      для предоставления муниципальной услуги, являются:</w:t>
      </w:r>
    </w:p>
    <w:p w:rsidR="00085C2F" w:rsidRPr="0025199E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7" w:name="Par87"/>
      <w:bookmarkEnd w:id="7"/>
      <w:r w:rsidRPr="0025199E">
        <w:rPr>
          <w:rFonts w:ascii="Times New Roman" w:hAnsi="Times New Roman" w:cs="Times New Roman"/>
          <w:sz w:val="26"/>
          <w:szCs w:val="26"/>
        </w:rPr>
        <w:t>1) подача заявления и документов неуполномоченным лицом;</w:t>
      </w:r>
    </w:p>
    <w:p w:rsidR="00085C2F" w:rsidRPr="00085C2F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085C2F">
        <w:rPr>
          <w:rFonts w:ascii="Times New Roman" w:hAnsi="Times New Roman" w:cs="Times New Roman"/>
          <w:spacing w:val="-6"/>
          <w:sz w:val="26"/>
          <w:szCs w:val="26"/>
        </w:rPr>
        <w:t>2) представление заявления и документов, которые не соответствуют требованиям законодательства и требованиям настоящего административного регламента.</w:t>
      </w:r>
    </w:p>
    <w:p w:rsidR="00085C2F" w:rsidRPr="0025199E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199E">
        <w:rPr>
          <w:rFonts w:ascii="Times New Roman" w:hAnsi="Times New Roman" w:cs="Times New Roman"/>
          <w:sz w:val="26"/>
          <w:szCs w:val="26"/>
        </w:rPr>
        <w:t xml:space="preserve">В случае выявления изложенных в настоящем пункте оснований, заявление </w:t>
      </w: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25199E">
        <w:rPr>
          <w:rFonts w:ascii="Times New Roman" w:hAnsi="Times New Roman" w:cs="Times New Roman"/>
          <w:sz w:val="26"/>
          <w:szCs w:val="26"/>
        </w:rPr>
        <w:t>с приложенными документами возвращается заявителю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5199E">
        <w:rPr>
          <w:rFonts w:ascii="Times New Roman" w:hAnsi="Times New Roman" w:cs="Times New Roman"/>
          <w:sz w:val="26"/>
          <w:szCs w:val="26"/>
        </w:rPr>
        <w:t>без регистрации с устным разъяснением причин отказа в приеме заявления и документов для предоставления муниципальной услуги, а также последствий устранения данных оснований.</w:t>
      </w:r>
    </w:p>
    <w:p w:rsidR="00085C2F" w:rsidRPr="0025199E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199E">
        <w:rPr>
          <w:rFonts w:ascii="Times New Roman" w:hAnsi="Times New Roman" w:cs="Times New Roman"/>
          <w:sz w:val="26"/>
          <w:szCs w:val="26"/>
        </w:rPr>
        <w:t>После устранения обстоятельств, послуживших основанием для отказа                  в приеме заявления и документов, заявитель вправе подать документы повторно.</w:t>
      </w:r>
    </w:p>
    <w:p w:rsidR="00085C2F" w:rsidRPr="0025199E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199E">
        <w:rPr>
          <w:rFonts w:ascii="Times New Roman" w:hAnsi="Times New Roman" w:cs="Times New Roman"/>
          <w:sz w:val="26"/>
          <w:szCs w:val="26"/>
        </w:rPr>
        <w:lastRenderedPageBreak/>
        <w:t xml:space="preserve">В случае если при наличии оснований для отказа в приеме документов, предусмотренных настоящим пунктом, заявитель настаивает на подаче заявления </w:t>
      </w:r>
      <w:r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Pr="0025199E">
        <w:rPr>
          <w:rFonts w:ascii="Times New Roman" w:hAnsi="Times New Roman" w:cs="Times New Roman"/>
          <w:sz w:val="26"/>
          <w:szCs w:val="26"/>
        </w:rPr>
        <w:t>и документов, заявление и документы подлежат регистрации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5199E">
        <w:rPr>
          <w:rFonts w:ascii="Times New Roman" w:hAnsi="Times New Roman" w:cs="Times New Roman"/>
          <w:sz w:val="26"/>
          <w:szCs w:val="26"/>
        </w:rPr>
        <w:t xml:space="preserve">и рассмотрению </w:t>
      </w:r>
      <w:r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Pr="0025199E">
        <w:rPr>
          <w:rFonts w:ascii="Times New Roman" w:hAnsi="Times New Roman" w:cs="Times New Roman"/>
          <w:sz w:val="26"/>
          <w:szCs w:val="26"/>
        </w:rPr>
        <w:t>в установленном порядке.</w:t>
      </w:r>
    </w:p>
    <w:p w:rsidR="00085C2F" w:rsidRPr="0025199E" w:rsidRDefault="00085C2F" w:rsidP="00085C2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085C2F" w:rsidRPr="004C576F" w:rsidRDefault="00085C2F" w:rsidP="00085C2F">
      <w:pPr>
        <w:pStyle w:val="ConsPlusNormal"/>
        <w:ind w:firstLine="709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136D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Основания для отказа в предоставлении </w:t>
      </w:r>
      <w:bookmarkStart w:id="8" w:name="Par74"/>
      <w:bookmarkEnd w:id="8"/>
      <w:r>
        <w:rPr>
          <w:rFonts w:ascii="Times New Roman" w:hAnsi="Times New Roman" w:cs="Times New Roman"/>
          <w:color w:val="000000" w:themeColor="text1"/>
          <w:sz w:val="26"/>
          <w:szCs w:val="26"/>
        </w:rPr>
        <w:t>муниципальной услуги</w:t>
      </w:r>
    </w:p>
    <w:p w:rsidR="00085C2F" w:rsidRPr="007136D2" w:rsidRDefault="00085C2F" w:rsidP="00085C2F">
      <w:pPr>
        <w:pStyle w:val="ConsPlusNormal"/>
        <w:ind w:firstLine="709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085C2F" w:rsidRPr="007136D2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bookmarkStart w:id="9" w:name="Par76"/>
      <w:bookmarkEnd w:id="9"/>
      <w:r w:rsidRPr="007136D2">
        <w:rPr>
          <w:rFonts w:ascii="Times New Roman" w:hAnsi="Times New Roman" w:cs="Times New Roman"/>
          <w:color w:val="000000" w:themeColor="text1"/>
          <w:sz w:val="26"/>
          <w:szCs w:val="26"/>
        </w:rPr>
        <w:t>1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9</w:t>
      </w:r>
      <w:r w:rsidRPr="007136D2">
        <w:rPr>
          <w:rFonts w:ascii="Times New Roman" w:hAnsi="Times New Roman" w:cs="Times New Roman"/>
          <w:color w:val="000000" w:themeColor="text1"/>
          <w:sz w:val="26"/>
          <w:szCs w:val="26"/>
        </w:rPr>
        <w:t>. Основаниями для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принятия решения</w:t>
      </w:r>
      <w:r w:rsidRPr="007136D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об отказе в выдаче </w:t>
      </w:r>
      <w:r w:rsidRPr="00206BBC">
        <w:rPr>
          <w:rFonts w:ascii="Times New Roman" w:hAnsi="Times New Roman" w:cs="Times New Roman"/>
          <w:color w:val="000000" w:themeColor="text1"/>
          <w:sz w:val="26"/>
          <w:szCs w:val="26"/>
        </w:rPr>
        <w:t>разрешения на использование земель или земельных участков, находящихся в муниципальной собственности города Челябинска, без предоставления земельных участков и установления сервитутов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, в целях, предусмотренных пунктом 1 статьи 39.34 Земельного кодекса Российской Федерации, являются</w:t>
      </w:r>
      <w:r w:rsidRPr="007136D2">
        <w:rPr>
          <w:rFonts w:ascii="Times New Roman" w:hAnsi="Times New Roman" w:cs="Times New Roman"/>
          <w:color w:val="000000" w:themeColor="text1"/>
          <w:sz w:val="26"/>
          <w:szCs w:val="26"/>
        </w:rPr>
        <w:t>:</w:t>
      </w:r>
    </w:p>
    <w:p w:rsidR="00085C2F" w:rsidRPr="00085C2F" w:rsidRDefault="00085C2F" w:rsidP="00085C2F">
      <w:pPr>
        <w:widowControl w:val="0"/>
        <w:autoSpaceDE w:val="0"/>
        <w:autoSpaceDN w:val="0"/>
        <w:adjustRightInd w:val="0"/>
        <w:ind w:firstLine="709"/>
        <w:jc w:val="both"/>
        <w:rPr>
          <w:caps w:val="0"/>
          <w:color w:val="000000" w:themeColor="text1"/>
          <w:sz w:val="26"/>
          <w:szCs w:val="26"/>
        </w:rPr>
      </w:pPr>
      <w:r w:rsidRPr="00085C2F">
        <w:rPr>
          <w:caps w:val="0"/>
          <w:color w:val="000000" w:themeColor="text1"/>
          <w:sz w:val="26"/>
          <w:szCs w:val="26"/>
        </w:rPr>
        <w:t>1) подача заявления с нарушением требований, установленных пунктом 14 настоящего административного регламента;</w:t>
      </w:r>
    </w:p>
    <w:p w:rsidR="00085C2F" w:rsidRPr="00085C2F" w:rsidRDefault="00085C2F" w:rsidP="00085C2F">
      <w:pPr>
        <w:widowControl w:val="0"/>
        <w:autoSpaceDE w:val="0"/>
        <w:autoSpaceDN w:val="0"/>
        <w:adjustRightInd w:val="0"/>
        <w:ind w:firstLine="709"/>
        <w:jc w:val="both"/>
        <w:rPr>
          <w:caps w:val="0"/>
          <w:color w:val="000000" w:themeColor="text1"/>
          <w:sz w:val="26"/>
          <w:szCs w:val="26"/>
        </w:rPr>
      </w:pPr>
      <w:r w:rsidRPr="00085C2F">
        <w:rPr>
          <w:caps w:val="0"/>
          <w:color w:val="000000" w:themeColor="text1"/>
          <w:sz w:val="26"/>
          <w:szCs w:val="26"/>
        </w:rPr>
        <w:t>2) в заявлении указаны цели использования земель или земельного участка или объекты, предполагаемые к размещению, не предусмотренные пунктом 1 статьи 39.34 Земельного кодекса Российской Федерации;</w:t>
      </w:r>
    </w:p>
    <w:p w:rsidR="00085C2F" w:rsidRPr="00085C2F" w:rsidRDefault="00085C2F" w:rsidP="00085C2F">
      <w:pPr>
        <w:widowControl w:val="0"/>
        <w:autoSpaceDE w:val="0"/>
        <w:autoSpaceDN w:val="0"/>
        <w:adjustRightInd w:val="0"/>
        <w:ind w:firstLine="709"/>
        <w:jc w:val="both"/>
        <w:rPr>
          <w:caps w:val="0"/>
          <w:color w:val="000000" w:themeColor="text1"/>
          <w:sz w:val="26"/>
          <w:szCs w:val="26"/>
        </w:rPr>
      </w:pPr>
      <w:r w:rsidRPr="00085C2F">
        <w:rPr>
          <w:caps w:val="0"/>
          <w:color w:val="000000" w:themeColor="text1"/>
          <w:sz w:val="26"/>
          <w:szCs w:val="26"/>
        </w:rPr>
        <w:t>3) земельный участок на использование которого испрашивается разрешение, предоставлен физическому или юридическому лицу</w:t>
      </w:r>
    </w:p>
    <w:p w:rsidR="00085C2F" w:rsidRPr="00085C2F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85C2F">
        <w:rPr>
          <w:rFonts w:ascii="Times New Roman" w:hAnsi="Times New Roman" w:cs="Times New Roman"/>
          <w:sz w:val="26"/>
          <w:szCs w:val="26"/>
        </w:rPr>
        <w:t xml:space="preserve">20. </w:t>
      </w:r>
      <w:r w:rsidRPr="00085C2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Основаниями для принятия решения </w:t>
      </w:r>
      <w:r w:rsidRPr="00085C2F">
        <w:rPr>
          <w:rFonts w:ascii="Times New Roman" w:hAnsi="Times New Roman" w:cs="Times New Roman"/>
          <w:sz w:val="26"/>
          <w:szCs w:val="26"/>
        </w:rPr>
        <w:t xml:space="preserve">об отказе в выдаче </w:t>
      </w:r>
      <w:r w:rsidRPr="00085C2F">
        <w:rPr>
          <w:rFonts w:ascii="Times New Roman" w:hAnsi="Times New Roman" w:cs="Times New Roman"/>
          <w:color w:val="000000" w:themeColor="text1"/>
          <w:sz w:val="26"/>
          <w:szCs w:val="26"/>
        </w:rPr>
        <w:t>разрешения на использование земель или земельных участков, находящихся в муниципальной собственности города Челябинска, без предоставления земельных участков и установления сервитутов, в целях, предусмотренных пунктом 3 статьи 39.36 Земельного кодекса Российской Федерации, являются:</w:t>
      </w:r>
    </w:p>
    <w:p w:rsidR="00085C2F" w:rsidRPr="00085C2F" w:rsidRDefault="00085C2F" w:rsidP="00085C2F">
      <w:pPr>
        <w:widowControl w:val="0"/>
        <w:autoSpaceDE w:val="0"/>
        <w:autoSpaceDN w:val="0"/>
        <w:adjustRightInd w:val="0"/>
        <w:ind w:firstLine="709"/>
        <w:jc w:val="both"/>
        <w:rPr>
          <w:caps w:val="0"/>
          <w:color w:val="000000" w:themeColor="text1"/>
          <w:sz w:val="26"/>
          <w:szCs w:val="26"/>
        </w:rPr>
      </w:pPr>
      <w:r w:rsidRPr="00085C2F">
        <w:rPr>
          <w:caps w:val="0"/>
          <w:color w:val="000000" w:themeColor="text1"/>
          <w:sz w:val="26"/>
          <w:szCs w:val="26"/>
        </w:rPr>
        <w:t>1) подача заявления с нарушением требований, установленных пунктом 15.1 настоящего административного регламента;</w:t>
      </w:r>
    </w:p>
    <w:p w:rsidR="00085C2F" w:rsidRPr="00085C2F" w:rsidRDefault="00085C2F" w:rsidP="00085C2F">
      <w:pPr>
        <w:widowControl w:val="0"/>
        <w:autoSpaceDE w:val="0"/>
        <w:autoSpaceDN w:val="0"/>
        <w:adjustRightInd w:val="0"/>
        <w:ind w:firstLine="709"/>
        <w:jc w:val="both"/>
        <w:rPr>
          <w:caps w:val="0"/>
          <w:color w:val="000000" w:themeColor="text1"/>
          <w:sz w:val="26"/>
          <w:szCs w:val="26"/>
        </w:rPr>
      </w:pPr>
      <w:r w:rsidRPr="00085C2F">
        <w:rPr>
          <w:caps w:val="0"/>
          <w:color w:val="000000" w:themeColor="text1"/>
          <w:sz w:val="26"/>
          <w:szCs w:val="26"/>
        </w:rPr>
        <w:t>2) в заявлении указаны объекты, предполагаемые к размещению, не предусмотренные перечнем видов объектов, утвержденным постановлением Правительства Российской Федерации от 03.12.2014 № 1300 в соответствии с положениями пункта 3 статьи</w:t>
      </w:r>
      <w:r>
        <w:rPr>
          <w:color w:val="000000" w:themeColor="text1"/>
          <w:sz w:val="26"/>
          <w:szCs w:val="26"/>
        </w:rPr>
        <w:t xml:space="preserve"> </w:t>
      </w:r>
      <w:r w:rsidRPr="00085C2F">
        <w:rPr>
          <w:caps w:val="0"/>
          <w:color w:val="000000" w:themeColor="text1"/>
          <w:sz w:val="26"/>
          <w:szCs w:val="26"/>
        </w:rPr>
        <w:t>39.36 Земельного кодекса Российской Федерации;</w:t>
      </w:r>
    </w:p>
    <w:p w:rsidR="00085C2F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85C2F">
        <w:rPr>
          <w:rFonts w:ascii="Times New Roman" w:hAnsi="Times New Roman" w:cs="Times New Roman"/>
          <w:sz w:val="26"/>
          <w:szCs w:val="26"/>
        </w:rPr>
        <w:t xml:space="preserve">3) в </w:t>
      </w:r>
      <w:r w:rsidRPr="00085C2F">
        <w:rPr>
          <w:rFonts w:ascii="Times New Roman" w:hAnsi="Times New Roman" w:cs="Times New Roman"/>
          <w:color w:val="000000" w:themeColor="text1"/>
          <w:sz w:val="26"/>
          <w:szCs w:val="26"/>
        </w:rPr>
        <w:t>заявлении указаны цель использования земель или земельного участка, несоответствующая размещению и эксплуатации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объектов, виды которых </w:t>
      </w:r>
      <w:r w:rsidRPr="00FF57EA">
        <w:rPr>
          <w:rFonts w:ascii="Times New Roman" w:hAnsi="Times New Roman" w:cs="Times New Roman"/>
          <w:color w:val="000000" w:themeColor="text1"/>
          <w:sz w:val="26"/>
          <w:szCs w:val="26"/>
        </w:rPr>
        <w:t>установлены Правительств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ом</w:t>
      </w:r>
      <w:r w:rsidRPr="00FF57E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Российской Федерации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085C2F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4) размещение объекта приведет к невозможности использования земель или земельных участков в соответствии с их разрешенным использованием;</w:t>
      </w:r>
    </w:p>
    <w:p w:rsidR="00085C2F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5) земельный участок или часть земельного участка, на использование которого испрашивается разрешение, предоставлен физическому или юридическому лицу;</w:t>
      </w:r>
    </w:p>
    <w:p w:rsidR="00085C2F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6) представленная схема границ не соответствует представленной проектной документации, схеме монтажа, установке, размещения;</w:t>
      </w:r>
    </w:p>
    <w:p w:rsidR="00085C2F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7) ранее выдано разрешение на использование испрашиваемого заявителем земельного участка или его части.</w:t>
      </w:r>
    </w:p>
    <w:p w:rsidR="00085C2F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Решение</w:t>
      </w:r>
      <w:r w:rsidRPr="007136D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об отказе в выдаче </w:t>
      </w:r>
      <w:r w:rsidRPr="00206BBC">
        <w:rPr>
          <w:rFonts w:ascii="Times New Roman" w:hAnsi="Times New Roman" w:cs="Times New Roman"/>
          <w:color w:val="000000" w:themeColor="text1"/>
          <w:sz w:val="26"/>
          <w:szCs w:val="26"/>
        </w:rPr>
        <w:t>разрешения на использование земель или земельных участков, находящихся в муниципальной собственности города Челябинска, без предоставления земельных участков и установления сервитутов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в целях, предусмотренных пунктом 1 статьи 39.34, и пунктом 3 статьи 39.36 Земельного кодекса Российской Федерации, </w:t>
      </w:r>
      <w:r w:rsidRPr="007136D2">
        <w:rPr>
          <w:rFonts w:ascii="Times New Roman" w:hAnsi="Times New Roman" w:cs="Times New Roman"/>
          <w:color w:val="000000" w:themeColor="text1"/>
          <w:sz w:val="26"/>
          <w:szCs w:val="26"/>
        </w:rPr>
        <w:t>оформляется</w:t>
      </w:r>
      <w:r w:rsidRPr="0025199E">
        <w:rPr>
          <w:rFonts w:ascii="Times New Roman" w:hAnsi="Times New Roman" w:cs="Times New Roman"/>
          <w:sz w:val="26"/>
          <w:szCs w:val="26"/>
        </w:rPr>
        <w:t xml:space="preserve"> письменным уведомлением органа, предоставляющего муниципальную услугу.</w:t>
      </w:r>
    </w:p>
    <w:p w:rsidR="00085C2F" w:rsidRDefault="00085C2F" w:rsidP="00085C2F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085C2F" w:rsidRPr="0025199E" w:rsidRDefault="00085C2F" w:rsidP="00085C2F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25199E">
        <w:rPr>
          <w:rFonts w:ascii="Times New Roman" w:hAnsi="Times New Roman" w:cs="Times New Roman"/>
          <w:sz w:val="26"/>
          <w:szCs w:val="26"/>
        </w:rPr>
        <w:lastRenderedPageBreak/>
        <w:t>Размер платы, взимаемой с заявителя при предоставлении муниципальной услуги. Требования к помещениям, в которых предоставляется</w:t>
      </w:r>
    </w:p>
    <w:p w:rsidR="00085C2F" w:rsidRPr="0025199E" w:rsidRDefault="00085C2F" w:rsidP="00085C2F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25199E">
        <w:rPr>
          <w:rFonts w:ascii="Times New Roman" w:hAnsi="Times New Roman" w:cs="Times New Roman"/>
          <w:sz w:val="26"/>
          <w:szCs w:val="26"/>
        </w:rPr>
        <w:t>муниципальная услуга, показатели доступности и качества</w:t>
      </w:r>
    </w:p>
    <w:p w:rsidR="00085C2F" w:rsidRPr="0025199E" w:rsidRDefault="00085C2F" w:rsidP="00085C2F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25199E">
        <w:rPr>
          <w:rFonts w:ascii="Times New Roman" w:hAnsi="Times New Roman" w:cs="Times New Roman"/>
          <w:sz w:val="26"/>
          <w:szCs w:val="26"/>
        </w:rPr>
        <w:t xml:space="preserve">предоставления муниципальной услуги </w:t>
      </w:r>
    </w:p>
    <w:p w:rsidR="00085C2F" w:rsidRPr="0025199E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85C2F" w:rsidRPr="0025199E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21</w:t>
      </w:r>
      <w:r w:rsidRPr="0025199E">
        <w:rPr>
          <w:rFonts w:ascii="Times New Roman" w:hAnsi="Times New Roman" w:cs="Times New Roman"/>
          <w:sz w:val="26"/>
          <w:szCs w:val="26"/>
        </w:rPr>
        <w:t>. Муниципальная услуга в соответствии с настоящим административным регламентом предоставляется бесплатно.</w:t>
      </w:r>
    </w:p>
    <w:p w:rsidR="00085C2F" w:rsidRPr="0025199E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22</w:t>
      </w:r>
      <w:r w:rsidRPr="0025199E">
        <w:rPr>
          <w:rFonts w:ascii="Times New Roman" w:hAnsi="Times New Roman" w:cs="Times New Roman"/>
          <w:sz w:val="26"/>
          <w:szCs w:val="26"/>
        </w:rPr>
        <w:t>. Срок ожидания заявителя в очереди при приеме заявления                             на рассмотрение не должен превышать 15 минут.</w:t>
      </w:r>
    </w:p>
    <w:p w:rsidR="00085C2F" w:rsidRPr="007136D2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23</w:t>
      </w:r>
      <w:r w:rsidRPr="007136D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 Рабочее место специалиста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Администрации города</w:t>
      </w:r>
      <w:r w:rsidRPr="007136D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оснащается настенной вывеской с указанием фамилии, имени, отчества и должности.</w:t>
      </w:r>
    </w:p>
    <w:p w:rsidR="00085C2F" w:rsidRPr="0025199E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0" w:name="Par102"/>
      <w:bookmarkEnd w:id="10"/>
      <w:r>
        <w:rPr>
          <w:rFonts w:ascii="Times New Roman" w:hAnsi="Times New Roman" w:cs="Times New Roman"/>
          <w:sz w:val="26"/>
          <w:szCs w:val="26"/>
        </w:rPr>
        <w:t xml:space="preserve">Помещение, в </w:t>
      </w:r>
      <w:r w:rsidRPr="0025199E">
        <w:rPr>
          <w:rFonts w:ascii="Times New Roman" w:hAnsi="Times New Roman" w:cs="Times New Roman"/>
          <w:sz w:val="26"/>
          <w:szCs w:val="26"/>
        </w:rPr>
        <w:t>котором осуществляется прием обращений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5199E">
        <w:rPr>
          <w:rFonts w:ascii="Times New Roman" w:hAnsi="Times New Roman" w:cs="Times New Roman"/>
          <w:sz w:val="26"/>
          <w:szCs w:val="26"/>
        </w:rPr>
        <w:t>от заявителей, должно обеспечивать:</w:t>
      </w:r>
    </w:p>
    <w:p w:rsidR="00085C2F" w:rsidRPr="0025199E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199E">
        <w:rPr>
          <w:rFonts w:ascii="Times New Roman" w:hAnsi="Times New Roman" w:cs="Times New Roman"/>
          <w:sz w:val="26"/>
          <w:szCs w:val="26"/>
        </w:rPr>
        <w:t xml:space="preserve">- комфортное расположение заявителя и специалиста </w:t>
      </w:r>
      <w:r>
        <w:rPr>
          <w:rFonts w:ascii="Times New Roman" w:hAnsi="Times New Roman" w:cs="Times New Roman"/>
          <w:sz w:val="26"/>
          <w:szCs w:val="26"/>
        </w:rPr>
        <w:t>КУИиЗО</w:t>
      </w:r>
      <w:r w:rsidRPr="0025199E">
        <w:rPr>
          <w:rFonts w:ascii="Times New Roman" w:hAnsi="Times New Roman" w:cs="Times New Roman"/>
          <w:sz w:val="26"/>
          <w:szCs w:val="26"/>
        </w:rPr>
        <w:t>;</w:t>
      </w:r>
    </w:p>
    <w:p w:rsidR="00085C2F" w:rsidRPr="0025199E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199E">
        <w:rPr>
          <w:rFonts w:ascii="Times New Roman" w:hAnsi="Times New Roman" w:cs="Times New Roman"/>
          <w:sz w:val="26"/>
          <w:szCs w:val="26"/>
        </w:rPr>
        <w:t>- возможность и удобство оформления заявителем письменного обращения;</w:t>
      </w:r>
    </w:p>
    <w:p w:rsidR="00085C2F" w:rsidRPr="0025199E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199E">
        <w:rPr>
          <w:rFonts w:ascii="Times New Roman" w:hAnsi="Times New Roman" w:cs="Times New Roman"/>
          <w:sz w:val="26"/>
          <w:szCs w:val="26"/>
        </w:rPr>
        <w:t>- возможность копирования документов;</w:t>
      </w:r>
    </w:p>
    <w:p w:rsidR="00085C2F" w:rsidRPr="0025199E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1" w:name="Par106"/>
      <w:bookmarkEnd w:id="11"/>
      <w:r w:rsidRPr="0025199E">
        <w:rPr>
          <w:rFonts w:ascii="Times New Roman" w:hAnsi="Times New Roman" w:cs="Times New Roman"/>
          <w:sz w:val="26"/>
          <w:szCs w:val="26"/>
        </w:rPr>
        <w:t>- доступ к нормативным правовым актам, регулирующим предоставление муниципальной услуги;</w:t>
      </w:r>
    </w:p>
    <w:p w:rsidR="00085C2F" w:rsidRPr="0025199E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199E">
        <w:rPr>
          <w:rFonts w:ascii="Times New Roman" w:hAnsi="Times New Roman" w:cs="Times New Roman"/>
          <w:sz w:val="26"/>
          <w:szCs w:val="26"/>
        </w:rPr>
        <w:t>- наличие письменных принадлежностей и бумаги формата A4.</w:t>
      </w:r>
    </w:p>
    <w:p w:rsidR="00085C2F" w:rsidRPr="00DD7FD6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25199E">
        <w:rPr>
          <w:rFonts w:ascii="Times New Roman" w:hAnsi="Times New Roman" w:cs="Times New Roman"/>
          <w:sz w:val="26"/>
          <w:szCs w:val="26"/>
        </w:rPr>
        <w:t>Места предоставления муниципальной услуги должны быть оборудованы компьютером, телефонной связью, множительной техникой, средствами пожаротушения и оповещения о возникновении чрезвычайной ситуации,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5199E">
        <w:rPr>
          <w:rFonts w:ascii="Times New Roman" w:hAnsi="Times New Roman" w:cs="Times New Roman"/>
          <w:sz w:val="26"/>
          <w:szCs w:val="26"/>
        </w:rPr>
        <w:t xml:space="preserve">а также </w:t>
      </w:r>
      <w:r w:rsidRPr="00FC1888">
        <w:rPr>
          <w:rFonts w:ascii="Times New Roman" w:hAnsi="Times New Roman" w:cs="Times New Roman"/>
          <w:color w:val="000000" w:themeColor="text1"/>
          <w:sz w:val="26"/>
          <w:szCs w:val="26"/>
        </w:rPr>
        <w:t>должны быть предусмотрены доступные места общественного пользования и места хранения верхней одежды граждан.</w:t>
      </w:r>
    </w:p>
    <w:p w:rsidR="00085C2F" w:rsidRPr="00085C2F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085C2F">
        <w:rPr>
          <w:rFonts w:ascii="Times New Roman" w:hAnsi="Times New Roman" w:cs="Times New Roman"/>
          <w:spacing w:val="-6"/>
          <w:sz w:val="26"/>
          <w:szCs w:val="26"/>
        </w:rPr>
        <w:t xml:space="preserve">Правила организации деятельности, а также требования к помещениям МФЦ устанавливаются постановлением Правительства Российской Федерации от 22.12.2012 </w:t>
      </w:r>
      <w:r>
        <w:rPr>
          <w:rFonts w:ascii="Times New Roman" w:hAnsi="Times New Roman" w:cs="Times New Roman"/>
          <w:spacing w:val="-6"/>
          <w:sz w:val="26"/>
          <w:szCs w:val="26"/>
        </w:rPr>
        <w:br/>
      </w:r>
      <w:r w:rsidRPr="00085C2F">
        <w:rPr>
          <w:rFonts w:ascii="Times New Roman" w:hAnsi="Times New Roman" w:cs="Times New Roman"/>
          <w:spacing w:val="-6"/>
          <w:sz w:val="26"/>
          <w:szCs w:val="26"/>
        </w:rPr>
        <w:t>№ 1376 «Об 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 w:rsidR="00085C2F" w:rsidRPr="0025199E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24</w:t>
      </w:r>
      <w:r w:rsidRPr="0025199E">
        <w:rPr>
          <w:rFonts w:ascii="Times New Roman" w:hAnsi="Times New Roman" w:cs="Times New Roman"/>
          <w:sz w:val="26"/>
          <w:szCs w:val="26"/>
        </w:rPr>
        <w:t>. Основные требования, предъявляемые к доступности и качеству предоставления муниципальной услуги:</w:t>
      </w:r>
    </w:p>
    <w:p w:rsidR="00085C2F" w:rsidRPr="0025199E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199E">
        <w:rPr>
          <w:rFonts w:ascii="Times New Roman" w:hAnsi="Times New Roman" w:cs="Times New Roman"/>
          <w:sz w:val="26"/>
          <w:szCs w:val="26"/>
        </w:rPr>
        <w:t>1) полнота информирования заявителей о ходе рассмотрения заявления;</w:t>
      </w:r>
    </w:p>
    <w:p w:rsidR="00085C2F" w:rsidRPr="0025199E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199E">
        <w:rPr>
          <w:rFonts w:ascii="Times New Roman" w:hAnsi="Times New Roman" w:cs="Times New Roman"/>
          <w:sz w:val="26"/>
          <w:szCs w:val="26"/>
        </w:rPr>
        <w:t>2) строгое соблюдение сроков предоставления муниципальной услуги;</w:t>
      </w:r>
    </w:p>
    <w:p w:rsidR="00085C2F" w:rsidRPr="0025199E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2" w:name="Par112"/>
      <w:bookmarkEnd w:id="12"/>
      <w:r w:rsidRPr="0025199E">
        <w:rPr>
          <w:rFonts w:ascii="Times New Roman" w:hAnsi="Times New Roman" w:cs="Times New Roman"/>
          <w:sz w:val="26"/>
          <w:szCs w:val="26"/>
        </w:rPr>
        <w:t>3) профессиональная подготовка специалистов органа, осуществляющего предоставление муниципальной услуги;</w:t>
      </w:r>
    </w:p>
    <w:p w:rsidR="00085C2F" w:rsidRPr="0025199E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199E">
        <w:rPr>
          <w:rFonts w:ascii="Times New Roman" w:hAnsi="Times New Roman" w:cs="Times New Roman"/>
          <w:sz w:val="26"/>
          <w:szCs w:val="26"/>
        </w:rPr>
        <w:t>4) удобство и доступность получения информации заявителями о порядке предоставления муниципальной услуги;</w:t>
      </w:r>
    </w:p>
    <w:p w:rsidR="00085C2F" w:rsidRPr="00085C2F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085C2F">
        <w:rPr>
          <w:rFonts w:ascii="Times New Roman" w:hAnsi="Times New Roman" w:cs="Times New Roman"/>
          <w:spacing w:val="-6"/>
          <w:sz w:val="26"/>
          <w:szCs w:val="26"/>
        </w:rPr>
        <w:t xml:space="preserve">5) оперативность вынесения решения в отношении рассматриваемого заявления. </w:t>
      </w:r>
    </w:p>
    <w:p w:rsidR="00085C2F" w:rsidRDefault="00085C2F" w:rsidP="00085C2F">
      <w:pPr>
        <w:pStyle w:val="ConsPlusNormal"/>
        <w:jc w:val="center"/>
        <w:outlineLvl w:val="0"/>
        <w:rPr>
          <w:rFonts w:ascii="Times New Roman" w:hAnsi="Times New Roman" w:cs="Times New Roman"/>
          <w:sz w:val="26"/>
          <w:szCs w:val="26"/>
        </w:rPr>
      </w:pPr>
    </w:p>
    <w:p w:rsidR="00085C2F" w:rsidRPr="0025199E" w:rsidRDefault="00085C2F" w:rsidP="00085C2F">
      <w:pPr>
        <w:pStyle w:val="ConsPlusNormal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5199E">
        <w:rPr>
          <w:rFonts w:ascii="Times New Roman" w:hAnsi="Times New Roman" w:cs="Times New Roman"/>
          <w:sz w:val="26"/>
          <w:szCs w:val="26"/>
        </w:rPr>
        <w:t xml:space="preserve">III. Состав, последовательность и сроки выполнения административных процедур, требования к порядку их выполнения, в том числе особенности выполнения </w:t>
      </w:r>
    </w:p>
    <w:p w:rsidR="00085C2F" w:rsidRPr="0025199E" w:rsidRDefault="00085C2F" w:rsidP="00085C2F">
      <w:pPr>
        <w:pStyle w:val="ConsPlusNormal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5199E">
        <w:rPr>
          <w:rFonts w:ascii="Times New Roman" w:hAnsi="Times New Roman" w:cs="Times New Roman"/>
          <w:sz w:val="26"/>
          <w:szCs w:val="26"/>
        </w:rPr>
        <w:t>административных процедур в электронной форме, а также особенности выполнения административных процедур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5199E">
        <w:rPr>
          <w:rFonts w:ascii="Times New Roman" w:hAnsi="Times New Roman" w:cs="Times New Roman"/>
          <w:sz w:val="26"/>
          <w:szCs w:val="26"/>
        </w:rPr>
        <w:t>в многофункциональных центрах</w:t>
      </w:r>
    </w:p>
    <w:p w:rsidR="00085C2F" w:rsidRPr="0025199E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85C2F" w:rsidRPr="0025199E" w:rsidRDefault="00085C2F" w:rsidP="00085C2F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25199E">
        <w:rPr>
          <w:rFonts w:ascii="Times New Roman" w:hAnsi="Times New Roman" w:cs="Times New Roman"/>
          <w:sz w:val="26"/>
          <w:szCs w:val="26"/>
        </w:rPr>
        <w:t>Описание последовательности действий при предоставлении</w:t>
      </w:r>
    </w:p>
    <w:p w:rsidR="00085C2F" w:rsidRPr="0025199E" w:rsidRDefault="00085C2F" w:rsidP="00085C2F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25199E">
        <w:rPr>
          <w:rFonts w:ascii="Times New Roman" w:hAnsi="Times New Roman" w:cs="Times New Roman"/>
          <w:sz w:val="26"/>
          <w:szCs w:val="26"/>
        </w:rPr>
        <w:t>муниципальной услуги</w:t>
      </w:r>
    </w:p>
    <w:p w:rsidR="00085C2F" w:rsidRPr="00085C2F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85C2F" w:rsidRPr="00085C2F" w:rsidRDefault="00085C2F" w:rsidP="00085C2F">
      <w:pPr>
        <w:autoSpaceDE w:val="0"/>
        <w:autoSpaceDN w:val="0"/>
        <w:adjustRightInd w:val="0"/>
        <w:ind w:firstLine="720"/>
        <w:jc w:val="both"/>
        <w:rPr>
          <w:caps w:val="0"/>
          <w:sz w:val="26"/>
          <w:szCs w:val="26"/>
        </w:rPr>
      </w:pPr>
      <w:r w:rsidRPr="00085C2F">
        <w:rPr>
          <w:caps w:val="0"/>
          <w:sz w:val="26"/>
          <w:szCs w:val="26"/>
        </w:rPr>
        <w:t>25. Предоставление муниципальной услуги включает в себя последовательность следующих административных процедур:</w:t>
      </w:r>
    </w:p>
    <w:p w:rsidR="00085C2F" w:rsidRPr="00085C2F" w:rsidRDefault="00085C2F" w:rsidP="00085C2F">
      <w:pPr>
        <w:autoSpaceDE w:val="0"/>
        <w:autoSpaceDN w:val="0"/>
        <w:adjustRightInd w:val="0"/>
        <w:ind w:firstLine="720"/>
        <w:jc w:val="both"/>
        <w:rPr>
          <w:caps w:val="0"/>
          <w:sz w:val="26"/>
          <w:szCs w:val="26"/>
        </w:rPr>
      </w:pPr>
      <w:r w:rsidRPr="00085C2F">
        <w:rPr>
          <w:caps w:val="0"/>
          <w:sz w:val="26"/>
          <w:szCs w:val="26"/>
        </w:rPr>
        <w:lastRenderedPageBreak/>
        <w:t>- прием и регистрация заявления о предоставлении муниципальной услуги                   и приложенных к нему документов;</w:t>
      </w:r>
    </w:p>
    <w:p w:rsidR="00085C2F" w:rsidRPr="00085C2F" w:rsidRDefault="00085C2F" w:rsidP="00085C2F">
      <w:pPr>
        <w:autoSpaceDE w:val="0"/>
        <w:autoSpaceDN w:val="0"/>
        <w:adjustRightInd w:val="0"/>
        <w:ind w:firstLine="720"/>
        <w:jc w:val="both"/>
        <w:rPr>
          <w:caps w:val="0"/>
          <w:sz w:val="26"/>
          <w:szCs w:val="26"/>
        </w:rPr>
      </w:pPr>
      <w:r w:rsidRPr="00085C2F">
        <w:rPr>
          <w:caps w:val="0"/>
          <w:sz w:val="26"/>
          <w:szCs w:val="26"/>
        </w:rPr>
        <w:t>- определение ответственного специалиста, проверка представленных заявителем сведений, рассмотрение заявления;</w:t>
      </w:r>
    </w:p>
    <w:p w:rsidR="00085C2F" w:rsidRPr="00085C2F" w:rsidRDefault="00085C2F" w:rsidP="00085C2F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085C2F">
        <w:rPr>
          <w:rFonts w:ascii="Times New Roman" w:hAnsi="Times New Roman" w:cs="Times New Roman"/>
          <w:sz w:val="26"/>
          <w:szCs w:val="26"/>
        </w:rPr>
        <w:t xml:space="preserve">- </w:t>
      </w:r>
      <w:r w:rsidRPr="00085C2F">
        <w:rPr>
          <w:rFonts w:ascii="Times New Roman" w:eastAsiaTheme="minorHAnsi" w:hAnsi="Times New Roman" w:cs="Times New Roman"/>
          <w:sz w:val="26"/>
          <w:szCs w:val="26"/>
          <w:lang w:eastAsia="en-US"/>
        </w:rPr>
        <w:t>принятие решения по результатам рассмотрения заявления и документов в соответствии с настоящим административным регламентом.</w:t>
      </w:r>
    </w:p>
    <w:p w:rsidR="00085C2F" w:rsidRPr="00085C2F" w:rsidRDefault="00085C2F" w:rsidP="00085C2F">
      <w:pPr>
        <w:autoSpaceDE w:val="0"/>
        <w:autoSpaceDN w:val="0"/>
        <w:adjustRightInd w:val="0"/>
        <w:ind w:firstLine="720"/>
        <w:jc w:val="both"/>
        <w:rPr>
          <w:caps w:val="0"/>
          <w:sz w:val="26"/>
          <w:szCs w:val="26"/>
        </w:rPr>
      </w:pPr>
    </w:p>
    <w:p w:rsidR="00085C2F" w:rsidRPr="00085C2F" w:rsidRDefault="00085C2F" w:rsidP="00085C2F">
      <w:pPr>
        <w:autoSpaceDE w:val="0"/>
        <w:autoSpaceDN w:val="0"/>
        <w:adjustRightInd w:val="0"/>
        <w:ind w:firstLine="720"/>
        <w:jc w:val="center"/>
        <w:rPr>
          <w:caps w:val="0"/>
          <w:sz w:val="26"/>
          <w:szCs w:val="26"/>
        </w:rPr>
      </w:pPr>
      <w:r w:rsidRPr="00085C2F">
        <w:rPr>
          <w:caps w:val="0"/>
          <w:sz w:val="26"/>
          <w:szCs w:val="26"/>
        </w:rPr>
        <w:t>Прием и регистрация заявления о предоставлении</w:t>
      </w:r>
    </w:p>
    <w:p w:rsidR="00085C2F" w:rsidRPr="00085C2F" w:rsidRDefault="00085C2F" w:rsidP="00085C2F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085C2F">
        <w:rPr>
          <w:rFonts w:ascii="Times New Roman" w:hAnsi="Times New Roman" w:cs="Times New Roman"/>
          <w:sz w:val="26"/>
          <w:szCs w:val="26"/>
        </w:rPr>
        <w:t>муниципальной услуги и приложенных к нему документов</w:t>
      </w:r>
    </w:p>
    <w:p w:rsidR="00085C2F" w:rsidRPr="00085C2F" w:rsidRDefault="00085C2F" w:rsidP="00085C2F">
      <w:pPr>
        <w:autoSpaceDE w:val="0"/>
        <w:autoSpaceDN w:val="0"/>
        <w:adjustRightInd w:val="0"/>
        <w:ind w:firstLine="720"/>
        <w:jc w:val="both"/>
        <w:rPr>
          <w:caps w:val="0"/>
          <w:sz w:val="26"/>
          <w:szCs w:val="26"/>
        </w:rPr>
      </w:pPr>
    </w:p>
    <w:p w:rsidR="00085C2F" w:rsidRPr="00FC1888" w:rsidRDefault="00085C2F" w:rsidP="00085C2F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085C2F">
        <w:rPr>
          <w:rFonts w:ascii="Times New Roman" w:hAnsi="Times New Roman" w:cs="Times New Roman"/>
          <w:sz w:val="26"/>
          <w:szCs w:val="26"/>
        </w:rPr>
        <w:t>26. </w:t>
      </w:r>
      <w:r w:rsidRPr="00085C2F">
        <w:rPr>
          <w:rFonts w:ascii="Times New Roman" w:eastAsiaTheme="minorHAnsi" w:hAnsi="Times New Roman" w:cs="Times New Roman"/>
          <w:sz w:val="26"/>
          <w:szCs w:val="26"/>
          <w:lang w:eastAsia="en-US"/>
        </w:rPr>
        <w:t>Основанием для начала административной процедуры является обращение заявителя с комплектом документов для предоставления муниципальной</w:t>
      </w:r>
      <w:r w:rsidRPr="00FC1888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услуги в 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Администрацию города</w:t>
      </w:r>
      <w:r w:rsidRPr="00FC1888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либо в МФЦ лично, либо через уполномоченного представителя.</w:t>
      </w:r>
    </w:p>
    <w:p w:rsidR="00085C2F" w:rsidRPr="00085C2F" w:rsidRDefault="00085C2F" w:rsidP="00085C2F">
      <w:pPr>
        <w:autoSpaceDE w:val="0"/>
        <w:autoSpaceDN w:val="0"/>
        <w:adjustRightInd w:val="0"/>
        <w:ind w:firstLine="540"/>
        <w:jc w:val="both"/>
        <w:rPr>
          <w:rFonts w:eastAsiaTheme="minorHAnsi"/>
          <w:caps w:val="0"/>
          <w:sz w:val="26"/>
          <w:szCs w:val="26"/>
          <w:lang w:eastAsia="en-US"/>
        </w:rPr>
      </w:pPr>
      <w:r w:rsidRPr="00085C2F">
        <w:rPr>
          <w:rFonts w:eastAsiaTheme="minorHAnsi"/>
          <w:caps w:val="0"/>
          <w:sz w:val="26"/>
          <w:szCs w:val="26"/>
          <w:lang w:eastAsia="en-US"/>
        </w:rPr>
        <w:t>В случае представления заявителем комплекта документов для предоставления муниципальной услуги через МФЦ в заявлении о предоставлении муниципальной услуги указывается способ получения документа, принятого по результатам предоставления муниципальной услуги.</w:t>
      </w:r>
    </w:p>
    <w:p w:rsidR="00085C2F" w:rsidRPr="00085C2F" w:rsidRDefault="00085C2F" w:rsidP="00085C2F">
      <w:pPr>
        <w:autoSpaceDE w:val="0"/>
        <w:autoSpaceDN w:val="0"/>
        <w:adjustRightInd w:val="0"/>
        <w:ind w:firstLine="709"/>
        <w:jc w:val="both"/>
        <w:rPr>
          <w:rFonts w:eastAsiaTheme="minorHAnsi"/>
          <w:caps w:val="0"/>
          <w:sz w:val="26"/>
          <w:szCs w:val="26"/>
          <w:lang w:eastAsia="en-US"/>
        </w:rPr>
      </w:pPr>
      <w:r w:rsidRPr="00085C2F">
        <w:rPr>
          <w:rFonts w:eastAsiaTheme="minorHAnsi"/>
          <w:caps w:val="0"/>
          <w:sz w:val="26"/>
          <w:szCs w:val="26"/>
          <w:lang w:eastAsia="en-US"/>
        </w:rPr>
        <w:t>При этом в случае предоставления заявителем документов одновременно в Администрацию города и МФЦ рассматривается заявление, поступившее исполнителю муниципальной услуги ранее.</w:t>
      </w:r>
    </w:p>
    <w:p w:rsidR="00085C2F" w:rsidRPr="00085C2F" w:rsidRDefault="00085C2F" w:rsidP="00085C2F">
      <w:pPr>
        <w:autoSpaceDE w:val="0"/>
        <w:autoSpaceDN w:val="0"/>
        <w:adjustRightInd w:val="0"/>
        <w:ind w:firstLine="709"/>
        <w:jc w:val="both"/>
        <w:rPr>
          <w:rFonts w:eastAsiaTheme="minorHAnsi"/>
          <w:caps w:val="0"/>
          <w:sz w:val="26"/>
          <w:szCs w:val="26"/>
          <w:lang w:eastAsia="en-US"/>
        </w:rPr>
      </w:pPr>
      <w:r w:rsidRPr="00085C2F">
        <w:rPr>
          <w:rFonts w:eastAsiaTheme="minorHAnsi"/>
          <w:caps w:val="0"/>
          <w:sz w:val="26"/>
          <w:szCs w:val="26"/>
          <w:lang w:eastAsia="en-US"/>
        </w:rPr>
        <w:t>Заявление о предоставлении муниципальной услуги регистрируется Администрацией города в установленном порядке.</w:t>
      </w:r>
    </w:p>
    <w:p w:rsidR="00085C2F" w:rsidRPr="00085C2F" w:rsidRDefault="00085C2F" w:rsidP="00085C2F">
      <w:pPr>
        <w:autoSpaceDE w:val="0"/>
        <w:autoSpaceDN w:val="0"/>
        <w:adjustRightInd w:val="0"/>
        <w:ind w:firstLine="709"/>
        <w:jc w:val="both"/>
        <w:rPr>
          <w:caps w:val="0"/>
          <w:sz w:val="26"/>
          <w:szCs w:val="26"/>
        </w:rPr>
      </w:pPr>
      <w:r w:rsidRPr="00085C2F">
        <w:rPr>
          <w:caps w:val="0"/>
          <w:sz w:val="26"/>
          <w:szCs w:val="26"/>
        </w:rPr>
        <w:t xml:space="preserve">Заявления о выдаче </w:t>
      </w:r>
      <w:r w:rsidRPr="00085C2F">
        <w:rPr>
          <w:caps w:val="0"/>
          <w:color w:val="000000" w:themeColor="text1"/>
          <w:sz w:val="26"/>
          <w:szCs w:val="26"/>
        </w:rPr>
        <w:t>разрешения на использование земель или земельных участков, находящихся в муниципальной собственности города Челябинска, без предоставления земельных участков и установления сервитутов, в целях, предусмотренных пунктом 1 статьи 39.34, и пунктом 3 статьи 39.36 Земельного кодекса Российской Федерации,</w:t>
      </w:r>
      <w:r w:rsidRPr="00085C2F">
        <w:rPr>
          <w:caps w:val="0"/>
          <w:sz w:val="26"/>
          <w:szCs w:val="26"/>
        </w:rPr>
        <w:t xml:space="preserve"> направляются на имя Главы города Челябинска.</w:t>
      </w:r>
    </w:p>
    <w:p w:rsidR="00085C2F" w:rsidRPr="00085C2F" w:rsidRDefault="00085C2F" w:rsidP="00085C2F">
      <w:pPr>
        <w:autoSpaceDE w:val="0"/>
        <w:autoSpaceDN w:val="0"/>
        <w:adjustRightInd w:val="0"/>
        <w:ind w:firstLine="709"/>
        <w:jc w:val="both"/>
        <w:rPr>
          <w:caps w:val="0"/>
          <w:sz w:val="26"/>
          <w:szCs w:val="26"/>
        </w:rPr>
      </w:pPr>
      <w:r w:rsidRPr="00085C2F">
        <w:rPr>
          <w:caps w:val="0"/>
          <w:sz w:val="26"/>
          <w:szCs w:val="26"/>
        </w:rPr>
        <w:t>Должностным лицом, ответственным за выполнение административной процедуры, является специалист сектора по работе с корреспонденцией Управления делами Администрации города Челябинска.</w:t>
      </w:r>
    </w:p>
    <w:p w:rsidR="00085C2F" w:rsidRPr="00085C2F" w:rsidRDefault="00085C2F" w:rsidP="00085C2F">
      <w:pPr>
        <w:autoSpaceDE w:val="0"/>
        <w:autoSpaceDN w:val="0"/>
        <w:adjustRightInd w:val="0"/>
        <w:ind w:firstLine="709"/>
        <w:jc w:val="both"/>
        <w:rPr>
          <w:caps w:val="0"/>
          <w:color w:val="000000" w:themeColor="text1"/>
          <w:sz w:val="26"/>
          <w:szCs w:val="26"/>
        </w:rPr>
      </w:pPr>
      <w:r w:rsidRPr="00085C2F">
        <w:rPr>
          <w:caps w:val="0"/>
          <w:sz w:val="26"/>
          <w:szCs w:val="26"/>
        </w:rPr>
        <w:t xml:space="preserve">Прием заявления и приложенных к нему документов для предоставления </w:t>
      </w:r>
      <w:r w:rsidRPr="00085C2F">
        <w:rPr>
          <w:caps w:val="0"/>
          <w:color w:val="000000" w:themeColor="text1"/>
          <w:sz w:val="26"/>
          <w:szCs w:val="26"/>
        </w:rPr>
        <w:t xml:space="preserve">муниципальной услуги осуществляется специалистом </w:t>
      </w:r>
      <w:r w:rsidRPr="00085C2F">
        <w:rPr>
          <w:caps w:val="0"/>
          <w:sz w:val="26"/>
          <w:szCs w:val="26"/>
        </w:rPr>
        <w:t>сектора по работе                               с корреспонденцией Управления делами Администрации города Челябинска</w:t>
      </w:r>
      <w:r w:rsidRPr="00085C2F">
        <w:rPr>
          <w:caps w:val="0"/>
          <w:color w:val="000000" w:themeColor="text1"/>
          <w:sz w:val="26"/>
          <w:szCs w:val="26"/>
        </w:rPr>
        <w:t xml:space="preserve"> в дни              и часы приема, указанные в подпункте 1 пункта 9 настоящего административного регламента.</w:t>
      </w:r>
    </w:p>
    <w:p w:rsidR="00085C2F" w:rsidRPr="00085C2F" w:rsidRDefault="00085C2F" w:rsidP="00085C2F">
      <w:pPr>
        <w:autoSpaceDE w:val="0"/>
        <w:autoSpaceDN w:val="0"/>
        <w:adjustRightInd w:val="0"/>
        <w:ind w:firstLine="709"/>
        <w:jc w:val="both"/>
        <w:rPr>
          <w:caps w:val="0"/>
          <w:color w:val="000000" w:themeColor="text1"/>
          <w:sz w:val="26"/>
          <w:szCs w:val="26"/>
        </w:rPr>
      </w:pPr>
      <w:r w:rsidRPr="00085C2F">
        <w:rPr>
          <w:caps w:val="0"/>
          <w:color w:val="000000" w:themeColor="text1"/>
          <w:sz w:val="26"/>
          <w:szCs w:val="26"/>
        </w:rPr>
        <w:t>Результатом выполнения административной процедуры является регистрация заявления и приложенных к нему документов в электронной базе данных по приему документов, присвоение ему регистрационного номера и даты.</w:t>
      </w:r>
    </w:p>
    <w:p w:rsidR="00085C2F" w:rsidRPr="00085C2F" w:rsidRDefault="00085C2F" w:rsidP="00085C2F">
      <w:pPr>
        <w:autoSpaceDE w:val="0"/>
        <w:autoSpaceDN w:val="0"/>
        <w:adjustRightInd w:val="0"/>
        <w:ind w:firstLine="709"/>
        <w:jc w:val="both"/>
        <w:rPr>
          <w:caps w:val="0"/>
          <w:color w:val="000000" w:themeColor="text1"/>
          <w:sz w:val="26"/>
          <w:szCs w:val="26"/>
        </w:rPr>
      </w:pPr>
      <w:r w:rsidRPr="00085C2F">
        <w:rPr>
          <w:caps w:val="0"/>
          <w:color w:val="000000" w:themeColor="text1"/>
          <w:sz w:val="26"/>
          <w:szCs w:val="26"/>
        </w:rPr>
        <w:t xml:space="preserve">Максимальный срок выполнения административной процедуры –                                1 календарный день. </w:t>
      </w:r>
    </w:p>
    <w:p w:rsidR="00085C2F" w:rsidRPr="00085C2F" w:rsidRDefault="00085C2F" w:rsidP="00085C2F">
      <w:pPr>
        <w:autoSpaceDE w:val="0"/>
        <w:autoSpaceDN w:val="0"/>
        <w:adjustRightInd w:val="0"/>
        <w:ind w:firstLine="709"/>
        <w:jc w:val="both"/>
        <w:rPr>
          <w:caps w:val="0"/>
          <w:sz w:val="26"/>
          <w:szCs w:val="26"/>
        </w:rPr>
      </w:pPr>
      <w:r w:rsidRPr="00085C2F">
        <w:rPr>
          <w:caps w:val="0"/>
          <w:color w:val="000000" w:themeColor="text1"/>
          <w:sz w:val="26"/>
          <w:szCs w:val="26"/>
        </w:rPr>
        <w:t>26.1 В течение 2 календарных дней с момента принятия документов в секторе</w:t>
      </w:r>
      <w:r w:rsidRPr="00085C2F">
        <w:rPr>
          <w:caps w:val="0"/>
          <w:sz w:val="26"/>
          <w:szCs w:val="26"/>
        </w:rPr>
        <w:t xml:space="preserve"> по работе с корреспонденцией Управления делами Администрации города Челябинска документы передаются на регистрацию в ГУАиГ.</w:t>
      </w:r>
    </w:p>
    <w:p w:rsidR="00085C2F" w:rsidRPr="00085C2F" w:rsidRDefault="00085C2F" w:rsidP="00085C2F">
      <w:pPr>
        <w:autoSpaceDE w:val="0"/>
        <w:autoSpaceDN w:val="0"/>
        <w:adjustRightInd w:val="0"/>
        <w:ind w:firstLine="709"/>
        <w:jc w:val="both"/>
        <w:rPr>
          <w:rFonts w:eastAsiaTheme="minorHAnsi"/>
          <w:caps w:val="0"/>
          <w:sz w:val="26"/>
          <w:szCs w:val="26"/>
          <w:lang w:eastAsia="en-US"/>
        </w:rPr>
      </w:pPr>
      <w:r w:rsidRPr="00085C2F">
        <w:rPr>
          <w:rFonts w:eastAsiaTheme="minorHAnsi"/>
          <w:caps w:val="0"/>
          <w:sz w:val="26"/>
          <w:szCs w:val="26"/>
          <w:lang w:eastAsia="en-US"/>
        </w:rPr>
        <w:t>Заявление о предоставлении муниципальной услуги регистрируется ГУАиГ             в установленном порядке.</w:t>
      </w:r>
    </w:p>
    <w:p w:rsidR="00085C2F" w:rsidRPr="00085C2F" w:rsidRDefault="00085C2F" w:rsidP="00085C2F">
      <w:pPr>
        <w:autoSpaceDE w:val="0"/>
        <w:autoSpaceDN w:val="0"/>
        <w:adjustRightInd w:val="0"/>
        <w:ind w:firstLine="709"/>
        <w:jc w:val="both"/>
        <w:rPr>
          <w:caps w:val="0"/>
          <w:color w:val="000000" w:themeColor="text1"/>
          <w:sz w:val="26"/>
          <w:szCs w:val="26"/>
        </w:rPr>
      </w:pPr>
      <w:r w:rsidRPr="00085C2F">
        <w:rPr>
          <w:caps w:val="0"/>
          <w:color w:val="000000" w:themeColor="text1"/>
          <w:sz w:val="26"/>
          <w:szCs w:val="26"/>
        </w:rPr>
        <w:lastRenderedPageBreak/>
        <w:t>Результатом выполнения административной процедуры является регистрация заявления и приложенных к нему документов в электронной базе данных по приему документов, присвоение ему регистрационного номера и даты.</w:t>
      </w:r>
    </w:p>
    <w:p w:rsidR="00085C2F" w:rsidRPr="00085C2F" w:rsidRDefault="00085C2F" w:rsidP="00085C2F">
      <w:pPr>
        <w:autoSpaceDE w:val="0"/>
        <w:autoSpaceDN w:val="0"/>
        <w:adjustRightInd w:val="0"/>
        <w:ind w:firstLine="709"/>
        <w:jc w:val="both"/>
        <w:rPr>
          <w:caps w:val="0"/>
          <w:color w:val="000000" w:themeColor="text1"/>
          <w:sz w:val="26"/>
          <w:szCs w:val="26"/>
        </w:rPr>
      </w:pPr>
      <w:r w:rsidRPr="00085C2F">
        <w:rPr>
          <w:caps w:val="0"/>
          <w:color w:val="000000" w:themeColor="text1"/>
          <w:sz w:val="26"/>
          <w:szCs w:val="26"/>
        </w:rPr>
        <w:t xml:space="preserve">Максимальный срок выполнения административной процедуры –                                1 календарный день. </w:t>
      </w:r>
    </w:p>
    <w:p w:rsidR="00085C2F" w:rsidRPr="00085C2F" w:rsidRDefault="00085C2F" w:rsidP="00085C2F">
      <w:pPr>
        <w:autoSpaceDE w:val="0"/>
        <w:autoSpaceDN w:val="0"/>
        <w:adjustRightInd w:val="0"/>
        <w:ind w:firstLine="709"/>
        <w:jc w:val="both"/>
        <w:rPr>
          <w:caps w:val="0"/>
          <w:sz w:val="26"/>
          <w:szCs w:val="26"/>
        </w:rPr>
      </w:pPr>
    </w:p>
    <w:p w:rsidR="00085C2F" w:rsidRPr="00085C2F" w:rsidRDefault="00085C2F" w:rsidP="00085C2F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85C2F">
        <w:rPr>
          <w:rFonts w:ascii="Times New Roman" w:hAnsi="Times New Roman" w:cs="Times New Roman"/>
          <w:color w:val="000000" w:themeColor="text1"/>
          <w:sz w:val="26"/>
          <w:szCs w:val="26"/>
        </w:rPr>
        <w:t>Определение ответственного специалиста,</w:t>
      </w:r>
    </w:p>
    <w:p w:rsidR="00085C2F" w:rsidRPr="00085C2F" w:rsidRDefault="00085C2F" w:rsidP="00085C2F">
      <w:pPr>
        <w:pStyle w:val="ConsPlusNormal"/>
        <w:ind w:firstLine="709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85C2F">
        <w:rPr>
          <w:rFonts w:ascii="Times New Roman" w:hAnsi="Times New Roman" w:cs="Times New Roman"/>
          <w:color w:val="000000" w:themeColor="text1"/>
          <w:sz w:val="26"/>
          <w:szCs w:val="26"/>
        </w:rPr>
        <w:t>проверка представленных заявителем сведений, рассмотрение заявления</w:t>
      </w:r>
    </w:p>
    <w:p w:rsidR="00085C2F" w:rsidRPr="00085C2F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085C2F" w:rsidRPr="00085C2F" w:rsidRDefault="00085C2F" w:rsidP="00085C2F">
      <w:pPr>
        <w:autoSpaceDE w:val="0"/>
        <w:autoSpaceDN w:val="0"/>
        <w:adjustRightInd w:val="0"/>
        <w:ind w:firstLine="720"/>
        <w:jc w:val="both"/>
        <w:rPr>
          <w:caps w:val="0"/>
          <w:sz w:val="26"/>
          <w:szCs w:val="26"/>
        </w:rPr>
      </w:pPr>
      <w:r w:rsidRPr="00085C2F">
        <w:rPr>
          <w:caps w:val="0"/>
          <w:sz w:val="26"/>
          <w:szCs w:val="26"/>
        </w:rPr>
        <w:t>27. Основанием для начала административной процедуры является поступление в соответствующий отдел ГУАиГ документов с резолюцией начальника ГУАиГ, требующих проверки полноты и достоверности, указанных в них сведений, после чего начальником структурного подразделения ГУАиГ назначается ответственный специалист.</w:t>
      </w:r>
    </w:p>
    <w:p w:rsidR="00085C2F" w:rsidRPr="00085C2F" w:rsidRDefault="00085C2F" w:rsidP="00085C2F">
      <w:pPr>
        <w:autoSpaceDE w:val="0"/>
        <w:autoSpaceDN w:val="0"/>
        <w:adjustRightInd w:val="0"/>
        <w:ind w:firstLine="720"/>
        <w:jc w:val="both"/>
        <w:rPr>
          <w:caps w:val="0"/>
          <w:sz w:val="26"/>
          <w:szCs w:val="26"/>
        </w:rPr>
      </w:pPr>
      <w:r w:rsidRPr="00085C2F">
        <w:rPr>
          <w:caps w:val="0"/>
          <w:sz w:val="26"/>
          <w:szCs w:val="26"/>
        </w:rPr>
        <w:t>Ответственный специалист изучает документы, осуществляет проверку представленных документов и сведений, обеспечивает объективное, всестороннее             и своевременное рассмотрение заявления, в том числе с участием заявителя, в течение 5 календарных дней с даты регистрации заявления осуществляет подготовку                      и направление необходимых межведомственных запросов.</w:t>
      </w:r>
    </w:p>
    <w:p w:rsidR="00085C2F" w:rsidRPr="00085C2F" w:rsidRDefault="00085C2F" w:rsidP="00085C2F">
      <w:pPr>
        <w:autoSpaceDE w:val="0"/>
        <w:autoSpaceDN w:val="0"/>
        <w:adjustRightInd w:val="0"/>
        <w:ind w:firstLine="720"/>
        <w:jc w:val="both"/>
        <w:rPr>
          <w:caps w:val="0"/>
          <w:color w:val="000000" w:themeColor="text1"/>
          <w:sz w:val="26"/>
          <w:szCs w:val="26"/>
        </w:rPr>
      </w:pPr>
      <w:r w:rsidRPr="00085C2F">
        <w:rPr>
          <w:caps w:val="0"/>
          <w:sz w:val="26"/>
          <w:szCs w:val="26"/>
        </w:rPr>
        <w:t xml:space="preserve">На основании письменного заявления в течение 5 календарных дней со дня приема и регистрации заявления для предоставления муниципальной услуги заявитель вправе приобщить недостающие </w:t>
      </w:r>
      <w:r w:rsidRPr="00085C2F">
        <w:rPr>
          <w:caps w:val="0"/>
          <w:color w:val="000000" w:themeColor="text1"/>
          <w:sz w:val="26"/>
          <w:szCs w:val="26"/>
        </w:rPr>
        <w:t>документы, необходимые                           для предоставления муниципальной услуги в соответствии с пунктами 14, 15 настоящего административного регламента.</w:t>
      </w:r>
    </w:p>
    <w:p w:rsidR="00085C2F" w:rsidRPr="00085C2F" w:rsidRDefault="00085C2F" w:rsidP="00085C2F">
      <w:pPr>
        <w:autoSpaceDE w:val="0"/>
        <w:autoSpaceDN w:val="0"/>
        <w:adjustRightInd w:val="0"/>
        <w:ind w:firstLine="720"/>
        <w:jc w:val="both"/>
        <w:rPr>
          <w:caps w:val="0"/>
          <w:sz w:val="26"/>
          <w:szCs w:val="26"/>
        </w:rPr>
      </w:pPr>
      <w:r w:rsidRPr="00085C2F">
        <w:rPr>
          <w:caps w:val="0"/>
          <w:sz w:val="26"/>
          <w:szCs w:val="26"/>
        </w:rPr>
        <w:t>28. Заявление о предоставлении муниципальной услуги подлежит рассмотрению в сроки указанные в пункте 11 настоящего административного регламента.</w:t>
      </w:r>
    </w:p>
    <w:p w:rsidR="00085C2F" w:rsidRPr="00085C2F" w:rsidRDefault="00085C2F" w:rsidP="00085C2F">
      <w:pPr>
        <w:autoSpaceDE w:val="0"/>
        <w:autoSpaceDN w:val="0"/>
        <w:adjustRightInd w:val="0"/>
        <w:ind w:firstLine="720"/>
        <w:jc w:val="both"/>
        <w:rPr>
          <w:caps w:val="0"/>
          <w:sz w:val="26"/>
          <w:szCs w:val="26"/>
        </w:rPr>
      </w:pPr>
      <w:r w:rsidRPr="00085C2F">
        <w:rPr>
          <w:caps w:val="0"/>
          <w:sz w:val="26"/>
          <w:szCs w:val="26"/>
        </w:rPr>
        <w:t>29. Заявление не может быть оставлено без рассмотрения или рассмотрено             с нарушением срока по причине продолжительного отсутствия (отпуск, командировка, болезнь и так далее) или увольнения ответственного специалиста.                В указанных случаях ответственный специалист обязан передать все имеющиеся                у него на исполнении заявления на рассмотрение другому специалисту ГУАиГ.</w:t>
      </w:r>
    </w:p>
    <w:p w:rsidR="00085C2F" w:rsidRPr="00085C2F" w:rsidRDefault="00085C2F" w:rsidP="00085C2F">
      <w:pPr>
        <w:autoSpaceDE w:val="0"/>
        <w:autoSpaceDN w:val="0"/>
        <w:adjustRightInd w:val="0"/>
        <w:ind w:firstLine="720"/>
        <w:jc w:val="both"/>
        <w:rPr>
          <w:caps w:val="0"/>
          <w:sz w:val="26"/>
          <w:szCs w:val="26"/>
        </w:rPr>
      </w:pPr>
      <w:r w:rsidRPr="00085C2F">
        <w:rPr>
          <w:caps w:val="0"/>
          <w:sz w:val="26"/>
          <w:szCs w:val="26"/>
        </w:rPr>
        <w:t>При рассмотрении заявления и представленных документов ответственные специалисты ГУАиГ вправе осуществлять проверку сведений, представленных заявителем, которые имеют юридическое значение для принятия решения                          по результатам рассмотрения заявления и приложенных к нему документов.</w:t>
      </w:r>
    </w:p>
    <w:p w:rsidR="00085C2F" w:rsidRPr="00085C2F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5C2F">
        <w:rPr>
          <w:rFonts w:ascii="Times New Roman" w:hAnsi="Times New Roman" w:cs="Times New Roman"/>
          <w:sz w:val="26"/>
          <w:szCs w:val="26"/>
        </w:rPr>
        <w:t>Ответственный специалист ГУАиГ:</w:t>
      </w:r>
    </w:p>
    <w:p w:rsidR="00085C2F" w:rsidRPr="00085C2F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5C2F">
        <w:rPr>
          <w:rFonts w:ascii="Times New Roman" w:hAnsi="Times New Roman" w:cs="Times New Roman"/>
          <w:sz w:val="26"/>
          <w:szCs w:val="26"/>
        </w:rPr>
        <w:t>- устанавливает предмет обращения;</w:t>
      </w:r>
    </w:p>
    <w:p w:rsidR="00085C2F" w:rsidRPr="00085C2F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85C2F">
        <w:rPr>
          <w:rFonts w:ascii="Times New Roman" w:hAnsi="Times New Roman" w:cs="Times New Roman"/>
          <w:sz w:val="26"/>
          <w:szCs w:val="26"/>
        </w:rPr>
        <w:t xml:space="preserve">- проверяет полномочия представителя заявителя действовать от его имени                 (в случае </w:t>
      </w:r>
      <w:r w:rsidRPr="00085C2F">
        <w:rPr>
          <w:rFonts w:ascii="Times New Roman" w:hAnsi="Times New Roman" w:cs="Times New Roman"/>
          <w:color w:val="000000" w:themeColor="text1"/>
          <w:sz w:val="26"/>
          <w:szCs w:val="26"/>
        </w:rPr>
        <w:t>обращения представителя заявителя);</w:t>
      </w:r>
    </w:p>
    <w:p w:rsidR="00085C2F" w:rsidRPr="00085C2F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85C2F">
        <w:rPr>
          <w:rFonts w:ascii="Times New Roman" w:hAnsi="Times New Roman" w:cs="Times New Roman"/>
          <w:color w:val="000000" w:themeColor="text1"/>
          <w:sz w:val="26"/>
          <w:szCs w:val="26"/>
        </w:rPr>
        <w:t>- проверяет правильность заполнения заявления;</w:t>
      </w:r>
    </w:p>
    <w:p w:rsidR="00085C2F" w:rsidRPr="00085C2F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85C2F">
        <w:rPr>
          <w:rFonts w:ascii="Times New Roman" w:hAnsi="Times New Roman" w:cs="Times New Roman"/>
          <w:color w:val="000000" w:themeColor="text1"/>
          <w:sz w:val="26"/>
          <w:szCs w:val="26"/>
        </w:rPr>
        <w:t>- проверяет комплектность представленных заявителем документов;</w:t>
      </w:r>
    </w:p>
    <w:p w:rsidR="00085C2F" w:rsidRPr="00085C2F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85C2F">
        <w:rPr>
          <w:rFonts w:ascii="Times New Roman" w:hAnsi="Times New Roman" w:cs="Times New Roman"/>
          <w:color w:val="000000" w:themeColor="text1"/>
          <w:sz w:val="26"/>
          <w:szCs w:val="26"/>
        </w:rPr>
        <w:t>- проверяет соответствие представленных документов установленным требованиям действующего законодательства.</w:t>
      </w:r>
    </w:p>
    <w:p w:rsidR="00085C2F" w:rsidRPr="00085C2F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5C2F">
        <w:rPr>
          <w:rFonts w:ascii="Times New Roman" w:hAnsi="Times New Roman" w:cs="Times New Roman"/>
          <w:sz w:val="26"/>
          <w:szCs w:val="26"/>
        </w:rPr>
        <w:t xml:space="preserve">При отсутствии каких-либо документов, предусмотренных пунктами 14, 15 настоящего административного регламента, обязанность по предоставлению которых возложена на заявителя, ответственный специалист ГУАиГ уведомляет заявителя в письменной форме на бумажном носителе либо в форме электронного документа о </w:t>
      </w:r>
      <w:r w:rsidRPr="00085C2F">
        <w:rPr>
          <w:rFonts w:ascii="Times New Roman" w:hAnsi="Times New Roman" w:cs="Times New Roman"/>
          <w:sz w:val="26"/>
          <w:szCs w:val="26"/>
        </w:rPr>
        <w:lastRenderedPageBreak/>
        <w:t>наличии препятствий для предоставления муниципальной услуги с разъяснением содержания выявленных недостатков представленных документов и предлагает принять меры по их устранению.</w:t>
      </w:r>
    </w:p>
    <w:p w:rsidR="00085C2F" w:rsidRPr="00085C2F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5C2F">
        <w:rPr>
          <w:rFonts w:ascii="Times New Roman" w:hAnsi="Times New Roman" w:cs="Times New Roman"/>
          <w:sz w:val="26"/>
          <w:szCs w:val="26"/>
        </w:rPr>
        <w:t>Заявитель (представитель заявителя) при установлении фактов отсутствия каких-либо документов из указанных в пунктах 14, 15 административного регламента может представить недостающие документы до истечения сроков предоставления муниципальной услуги, установленных пунктом 11 настоящего административного регламента. В таком случае недостающие документы дополнительно предоставляются в отдел по работе с корреспонденцией ГУАиГ либо непосредственно ответственному специалисту.</w:t>
      </w:r>
    </w:p>
    <w:p w:rsidR="00085C2F" w:rsidRPr="00085C2F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85C2F">
        <w:rPr>
          <w:rFonts w:ascii="Times New Roman" w:hAnsi="Times New Roman" w:cs="Times New Roman"/>
          <w:sz w:val="26"/>
          <w:szCs w:val="26"/>
        </w:rPr>
        <w:t>Ответственный специалист рассматривает представленные документы                         на наличие оснований для отказа в представлении муниципальной услуги.</w:t>
      </w:r>
    </w:p>
    <w:p w:rsidR="00085C2F" w:rsidRPr="00085C2F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085C2F" w:rsidRPr="00085C2F" w:rsidRDefault="00085C2F" w:rsidP="00085C2F">
      <w:pPr>
        <w:autoSpaceDE w:val="0"/>
        <w:autoSpaceDN w:val="0"/>
        <w:adjustRightInd w:val="0"/>
        <w:ind w:firstLine="709"/>
        <w:jc w:val="center"/>
        <w:rPr>
          <w:rFonts w:eastAsiaTheme="minorHAnsi"/>
          <w:caps w:val="0"/>
          <w:sz w:val="26"/>
          <w:szCs w:val="26"/>
          <w:lang w:eastAsia="en-US"/>
        </w:rPr>
      </w:pPr>
      <w:r w:rsidRPr="00085C2F">
        <w:rPr>
          <w:rFonts w:eastAsiaTheme="minorHAnsi"/>
          <w:caps w:val="0"/>
          <w:sz w:val="26"/>
          <w:szCs w:val="26"/>
          <w:lang w:eastAsia="en-US"/>
        </w:rPr>
        <w:t>Принятие решения по результатам рассмотрения заявления и документов</w:t>
      </w:r>
    </w:p>
    <w:p w:rsidR="00085C2F" w:rsidRPr="00085C2F" w:rsidRDefault="00085C2F" w:rsidP="00085C2F">
      <w:pPr>
        <w:autoSpaceDE w:val="0"/>
        <w:autoSpaceDN w:val="0"/>
        <w:adjustRightInd w:val="0"/>
        <w:ind w:firstLine="709"/>
        <w:jc w:val="center"/>
        <w:rPr>
          <w:rFonts w:eastAsiaTheme="minorHAnsi"/>
          <w:caps w:val="0"/>
          <w:sz w:val="26"/>
          <w:szCs w:val="26"/>
          <w:lang w:eastAsia="en-US"/>
        </w:rPr>
      </w:pPr>
      <w:r w:rsidRPr="00085C2F">
        <w:rPr>
          <w:rFonts w:eastAsiaTheme="minorHAnsi"/>
          <w:caps w:val="0"/>
          <w:sz w:val="26"/>
          <w:szCs w:val="26"/>
          <w:lang w:eastAsia="en-US"/>
        </w:rPr>
        <w:t>в соответствии с настоящим административным регламентом;</w:t>
      </w:r>
    </w:p>
    <w:p w:rsidR="00085C2F" w:rsidRPr="00085C2F" w:rsidRDefault="00085C2F" w:rsidP="00085C2F">
      <w:pPr>
        <w:autoSpaceDE w:val="0"/>
        <w:autoSpaceDN w:val="0"/>
        <w:adjustRightInd w:val="0"/>
        <w:ind w:firstLine="720"/>
        <w:jc w:val="center"/>
        <w:rPr>
          <w:caps w:val="0"/>
          <w:color w:val="000000" w:themeColor="text1"/>
          <w:sz w:val="26"/>
          <w:szCs w:val="26"/>
        </w:rPr>
      </w:pPr>
    </w:p>
    <w:p w:rsidR="00085C2F" w:rsidRPr="00085C2F" w:rsidRDefault="00085C2F" w:rsidP="00085C2F">
      <w:pPr>
        <w:pStyle w:val="ConsPlusNormal"/>
        <w:spacing w:line="280" w:lineRule="exact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085C2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30. </w:t>
      </w:r>
      <w:r w:rsidRPr="00085C2F">
        <w:rPr>
          <w:rFonts w:ascii="Times New Roman" w:eastAsiaTheme="minorHAnsi" w:hAnsi="Times New Roman" w:cs="Times New Roman"/>
          <w:sz w:val="26"/>
          <w:szCs w:val="26"/>
          <w:lang w:eastAsia="en-US"/>
        </w:rPr>
        <w:t>По результатам рассмотрения заявления и документов, представленных заявителем, ответственный специалист ГУАиГ осуществляет подготовку:</w:t>
      </w:r>
    </w:p>
    <w:p w:rsidR="00085C2F" w:rsidRPr="00085C2F" w:rsidRDefault="00085C2F" w:rsidP="00085C2F">
      <w:pPr>
        <w:pStyle w:val="ConsPlusNormal"/>
        <w:spacing w:line="280" w:lineRule="exact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085C2F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- проекта разрешения </w:t>
      </w:r>
      <w:r w:rsidRPr="00085C2F">
        <w:rPr>
          <w:rFonts w:ascii="Times New Roman" w:hAnsi="Times New Roman" w:cs="Times New Roman"/>
          <w:sz w:val="26"/>
          <w:szCs w:val="26"/>
        </w:rPr>
        <w:t>на использование земель или земельных участков, находящихся в муниципальной собственности города Челябинска, без предоставления земельных участков и установления сервитутов, в целях, предусмотренных пунктом 1 статьи 39.34, и пунктом 3 статьи 39.36 Земельного кодекса Российской Федерации;</w:t>
      </w:r>
    </w:p>
    <w:p w:rsidR="00085C2F" w:rsidRPr="00085C2F" w:rsidRDefault="00085C2F" w:rsidP="00085C2F">
      <w:pPr>
        <w:pStyle w:val="ConsPlusNormal"/>
        <w:spacing w:line="280" w:lineRule="exact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085C2F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- </w:t>
      </w:r>
      <w:r w:rsidRPr="00085C2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письменного уведомления об отказе в выдаче </w:t>
      </w:r>
      <w:r w:rsidRPr="00085C2F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разрешения </w:t>
      </w:r>
      <w:r w:rsidRPr="00085C2F">
        <w:rPr>
          <w:rFonts w:ascii="Times New Roman" w:hAnsi="Times New Roman" w:cs="Times New Roman"/>
          <w:sz w:val="26"/>
          <w:szCs w:val="26"/>
        </w:rPr>
        <w:t>на использование земель или земельных участков, находящихся в муниципальной собственности города Челябинска, без предоставления земельных участков и установления сервитутов, в целях, предусмотренных пунктом 1 статьи 39.34, и пунктом 3 статьи 39.36 Земельного кодекса Российской Федерации</w:t>
      </w:r>
      <w:r w:rsidRPr="00085C2F">
        <w:rPr>
          <w:rFonts w:ascii="Times New Roman" w:hAnsi="Times New Roman" w:cs="Times New Roman"/>
          <w:color w:val="000000" w:themeColor="text1"/>
          <w:sz w:val="26"/>
          <w:szCs w:val="26"/>
        </w:rPr>
        <w:t>, по основаниям, установленным пунктом 19 настоящего административного регламента.</w:t>
      </w:r>
    </w:p>
    <w:p w:rsidR="00085C2F" w:rsidRPr="00085C2F" w:rsidRDefault="00085C2F" w:rsidP="00085C2F">
      <w:pPr>
        <w:pStyle w:val="ConsPlusNormal"/>
        <w:spacing w:line="280" w:lineRule="exact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85C2F">
        <w:rPr>
          <w:rFonts w:ascii="Times New Roman" w:hAnsi="Times New Roman" w:cs="Times New Roman"/>
          <w:color w:val="000000" w:themeColor="text1"/>
          <w:sz w:val="26"/>
          <w:szCs w:val="26"/>
        </w:rPr>
        <w:t>Письменное уведомление об отказе в предоставлении муниципальной услуги должно содержать причины, послужившие основанием для отказа.</w:t>
      </w:r>
    </w:p>
    <w:p w:rsidR="00085C2F" w:rsidRPr="00085C2F" w:rsidRDefault="00085C2F" w:rsidP="00085C2F">
      <w:pPr>
        <w:autoSpaceDE w:val="0"/>
        <w:autoSpaceDN w:val="0"/>
        <w:adjustRightInd w:val="0"/>
        <w:spacing w:line="280" w:lineRule="exact"/>
        <w:ind w:firstLine="720"/>
        <w:jc w:val="both"/>
        <w:rPr>
          <w:caps w:val="0"/>
          <w:sz w:val="26"/>
          <w:szCs w:val="26"/>
        </w:rPr>
      </w:pPr>
      <w:r w:rsidRPr="00085C2F">
        <w:rPr>
          <w:caps w:val="0"/>
          <w:sz w:val="26"/>
          <w:szCs w:val="26"/>
        </w:rPr>
        <w:t>Максимальный срок выполнения административной процедуры –                       14 календарных дней.</w:t>
      </w:r>
    </w:p>
    <w:p w:rsidR="00085C2F" w:rsidRPr="00085C2F" w:rsidRDefault="00085C2F" w:rsidP="00085C2F">
      <w:pPr>
        <w:pStyle w:val="ConsPlusNormal"/>
        <w:spacing w:line="280" w:lineRule="exact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85C2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31. В течение 2 календарных дней, после подготовки и согласования ГУАиГ </w:t>
      </w:r>
      <w:r w:rsidRPr="00085C2F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проекта разрешения либо письменного уведомления об отказе в выдаче разрешения </w:t>
      </w:r>
      <w:r w:rsidRPr="00085C2F">
        <w:rPr>
          <w:rFonts w:ascii="Times New Roman" w:hAnsi="Times New Roman" w:cs="Times New Roman"/>
          <w:sz w:val="26"/>
          <w:szCs w:val="26"/>
        </w:rPr>
        <w:t xml:space="preserve">на использование земель или земельных участков, находящихся в муниципальной собственности города Челябинска, без предоставления земельных участков и установления сервитутов, в целях, предусмотренных пунктом 1 статьи 39.34, и пунктом 3 статьи 39.36 Земельного кодекса Российской Федерации указанные документы </w:t>
      </w:r>
      <w:r w:rsidRPr="00085C2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направляется на согласование в </w:t>
      </w:r>
      <w:r w:rsidRPr="00085C2F">
        <w:rPr>
          <w:rFonts w:ascii="Times New Roman" w:hAnsi="Times New Roman" w:cs="Times New Roman"/>
          <w:sz w:val="26"/>
          <w:szCs w:val="26"/>
        </w:rPr>
        <w:t>КУИиЗО</w:t>
      </w:r>
      <w:r w:rsidRPr="00085C2F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085C2F" w:rsidRPr="00085C2F" w:rsidRDefault="00085C2F" w:rsidP="00085C2F">
      <w:pPr>
        <w:autoSpaceDE w:val="0"/>
        <w:autoSpaceDN w:val="0"/>
        <w:adjustRightInd w:val="0"/>
        <w:spacing w:line="280" w:lineRule="exact"/>
        <w:ind w:firstLine="720"/>
        <w:jc w:val="both"/>
        <w:rPr>
          <w:caps w:val="0"/>
          <w:color w:val="000000" w:themeColor="text1"/>
          <w:sz w:val="26"/>
          <w:szCs w:val="26"/>
        </w:rPr>
      </w:pPr>
      <w:r w:rsidRPr="00085C2F">
        <w:rPr>
          <w:caps w:val="0"/>
          <w:color w:val="000000" w:themeColor="text1"/>
          <w:sz w:val="26"/>
          <w:szCs w:val="26"/>
        </w:rPr>
        <w:t xml:space="preserve">Специалист общего отдела КУИиЗО фиксирует получение документов путем внесения регистрационной записи в электронную базу данных учета входящих документов, в установленном порядке. </w:t>
      </w:r>
    </w:p>
    <w:p w:rsidR="00085C2F" w:rsidRPr="00085C2F" w:rsidRDefault="00085C2F" w:rsidP="00085C2F">
      <w:pPr>
        <w:autoSpaceDE w:val="0"/>
        <w:autoSpaceDN w:val="0"/>
        <w:adjustRightInd w:val="0"/>
        <w:spacing w:line="280" w:lineRule="exact"/>
        <w:ind w:firstLine="720"/>
        <w:jc w:val="both"/>
        <w:rPr>
          <w:caps w:val="0"/>
          <w:color w:val="000000" w:themeColor="text1"/>
          <w:sz w:val="26"/>
          <w:szCs w:val="26"/>
        </w:rPr>
      </w:pPr>
      <w:r w:rsidRPr="00085C2F">
        <w:rPr>
          <w:caps w:val="0"/>
          <w:color w:val="000000" w:themeColor="text1"/>
          <w:sz w:val="26"/>
          <w:szCs w:val="26"/>
        </w:rPr>
        <w:t>Результатом выполнения административной процедуры является регистрация поступивших документов в электронной базе данных по приему документов, присвоение регистрационного номера и даты.</w:t>
      </w:r>
    </w:p>
    <w:p w:rsidR="00085C2F" w:rsidRPr="00085C2F" w:rsidRDefault="00085C2F" w:rsidP="00085C2F">
      <w:pPr>
        <w:autoSpaceDE w:val="0"/>
        <w:autoSpaceDN w:val="0"/>
        <w:adjustRightInd w:val="0"/>
        <w:spacing w:line="280" w:lineRule="exact"/>
        <w:ind w:firstLine="720"/>
        <w:jc w:val="both"/>
        <w:rPr>
          <w:caps w:val="0"/>
          <w:color w:val="000000" w:themeColor="text1"/>
          <w:sz w:val="26"/>
          <w:szCs w:val="26"/>
        </w:rPr>
      </w:pPr>
      <w:r w:rsidRPr="00085C2F">
        <w:rPr>
          <w:caps w:val="0"/>
          <w:color w:val="000000" w:themeColor="text1"/>
          <w:sz w:val="26"/>
          <w:szCs w:val="26"/>
        </w:rPr>
        <w:t xml:space="preserve">Максимальный срок выполнения административной процедуры –                                1 календарный день. </w:t>
      </w:r>
    </w:p>
    <w:p w:rsidR="00085C2F" w:rsidRPr="00085C2F" w:rsidRDefault="00085C2F" w:rsidP="00085C2F">
      <w:pPr>
        <w:autoSpaceDE w:val="0"/>
        <w:autoSpaceDN w:val="0"/>
        <w:adjustRightInd w:val="0"/>
        <w:spacing w:line="280" w:lineRule="exact"/>
        <w:ind w:firstLine="720"/>
        <w:jc w:val="both"/>
        <w:rPr>
          <w:caps w:val="0"/>
          <w:color w:val="000000" w:themeColor="text1"/>
          <w:sz w:val="26"/>
          <w:szCs w:val="26"/>
        </w:rPr>
      </w:pPr>
      <w:r w:rsidRPr="00085C2F">
        <w:rPr>
          <w:caps w:val="0"/>
          <w:color w:val="000000" w:themeColor="text1"/>
          <w:sz w:val="26"/>
          <w:szCs w:val="26"/>
        </w:rPr>
        <w:lastRenderedPageBreak/>
        <w:t>32. Поступившие в соответствующий отдел КУИиЗО документы с резолюцией председателя КУИиЗО, передаются назначенному начальником соответствующего отдела КУИиЗО ответственному специалисту.</w:t>
      </w:r>
    </w:p>
    <w:p w:rsidR="00085C2F" w:rsidRPr="00085C2F" w:rsidRDefault="00085C2F" w:rsidP="00085C2F">
      <w:pPr>
        <w:autoSpaceDE w:val="0"/>
        <w:autoSpaceDN w:val="0"/>
        <w:adjustRightInd w:val="0"/>
        <w:spacing w:line="280" w:lineRule="exact"/>
        <w:ind w:firstLine="720"/>
        <w:jc w:val="both"/>
        <w:rPr>
          <w:caps w:val="0"/>
          <w:color w:val="000000" w:themeColor="text1"/>
          <w:sz w:val="26"/>
          <w:szCs w:val="26"/>
        </w:rPr>
      </w:pPr>
      <w:r w:rsidRPr="00085C2F">
        <w:rPr>
          <w:caps w:val="0"/>
          <w:color w:val="000000" w:themeColor="text1"/>
          <w:sz w:val="26"/>
          <w:szCs w:val="26"/>
        </w:rPr>
        <w:t>Ответственный специалист изучает документы, осуществляет проверку представленных документов и сведений, обеспечивает объективное, всестороннее             и своевременное рассмотрение заявления, в том числе с участием заявителя, в случае необходимости, в течение 3 календарных дней, с даты регистрации, заявления осуществляет подготовку и направление необходимых межведомственных запросов.</w:t>
      </w:r>
    </w:p>
    <w:p w:rsidR="00085C2F" w:rsidRPr="00085C2F" w:rsidRDefault="00085C2F" w:rsidP="00085C2F">
      <w:pPr>
        <w:pStyle w:val="ConsPlusNormal"/>
        <w:spacing w:line="280" w:lineRule="exact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85C2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33. По итогам рассмотрения заявления и всех необходимых документов, уполномоченным должностным лицом КУИиЗО согласовывается </w:t>
      </w:r>
      <w:r w:rsidRPr="00085C2F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проект разрешения либо письменное уведомления об отказе в выдаче разрешения </w:t>
      </w:r>
      <w:r w:rsidRPr="00085C2F">
        <w:rPr>
          <w:rFonts w:ascii="Times New Roman" w:hAnsi="Times New Roman" w:cs="Times New Roman"/>
          <w:sz w:val="26"/>
          <w:szCs w:val="26"/>
        </w:rPr>
        <w:t>на использование земель или земельных участков, находящихся в муниципальной собственности города Челябинска, без предоставления земельных участков и установления сервитутов, в целях, предусмотренных пунктом 1 статьи 39.34, и пунктом 3 статьи 39.36 Земельного кодекса Российской Федерации</w:t>
      </w:r>
      <w:r w:rsidRPr="00085C2F">
        <w:rPr>
          <w:rFonts w:ascii="Times New Roman" w:hAnsi="Times New Roman" w:cs="Times New Roman"/>
          <w:color w:val="000000" w:themeColor="text1"/>
          <w:sz w:val="26"/>
          <w:szCs w:val="26"/>
        </w:rPr>
        <w:t>, и направляется для подписания заместителем Главы города Челябинска по правовым и имущественным вопросам.</w:t>
      </w:r>
    </w:p>
    <w:p w:rsidR="00085C2F" w:rsidRPr="00085C2F" w:rsidRDefault="00085C2F" w:rsidP="00085C2F">
      <w:pPr>
        <w:pStyle w:val="ConsPlusNormal"/>
        <w:spacing w:line="280" w:lineRule="exact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85C2F">
        <w:rPr>
          <w:rFonts w:ascii="Times New Roman" w:hAnsi="Times New Roman" w:cs="Times New Roman"/>
          <w:color w:val="000000" w:themeColor="text1"/>
          <w:sz w:val="26"/>
          <w:szCs w:val="26"/>
        </w:rPr>
        <w:t>Срок выполнения административной процедуры – 3 календарных дней.</w:t>
      </w:r>
    </w:p>
    <w:p w:rsidR="00085C2F" w:rsidRPr="00085C2F" w:rsidRDefault="00085C2F" w:rsidP="00085C2F">
      <w:pPr>
        <w:pStyle w:val="ConsPlusNormal"/>
        <w:spacing w:line="280" w:lineRule="exac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5C2F">
        <w:rPr>
          <w:rFonts w:ascii="Times New Roman" w:hAnsi="Times New Roman" w:cs="Times New Roman"/>
          <w:sz w:val="26"/>
          <w:szCs w:val="26"/>
        </w:rPr>
        <w:t xml:space="preserve">34. Подписанное заместителем Главы города Челябинска по правовым и имущественным вопросам </w:t>
      </w:r>
      <w:r w:rsidRPr="00085C2F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разрешение либо письменное уведомления об отказе в выдаче разрешения </w:t>
      </w:r>
      <w:r w:rsidRPr="00085C2F">
        <w:rPr>
          <w:rFonts w:ascii="Times New Roman" w:hAnsi="Times New Roman" w:cs="Times New Roman"/>
          <w:sz w:val="26"/>
          <w:szCs w:val="26"/>
        </w:rPr>
        <w:t>на использование земель или земельных участков, находящихся в муниципальной собственности города Челябинска, без предоставления земельных участков и установления сервитутов, в целях, предусмотренных пунктом 1 статьи 39.34, и пунктом 3 статьи 39.36 Земельного кодекса Российской Федерации регистрируется с присвоением ему номера и даты в срок, не превышающий 3 календарных дней.</w:t>
      </w:r>
    </w:p>
    <w:p w:rsidR="00085C2F" w:rsidRPr="00085C2F" w:rsidRDefault="00085C2F" w:rsidP="00085C2F">
      <w:pPr>
        <w:pStyle w:val="ConsPlusNormal"/>
        <w:spacing w:line="280" w:lineRule="exac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5C2F">
        <w:rPr>
          <w:rFonts w:ascii="Times New Roman" w:hAnsi="Times New Roman" w:cs="Times New Roman"/>
          <w:sz w:val="26"/>
          <w:szCs w:val="26"/>
        </w:rPr>
        <w:t>Разрешение либо письменное уведомление об отказе в выдаче разрешения на использование земель или земельных участков, находящихся в муниципальной собственности города Челябинска, без предоставления земельных участков и установления сервитутов, в целях, предусмотренных пунктом 1 статьи 39.34, и пунктом 3 статьи 39.36 Земельного кодекса Российской Федерации направляется заявителю (его представителю) заказным письмом с уведомлением либо иным способами, предусмотренными настоящим административным регламентом, в течение 3 календарных дней со дня регистрации данного разрешения.</w:t>
      </w:r>
    </w:p>
    <w:p w:rsidR="00085C2F" w:rsidRPr="00085C2F" w:rsidRDefault="00085C2F" w:rsidP="00085C2F">
      <w:pPr>
        <w:pStyle w:val="ConsPlusNormal"/>
        <w:spacing w:line="280" w:lineRule="exact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85C2F">
        <w:rPr>
          <w:rFonts w:ascii="Times New Roman" w:hAnsi="Times New Roman" w:cs="Times New Roman"/>
          <w:color w:val="000000" w:themeColor="text1"/>
          <w:sz w:val="26"/>
          <w:szCs w:val="26"/>
        </w:rPr>
        <w:t>35. Результатом предоставления муниципальной услуги является:</w:t>
      </w:r>
    </w:p>
    <w:p w:rsidR="00085C2F" w:rsidRPr="00085C2F" w:rsidRDefault="00085C2F" w:rsidP="00085C2F">
      <w:pPr>
        <w:pStyle w:val="ConsPlusNormal"/>
        <w:spacing w:line="280" w:lineRule="exac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5C2F">
        <w:rPr>
          <w:rFonts w:ascii="Times New Roman" w:hAnsi="Times New Roman" w:cs="Times New Roman"/>
          <w:color w:val="000000" w:themeColor="text1"/>
          <w:sz w:val="26"/>
          <w:szCs w:val="26"/>
        </w:rPr>
        <w:t>1) направление разрешения на использование земель или земельных участков, находящихся в муниципальной собственности города Челябинска, без предоставления земельных участков и установления сервитутов, в целях, предусмотренных пунктом 1 статьи 39.34, и пунктом 3 статьи 39.36 Земельного кодекса Российской Федерации;</w:t>
      </w:r>
    </w:p>
    <w:p w:rsidR="00085C2F" w:rsidRPr="00085C2F" w:rsidRDefault="00085C2F" w:rsidP="00085C2F">
      <w:pPr>
        <w:pStyle w:val="ConsPlusNormal"/>
        <w:spacing w:line="280" w:lineRule="exact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85C2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2) направление </w:t>
      </w:r>
      <w:r w:rsidRPr="00085C2F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письменного</w:t>
      </w:r>
      <w:r w:rsidRPr="00085C2F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отказа в предоставлении р</w:t>
      </w:r>
      <w:r w:rsidRPr="00085C2F">
        <w:rPr>
          <w:rFonts w:ascii="Times New Roman" w:hAnsi="Times New Roman" w:cs="Times New Roman"/>
          <w:color w:val="000000" w:themeColor="text1"/>
          <w:sz w:val="26"/>
          <w:szCs w:val="26"/>
        </w:rPr>
        <w:t>азрешения на использование земель или земельных участков, находящихся в муниципальной собственности города Челябинска, без предоставления земельных участков и установления сервитутов, в целях, предусмотренных пунктом 1 статьи 39.34, и пунктом 3 статьи 39.36 Земельного кодекса Российской Федерации.</w:t>
      </w:r>
    </w:p>
    <w:p w:rsidR="00085C2F" w:rsidRPr="00085C2F" w:rsidRDefault="00085C2F" w:rsidP="00085C2F">
      <w:pPr>
        <w:pStyle w:val="ConsPlusNormal"/>
        <w:spacing w:line="280" w:lineRule="exact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85C2F">
        <w:rPr>
          <w:rFonts w:ascii="Times New Roman" w:hAnsi="Times New Roman" w:cs="Times New Roman"/>
          <w:color w:val="000000" w:themeColor="text1"/>
          <w:sz w:val="26"/>
          <w:szCs w:val="26"/>
        </w:rPr>
        <w:t>Блок-схема предоставления муниципальной услуги приводится                               в приложении 4 к настоящему регламенту.</w:t>
      </w:r>
    </w:p>
    <w:p w:rsidR="00085C2F" w:rsidRPr="00085C2F" w:rsidRDefault="00085C2F" w:rsidP="00085C2F">
      <w:pPr>
        <w:pStyle w:val="ConsPlusNormal"/>
        <w:spacing w:line="280" w:lineRule="exac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5C2F">
        <w:rPr>
          <w:rFonts w:ascii="Times New Roman" w:hAnsi="Times New Roman" w:cs="Times New Roman"/>
          <w:color w:val="000000" w:themeColor="text1"/>
          <w:sz w:val="26"/>
          <w:szCs w:val="26"/>
        </w:rPr>
        <w:t>В случае подачи комплекта документов для предоставления</w:t>
      </w:r>
      <w:r w:rsidRPr="00085C2F">
        <w:rPr>
          <w:rFonts w:ascii="Times New Roman" w:hAnsi="Times New Roman" w:cs="Times New Roman"/>
          <w:sz w:val="26"/>
          <w:szCs w:val="26"/>
        </w:rPr>
        <w:t xml:space="preserve"> муниципальной услуги через МФЦ и при наличии соответствующей отметки в заявлении, документы, подтверждающие принятие решения по результатам предоставления муниципальной услуги направляются в МФЦ для последующего вручения (направления посредством почтового отправления заказным письмом с уведомлением о вручении либо непосредственного вручения) заявителю.</w:t>
      </w:r>
    </w:p>
    <w:p w:rsidR="00085C2F" w:rsidRPr="00085C2F" w:rsidRDefault="00085C2F" w:rsidP="00085C2F">
      <w:pPr>
        <w:pStyle w:val="ConsPlusNormal"/>
        <w:spacing w:line="280" w:lineRule="exac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5C2F">
        <w:rPr>
          <w:rFonts w:ascii="Times New Roman" w:hAnsi="Times New Roman" w:cs="Times New Roman"/>
          <w:sz w:val="26"/>
          <w:szCs w:val="26"/>
        </w:rPr>
        <w:lastRenderedPageBreak/>
        <w:t>МФЦ в обязательном порядке уведомляет орган, предоставляющий муниципальную услугу о получении заявителем (направлении заявителю) результатов предоставления муниципальной услуги.</w:t>
      </w:r>
    </w:p>
    <w:p w:rsidR="00085C2F" w:rsidRPr="00085C2F" w:rsidRDefault="00085C2F" w:rsidP="00085C2F">
      <w:pPr>
        <w:pStyle w:val="ConsPlusNormal"/>
        <w:spacing w:line="280" w:lineRule="exac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5C2F">
        <w:rPr>
          <w:rFonts w:ascii="Times New Roman" w:hAnsi="Times New Roman" w:cs="Times New Roman"/>
          <w:sz w:val="26"/>
          <w:szCs w:val="26"/>
        </w:rPr>
        <w:t>В случае подачи комплекта документов через МФЦ при отсутствии соответствующей отметки в заявлении орган, предоставляющий муниципальную услугу уведомляет МФЦ о результатах предоставления муниципальной услуги путем направлении копии документа, подтверждающего принятие решения по результатам предоставления муниципальной услуги.</w:t>
      </w:r>
    </w:p>
    <w:p w:rsidR="00085C2F" w:rsidRPr="00085C2F" w:rsidRDefault="00085C2F" w:rsidP="00085C2F">
      <w:pPr>
        <w:pStyle w:val="ConsPlusNormal"/>
        <w:spacing w:line="280" w:lineRule="exac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5C2F">
        <w:rPr>
          <w:rFonts w:ascii="Times New Roman" w:hAnsi="Times New Roman" w:cs="Times New Roman"/>
          <w:sz w:val="26"/>
          <w:szCs w:val="26"/>
        </w:rPr>
        <w:t>В случае предоставления муниципальной услуги в электронной форме               с использованием федеральной государственной информационной системы «Единый портал государственных и муниципальных услуг (функций)» документ, подтверждающий приятие решения по результатам предоставления муниципальной услуги, может быть получен заявителем в электронной форме при наличии технической возможности.</w:t>
      </w:r>
    </w:p>
    <w:p w:rsidR="00085C2F" w:rsidRPr="00085C2F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85C2F" w:rsidRPr="00085C2F" w:rsidRDefault="00085C2F" w:rsidP="00085C2F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085C2F">
        <w:rPr>
          <w:rFonts w:ascii="Times New Roman" w:hAnsi="Times New Roman" w:cs="Times New Roman"/>
          <w:sz w:val="26"/>
          <w:szCs w:val="26"/>
        </w:rPr>
        <w:t>IV. Формы контроля исполнения</w:t>
      </w:r>
    </w:p>
    <w:p w:rsidR="00085C2F" w:rsidRPr="00085C2F" w:rsidRDefault="00085C2F" w:rsidP="00085C2F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085C2F">
        <w:rPr>
          <w:rFonts w:ascii="Times New Roman" w:hAnsi="Times New Roman" w:cs="Times New Roman"/>
          <w:sz w:val="26"/>
          <w:szCs w:val="26"/>
        </w:rPr>
        <w:t>административного регламента</w:t>
      </w:r>
    </w:p>
    <w:p w:rsidR="00085C2F" w:rsidRPr="00085C2F" w:rsidRDefault="00085C2F" w:rsidP="00085C2F">
      <w:pPr>
        <w:pStyle w:val="ConsPlusNormal"/>
        <w:spacing w:line="280" w:lineRule="exac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85C2F" w:rsidRPr="00085C2F" w:rsidRDefault="00085C2F" w:rsidP="00085C2F">
      <w:pPr>
        <w:pStyle w:val="ConsPlusNormal"/>
        <w:spacing w:line="280" w:lineRule="exac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5C2F">
        <w:rPr>
          <w:rFonts w:ascii="Times New Roman" w:hAnsi="Times New Roman" w:cs="Times New Roman"/>
          <w:sz w:val="26"/>
          <w:szCs w:val="26"/>
        </w:rPr>
        <w:t>36. Контроль исполнения административного регламента осуществляется в целях обеспечения своевременного и качественного предоставления муниципальной услуги.</w:t>
      </w:r>
    </w:p>
    <w:p w:rsidR="00085C2F" w:rsidRPr="00085C2F" w:rsidRDefault="00085C2F" w:rsidP="00085C2F">
      <w:pPr>
        <w:pStyle w:val="ConsPlusNormal"/>
        <w:spacing w:line="280" w:lineRule="exac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5C2F">
        <w:rPr>
          <w:rFonts w:ascii="Times New Roman" w:hAnsi="Times New Roman" w:cs="Times New Roman"/>
          <w:sz w:val="26"/>
          <w:szCs w:val="26"/>
        </w:rPr>
        <w:t>Текущий контроль за соблюдением последовательности и сроков действий, определенных административными процедурами по предоставлению муниципальной услуги, осуществляется путем проведения руководителем, ответственным за организацию работы по предоставлению муниципальной услуги, проверок соблюдения и исполнения специалистами КУИиЗО настоящего административного регламента, иных правовых актов.</w:t>
      </w:r>
    </w:p>
    <w:p w:rsidR="00085C2F" w:rsidRPr="00085C2F" w:rsidRDefault="00085C2F" w:rsidP="00085C2F">
      <w:pPr>
        <w:pStyle w:val="ConsPlusNormal"/>
        <w:spacing w:line="280" w:lineRule="exac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5C2F">
        <w:rPr>
          <w:rFonts w:ascii="Times New Roman" w:hAnsi="Times New Roman" w:cs="Times New Roman"/>
          <w:sz w:val="26"/>
          <w:szCs w:val="26"/>
        </w:rPr>
        <w:t>Контроль за полнотой и качеством предоставления муниципальной услуги включает в себя проведение проверок, выявление и устранение нарушений прав заявителей в результате предоставления муниципальной услуги, подготовку ответов на обращения заявителей по результатам предоставления муниципальной услуги, содержащие жалобы на решения, действия (бездействие) ответственных лиц.</w:t>
      </w:r>
    </w:p>
    <w:p w:rsidR="00085C2F" w:rsidRPr="00085C2F" w:rsidRDefault="00085C2F" w:rsidP="00085C2F">
      <w:pPr>
        <w:autoSpaceDE w:val="0"/>
        <w:autoSpaceDN w:val="0"/>
        <w:adjustRightInd w:val="0"/>
        <w:spacing w:line="280" w:lineRule="exact"/>
        <w:ind w:firstLine="720"/>
        <w:jc w:val="both"/>
        <w:rPr>
          <w:rFonts w:cs="Calibri"/>
          <w:caps w:val="0"/>
          <w:color w:val="000000"/>
          <w:sz w:val="26"/>
          <w:szCs w:val="26"/>
        </w:rPr>
      </w:pPr>
      <w:r w:rsidRPr="00085C2F">
        <w:rPr>
          <w:rFonts w:cs="Calibri"/>
          <w:caps w:val="0"/>
          <w:color w:val="000000"/>
          <w:sz w:val="26"/>
          <w:szCs w:val="26"/>
        </w:rPr>
        <w:t>Для проведения проверки полноты и качества предоставления муниципальной услуги создается комиссия, состав которой утверждается муниципальным правовым актом уполномоченного должностного лица Администрации города Челябинска.</w:t>
      </w:r>
    </w:p>
    <w:p w:rsidR="00085C2F" w:rsidRPr="00085C2F" w:rsidRDefault="00085C2F" w:rsidP="00085C2F">
      <w:pPr>
        <w:autoSpaceDE w:val="0"/>
        <w:autoSpaceDN w:val="0"/>
        <w:adjustRightInd w:val="0"/>
        <w:spacing w:line="280" w:lineRule="exact"/>
        <w:ind w:firstLine="720"/>
        <w:jc w:val="both"/>
        <w:rPr>
          <w:rFonts w:cs="Calibri"/>
          <w:caps w:val="0"/>
          <w:color w:val="000000"/>
          <w:sz w:val="26"/>
          <w:szCs w:val="26"/>
        </w:rPr>
      </w:pPr>
      <w:r w:rsidRPr="00085C2F">
        <w:rPr>
          <w:rFonts w:cs="Calibri"/>
          <w:caps w:val="0"/>
          <w:color w:val="000000"/>
          <w:sz w:val="26"/>
          <w:szCs w:val="26"/>
        </w:rPr>
        <w:t>Периодичность проведения проверок носит плановый характер (осуществляется на основании годовых планов работы) и внеплановый характер (по конкретному обращению).</w:t>
      </w:r>
    </w:p>
    <w:p w:rsidR="00085C2F" w:rsidRDefault="00085C2F" w:rsidP="00085C2F">
      <w:pPr>
        <w:pStyle w:val="ConsPlusNormal"/>
        <w:spacing w:line="280" w:lineRule="exac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5C2F">
        <w:rPr>
          <w:rFonts w:ascii="Times New Roman" w:hAnsi="Times New Roman" w:cs="Times New Roman"/>
          <w:sz w:val="26"/>
          <w:szCs w:val="26"/>
        </w:rPr>
        <w:t>37. В случае выявления нарушения прав заявителей виновные лица привлекаются к ответственности в соответствии с законодательством Российской Федерации.</w:t>
      </w:r>
    </w:p>
    <w:p w:rsidR="00085C2F" w:rsidRPr="00085C2F" w:rsidRDefault="00085C2F" w:rsidP="00085C2F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085C2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85C2F" w:rsidRPr="00085C2F" w:rsidRDefault="00085C2F" w:rsidP="00085C2F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085C2F">
        <w:rPr>
          <w:rFonts w:ascii="Times New Roman" w:hAnsi="Times New Roman" w:cs="Times New Roman"/>
          <w:sz w:val="26"/>
          <w:szCs w:val="26"/>
        </w:rPr>
        <w:t>V. Досудебный (внесудебный) порядок обжалования решений</w:t>
      </w:r>
    </w:p>
    <w:p w:rsidR="00085C2F" w:rsidRPr="00085C2F" w:rsidRDefault="00085C2F" w:rsidP="00085C2F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085C2F">
        <w:rPr>
          <w:rFonts w:ascii="Times New Roman" w:hAnsi="Times New Roman" w:cs="Times New Roman"/>
          <w:sz w:val="26"/>
          <w:szCs w:val="26"/>
        </w:rPr>
        <w:t>и действий (бездействия) органа, должностного лица,</w:t>
      </w:r>
    </w:p>
    <w:p w:rsidR="00085C2F" w:rsidRPr="00085C2F" w:rsidRDefault="00085C2F" w:rsidP="00085C2F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bookmarkStart w:id="13" w:name="Par202"/>
      <w:bookmarkEnd w:id="13"/>
      <w:r w:rsidRPr="00085C2F">
        <w:rPr>
          <w:rFonts w:ascii="Times New Roman" w:hAnsi="Times New Roman" w:cs="Times New Roman"/>
          <w:sz w:val="26"/>
          <w:szCs w:val="26"/>
        </w:rPr>
        <w:t>предоставляющего муниципальную услугу,</w:t>
      </w:r>
    </w:p>
    <w:p w:rsidR="00085C2F" w:rsidRPr="00085C2F" w:rsidRDefault="00085C2F" w:rsidP="00085C2F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085C2F">
        <w:rPr>
          <w:rFonts w:ascii="Times New Roman" w:hAnsi="Times New Roman" w:cs="Times New Roman"/>
          <w:sz w:val="26"/>
          <w:szCs w:val="26"/>
        </w:rPr>
        <w:t>либо муниципального служащего</w:t>
      </w:r>
    </w:p>
    <w:p w:rsidR="00085C2F" w:rsidRPr="00085C2F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85C2F" w:rsidRPr="00085C2F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5C2F">
        <w:rPr>
          <w:rFonts w:ascii="Times New Roman" w:hAnsi="Times New Roman" w:cs="Times New Roman"/>
          <w:sz w:val="26"/>
          <w:szCs w:val="26"/>
        </w:rPr>
        <w:t xml:space="preserve">38. Заявитель вправе подать жалобу на решения и действия (бездействие) органа, должностного лица, предоставляющего муниципальную услугу, либо муниципального служащего в ГУАиГ, КУИиЗО либо в вышестоящий орган – </w:t>
      </w:r>
      <w:r w:rsidRPr="00085C2F">
        <w:rPr>
          <w:rFonts w:ascii="Times New Roman" w:hAnsi="Times New Roman" w:cs="Times New Roman"/>
          <w:sz w:val="26"/>
          <w:szCs w:val="26"/>
        </w:rPr>
        <w:lastRenderedPageBreak/>
        <w:t>Администрацию города в письменной форме на бумажном носителе или в электронной форме.</w:t>
      </w:r>
    </w:p>
    <w:p w:rsidR="00085C2F" w:rsidRPr="00085C2F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5C2F">
        <w:rPr>
          <w:rFonts w:ascii="Times New Roman" w:hAnsi="Times New Roman" w:cs="Times New Roman"/>
          <w:sz w:val="26"/>
          <w:szCs w:val="26"/>
        </w:rPr>
        <w:t>Жалоба может быть направлена по почте, через МФЦ, с использованием информационно-телекоммуникационной сети «Интернет», официального сайта Администрации города, федеральной государственной информационной системы «Единый портал государственных и муниципальных услуг (функций)» (при наличии технической возможности органа, предоставляющего муниципальную услугу,                     на момент обращения гражданина), а также может быть принята при личном приеме заявителя начальником ГУАиГ, председателем КУИиЗО, заместителем председателя КУИиЗО, начальником Управления земельных отношений КУИиЗО либо заместителем Главы города Челябинска по правовым и имущественным вопросам.</w:t>
      </w:r>
    </w:p>
    <w:p w:rsidR="00085C2F" w:rsidRPr="00085C2F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5C2F">
        <w:rPr>
          <w:rFonts w:ascii="Times New Roman" w:hAnsi="Times New Roman" w:cs="Times New Roman"/>
          <w:sz w:val="26"/>
          <w:szCs w:val="26"/>
        </w:rPr>
        <w:t>Личный прием осуществляется по предварительной записи.</w:t>
      </w:r>
    </w:p>
    <w:p w:rsidR="00085C2F" w:rsidRPr="00085C2F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5C2F">
        <w:rPr>
          <w:rFonts w:ascii="Times New Roman" w:hAnsi="Times New Roman" w:cs="Times New Roman"/>
          <w:sz w:val="26"/>
          <w:szCs w:val="26"/>
        </w:rPr>
        <w:t>39. Заявитель может обратиться с жалобой, в том числе в следующих случаях:</w:t>
      </w:r>
    </w:p>
    <w:p w:rsidR="00085C2F" w:rsidRPr="00085C2F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5C2F">
        <w:rPr>
          <w:rFonts w:ascii="Times New Roman" w:hAnsi="Times New Roman" w:cs="Times New Roman"/>
          <w:sz w:val="26"/>
          <w:szCs w:val="26"/>
        </w:rPr>
        <w:t>1) нарушения срока регистрации заявления о предоставлении муниципальной услуги;</w:t>
      </w:r>
    </w:p>
    <w:p w:rsidR="00085C2F" w:rsidRPr="00085C2F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5C2F">
        <w:rPr>
          <w:rFonts w:ascii="Times New Roman" w:hAnsi="Times New Roman" w:cs="Times New Roman"/>
          <w:sz w:val="26"/>
          <w:szCs w:val="26"/>
        </w:rPr>
        <w:t>2) нарушения срока предоставления муниципальной услуги;</w:t>
      </w:r>
    </w:p>
    <w:p w:rsidR="00085C2F" w:rsidRPr="00085C2F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5C2F">
        <w:rPr>
          <w:rFonts w:ascii="Times New Roman" w:hAnsi="Times New Roman" w:cs="Times New Roman"/>
          <w:sz w:val="26"/>
          <w:szCs w:val="26"/>
        </w:rPr>
        <w:t>3) требования у заявителя документов, не предусмотренных нормативными правовыми актами Российской Федерации, нормативными правовыми актами Челябинской области, муниципальными правовыми актами города Челябинска для предоставления муниципальной услуги;</w:t>
      </w:r>
    </w:p>
    <w:p w:rsidR="00085C2F" w:rsidRPr="00085C2F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5C2F">
        <w:rPr>
          <w:rFonts w:ascii="Times New Roman" w:hAnsi="Times New Roman" w:cs="Times New Roman"/>
          <w:sz w:val="26"/>
          <w:szCs w:val="26"/>
        </w:rPr>
        <w:t>4) отказа в приеме документов, предоставление которых предусмотрено нормативными правовыми актами Российской Федерации, нормативными правовыми актами Челябинской области, муниципальными правовыми актами города Челябинска для предоставления муниципальной услуги, у заявителя;</w:t>
      </w:r>
    </w:p>
    <w:p w:rsidR="00085C2F" w:rsidRPr="00085C2F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5C2F">
        <w:rPr>
          <w:rFonts w:ascii="Times New Roman" w:hAnsi="Times New Roman" w:cs="Times New Roman"/>
          <w:sz w:val="26"/>
          <w:szCs w:val="26"/>
        </w:rPr>
        <w:t>5) отказа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Челябинской области, муниципальными правовыми актами города Челябинска;</w:t>
      </w:r>
    </w:p>
    <w:p w:rsidR="00085C2F" w:rsidRPr="00085C2F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5C2F">
        <w:rPr>
          <w:rFonts w:ascii="Times New Roman" w:hAnsi="Times New Roman" w:cs="Times New Roman"/>
          <w:sz w:val="26"/>
          <w:szCs w:val="26"/>
        </w:rPr>
        <w:t>6) затребования у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Челябинской области, муниципальными правовыми актами города Челябинска;</w:t>
      </w:r>
    </w:p>
    <w:p w:rsidR="00085C2F" w:rsidRPr="00085C2F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5C2F">
        <w:rPr>
          <w:rFonts w:ascii="Times New Roman" w:hAnsi="Times New Roman" w:cs="Times New Roman"/>
          <w:sz w:val="26"/>
          <w:szCs w:val="26"/>
        </w:rPr>
        <w:t>7) отказа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085C2F" w:rsidRPr="00085C2F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5C2F">
        <w:rPr>
          <w:rFonts w:ascii="Times New Roman" w:hAnsi="Times New Roman" w:cs="Times New Roman"/>
          <w:sz w:val="26"/>
          <w:szCs w:val="26"/>
        </w:rPr>
        <w:t>40. Жалоба должна содержать:</w:t>
      </w:r>
    </w:p>
    <w:p w:rsidR="00085C2F" w:rsidRPr="00085C2F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5C2F">
        <w:rPr>
          <w:rFonts w:ascii="Times New Roman" w:hAnsi="Times New Roman" w:cs="Times New Roman"/>
          <w:sz w:val="26"/>
          <w:szCs w:val="26"/>
        </w:rPr>
        <w:t>1) наименование органа, предоставляющего муниципальную услугу, фамилию, имя (при наличии) отчества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085C2F" w:rsidRPr="00085C2F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5C2F">
        <w:rPr>
          <w:rFonts w:ascii="Times New Roman" w:hAnsi="Times New Roman" w:cs="Times New Roman"/>
          <w:sz w:val="26"/>
          <w:szCs w:val="26"/>
        </w:rPr>
        <w:t>2) 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                   по которым должен быть направлен ответ заявителю;</w:t>
      </w:r>
    </w:p>
    <w:p w:rsidR="00085C2F" w:rsidRPr="00085C2F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5C2F">
        <w:rPr>
          <w:rFonts w:ascii="Times New Roman" w:hAnsi="Times New Roman" w:cs="Times New Roman"/>
          <w:sz w:val="26"/>
          <w:szCs w:val="26"/>
        </w:rPr>
        <w:lastRenderedPageBreak/>
        <w:t>3) 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085C2F" w:rsidRPr="00085C2F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5C2F">
        <w:rPr>
          <w:rFonts w:ascii="Times New Roman" w:hAnsi="Times New Roman" w:cs="Times New Roman"/>
          <w:sz w:val="26"/>
          <w:szCs w:val="26"/>
        </w:rPr>
        <w:t>4) доводы, на основании которых заявитель не согласен с решением                     и действием (бездействием) органа, предоставляющего муниципальную услугу, должностного лица органа, предоставляющего муниципальную услугу,                             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085C2F" w:rsidRPr="00085C2F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5C2F">
        <w:rPr>
          <w:rFonts w:ascii="Times New Roman" w:hAnsi="Times New Roman" w:cs="Times New Roman"/>
          <w:sz w:val="26"/>
          <w:szCs w:val="26"/>
        </w:rPr>
        <w:t>Заявителем могут быть представлены документы, если документы, указанные      в настоящем подпункте, находятся в распоряжении ГУАиГ либо КУИиЗО, заявитель имеет право на получение таких документов и информации, необходимых для обоснования и рассмотрения жалобы.</w:t>
      </w:r>
    </w:p>
    <w:p w:rsidR="00085C2F" w:rsidRPr="00085C2F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5C2F">
        <w:rPr>
          <w:rFonts w:ascii="Times New Roman" w:hAnsi="Times New Roman" w:cs="Times New Roman"/>
          <w:sz w:val="26"/>
          <w:szCs w:val="26"/>
        </w:rPr>
        <w:t>41. Поступившая жалоба подлежит регистрации не позднее следующего рабочего дня со дня ее поступления и рассмотрению должностным лицом, наделенным полномочиями по рассмотрению жалоб, в течение 15 рабочих дней              со дня ее регистрации, а в случае обжалования отказа Администрации города, должностного лица Администрации города,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(15 рабочих дней) таких исправлений - в течение 5 рабочих дней со дня ее регистрации.</w:t>
      </w:r>
    </w:p>
    <w:p w:rsidR="00085C2F" w:rsidRPr="00085C2F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5C2F">
        <w:rPr>
          <w:rFonts w:ascii="Times New Roman" w:hAnsi="Times New Roman" w:cs="Times New Roman"/>
          <w:sz w:val="26"/>
          <w:szCs w:val="26"/>
        </w:rPr>
        <w:t>42. Орган, рассмотревший жалобу, принимает одно из следующих решений:</w:t>
      </w:r>
    </w:p>
    <w:p w:rsidR="00085C2F" w:rsidRPr="00085C2F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5C2F">
        <w:rPr>
          <w:rFonts w:ascii="Times New Roman" w:hAnsi="Times New Roman" w:cs="Times New Roman"/>
          <w:sz w:val="26"/>
          <w:szCs w:val="26"/>
        </w:rPr>
        <w:t>1) 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Челябинской области, муниципальными правовыми актами города Челябинска, а также в иных формах;</w:t>
      </w:r>
    </w:p>
    <w:p w:rsidR="00085C2F" w:rsidRPr="00085C2F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5C2F">
        <w:rPr>
          <w:rFonts w:ascii="Times New Roman" w:hAnsi="Times New Roman" w:cs="Times New Roman"/>
          <w:sz w:val="26"/>
          <w:szCs w:val="26"/>
        </w:rPr>
        <w:t>2) отказывает в удовлетворении жалобы.</w:t>
      </w:r>
    </w:p>
    <w:p w:rsidR="00085C2F" w:rsidRPr="00085C2F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5C2F">
        <w:rPr>
          <w:rFonts w:ascii="Times New Roman" w:hAnsi="Times New Roman" w:cs="Times New Roman"/>
          <w:sz w:val="26"/>
          <w:szCs w:val="26"/>
        </w:rPr>
        <w:t>43. Не позднее дня, следующего за днем принятия решения, указанного             в пункте 41 настоящего административного регламента, заявителю в письменной форме и по желанию заявителя в электронной форме (при наличии технической возможности) направляется мотивированный ответ о результатах рассмотрения жалобы.</w:t>
      </w:r>
    </w:p>
    <w:p w:rsidR="00085C2F" w:rsidRPr="00085C2F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5C2F">
        <w:rPr>
          <w:rFonts w:ascii="Times New Roman" w:hAnsi="Times New Roman" w:cs="Times New Roman"/>
          <w:sz w:val="26"/>
          <w:szCs w:val="26"/>
        </w:rPr>
        <w:t>44. К отношениям, не урегулированным нормами настоящего раздела, применяются положения постановления Правительства Российской Федерации               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Федерации».</w:t>
      </w:r>
    </w:p>
    <w:p w:rsidR="00085C2F" w:rsidRPr="00085C2F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85C2F" w:rsidRPr="00085C2F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85C2F" w:rsidRPr="0025199E" w:rsidRDefault="00085C2F" w:rsidP="00085C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85C2F" w:rsidRPr="0025199E" w:rsidRDefault="00085C2F" w:rsidP="00085C2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25199E">
        <w:rPr>
          <w:rFonts w:ascii="Times New Roman" w:hAnsi="Times New Roman" w:cs="Times New Roman"/>
          <w:sz w:val="26"/>
          <w:szCs w:val="26"/>
        </w:rPr>
        <w:t xml:space="preserve">Председатель Комитета </w:t>
      </w:r>
    </w:p>
    <w:p w:rsidR="00085C2F" w:rsidRPr="0025199E" w:rsidRDefault="00085C2F" w:rsidP="00085C2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25199E">
        <w:rPr>
          <w:rFonts w:ascii="Times New Roman" w:hAnsi="Times New Roman" w:cs="Times New Roman"/>
          <w:sz w:val="26"/>
          <w:szCs w:val="26"/>
        </w:rPr>
        <w:t xml:space="preserve">по управлению имуществом </w:t>
      </w:r>
    </w:p>
    <w:p w:rsidR="00085C2F" w:rsidRPr="0025199E" w:rsidRDefault="00085C2F" w:rsidP="00085C2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25199E">
        <w:rPr>
          <w:rFonts w:ascii="Times New Roman" w:hAnsi="Times New Roman" w:cs="Times New Roman"/>
          <w:sz w:val="26"/>
          <w:szCs w:val="26"/>
        </w:rPr>
        <w:t xml:space="preserve">и земельным отношениям </w:t>
      </w:r>
    </w:p>
    <w:p w:rsidR="00085C2F" w:rsidRPr="0025199E" w:rsidRDefault="00085C2F" w:rsidP="00085C2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25199E">
        <w:rPr>
          <w:rFonts w:ascii="Times New Roman" w:hAnsi="Times New Roman" w:cs="Times New Roman"/>
          <w:sz w:val="26"/>
          <w:szCs w:val="26"/>
        </w:rPr>
        <w:t>города Челябинска</w:t>
      </w:r>
      <w:r w:rsidRPr="0025199E">
        <w:rPr>
          <w:rFonts w:ascii="Times New Roman" w:hAnsi="Times New Roman" w:cs="Times New Roman"/>
          <w:sz w:val="26"/>
          <w:szCs w:val="26"/>
        </w:rPr>
        <w:tab/>
        <w:t xml:space="preserve">        </w:t>
      </w:r>
      <w:r w:rsidRPr="0025199E"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Pr="0025199E">
        <w:rPr>
          <w:rFonts w:ascii="Times New Roman" w:hAnsi="Times New Roman" w:cs="Times New Roman"/>
          <w:sz w:val="26"/>
          <w:szCs w:val="26"/>
        </w:rPr>
        <w:t xml:space="preserve">                С.А. Чигинцев</w:t>
      </w:r>
    </w:p>
    <w:p w:rsidR="00085C2F" w:rsidRDefault="00085C2F">
      <w:pPr>
        <w:rPr>
          <w:sz w:val="26"/>
          <w:szCs w:val="26"/>
        </w:rPr>
      </w:pPr>
    </w:p>
    <w:p w:rsidR="00085C2F" w:rsidRPr="00F21F9C" w:rsidRDefault="00085C2F" w:rsidP="00085C2F">
      <w:pPr>
        <w:pStyle w:val="ConsPlusNonformat"/>
        <w:ind w:left="425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1 к административному регламенту предоставления муниципальной услуги </w:t>
      </w:r>
      <w:r w:rsidRPr="00F21F9C">
        <w:rPr>
          <w:rFonts w:ascii="Times New Roman" w:hAnsi="Times New Roman" w:cs="Times New Roman"/>
          <w:sz w:val="26"/>
          <w:szCs w:val="26"/>
        </w:rPr>
        <w:t>«Выдача разрешений на использование земель или земельных участков, находящихся в муниципальной собственности города Челябинска, без предоставления земельных участков и установления сервитутов</w:t>
      </w:r>
      <w:r>
        <w:rPr>
          <w:rFonts w:ascii="Times New Roman" w:hAnsi="Times New Roman" w:cs="Times New Roman"/>
          <w:sz w:val="26"/>
          <w:szCs w:val="26"/>
        </w:rPr>
        <w:t xml:space="preserve">» </w:t>
      </w:r>
    </w:p>
    <w:p w:rsidR="00085C2F" w:rsidRDefault="00085C2F" w:rsidP="00085C2F">
      <w:pPr>
        <w:pStyle w:val="ConsPlusNonformat"/>
        <w:ind w:left="4253"/>
        <w:jc w:val="both"/>
        <w:rPr>
          <w:rFonts w:ascii="Times New Roman" w:hAnsi="Times New Roman" w:cs="Times New Roman"/>
          <w:sz w:val="26"/>
          <w:szCs w:val="26"/>
        </w:rPr>
      </w:pPr>
    </w:p>
    <w:p w:rsidR="00085C2F" w:rsidRDefault="00085C2F" w:rsidP="00085C2F">
      <w:pPr>
        <w:pStyle w:val="ConsPlusNonformat"/>
        <w:ind w:left="4253"/>
        <w:jc w:val="both"/>
        <w:rPr>
          <w:rFonts w:ascii="Times New Roman" w:hAnsi="Times New Roman" w:cs="Times New Roman"/>
          <w:sz w:val="26"/>
          <w:szCs w:val="26"/>
        </w:rPr>
      </w:pPr>
    </w:p>
    <w:p w:rsidR="00085C2F" w:rsidRDefault="00085C2F" w:rsidP="00085C2F">
      <w:pPr>
        <w:pStyle w:val="ConsPlusNonformat"/>
        <w:ind w:left="425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Главе города Челябинска</w:t>
      </w:r>
    </w:p>
    <w:p w:rsidR="00085C2F" w:rsidRPr="009E278C" w:rsidRDefault="00085C2F" w:rsidP="00085C2F">
      <w:pPr>
        <w:pStyle w:val="ConsPlusNonformat"/>
        <w:ind w:left="425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</w:t>
      </w:r>
      <w:r w:rsidRPr="009E278C">
        <w:rPr>
          <w:rFonts w:ascii="Times New Roman" w:hAnsi="Times New Roman" w:cs="Times New Roman"/>
          <w:sz w:val="26"/>
          <w:szCs w:val="26"/>
        </w:rPr>
        <w:t>___________________________________</w:t>
      </w:r>
    </w:p>
    <w:p w:rsidR="00085C2F" w:rsidRDefault="00085C2F" w:rsidP="00085C2F">
      <w:pPr>
        <w:pStyle w:val="ConsPlusNonformat"/>
        <w:ind w:left="4253"/>
        <w:jc w:val="both"/>
        <w:rPr>
          <w:rFonts w:ascii="Times New Roman" w:hAnsi="Times New Roman" w:cs="Times New Roman"/>
          <w:sz w:val="26"/>
          <w:szCs w:val="26"/>
        </w:rPr>
      </w:pPr>
    </w:p>
    <w:p w:rsidR="00085C2F" w:rsidRDefault="00085C2F" w:rsidP="00085C2F">
      <w:pPr>
        <w:pStyle w:val="ConsPlusNonformat"/>
        <w:ind w:left="4253"/>
        <w:jc w:val="both"/>
      </w:pPr>
      <w:r>
        <w:t>__________________________________________</w:t>
      </w:r>
    </w:p>
    <w:p w:rsidR="00085C2F" w:rsidRPr="0093095A" w:rsidRDefault="00085C2F" w:rsidP="00085C2F">
      <w:pPr>
        <w:pStyle w:val="ConsPlusNonformat"/>
        <w:ind w:left="4253"/>
        <w:jc w:val="center"/>
        <w:rPr>
          <w:rFonts w:ascii="Times New Roman" w:hAnsi="Times New Roman" w:cs="Times New Roman"/>
        </w:rPr>
      </w:pPr>
      <w:r w:rsidRPr="0093095A">
        <w:rPr>
          <w:rFonts w:ascii="Times New Roman" w:hAnsi="Times New Roman" w:cs="Times New Roman"/>
        </w:rPr>
        <w:t>(Ф.И.О. физического лица, паспортные данные)</w:t>
      </w:r>
    </w:p>
    <w:p w:rsidR="00085C2F" w:rsidRPr="0093095A" w:rsidRDefault="00085C2F" w:rsidP="00085C2F">
      <w:pPr>
        <w:pStyle w:val="ConsPlusNonformat"/>
        <w:ind w:left="4253"/>
        <w:jc w:val="both"/>
        <w:rPr>
          <w:rFonts w:ascii="Times New Roman" w:hAnsi="Times New Roman" w:cs="Times New Roman"/>
        </w:rPr>
      </w:pPr>
      <w:r w:rsidRPr="0093095A">
        <w:rPr>
          <w:rFonts w:ascii="Times New Roman" w:hAnsi="Times New Roman" w:cs="Times New Roman"/>
        </w:rPr>
        <w:t>_______________________________________________</w:t>
      </w:r>
      <w:r>
        <w:rPr>
          <w:rFonts w:ascii="Times New Roman" w:hAnsi="Times New Roman" w:cs="Times New Roman"/>
        </w:rPr>
        <w:t>___</w:t>
      </w:r>
    </w:p>
    <w:p w:rsidR="00085C2F" w:rsidRPr="0093095A" w:rsidRDefault="00085C2F" w:rsidP="00085C2F">
      <w:pPr>
        <w:pStyle w:val="ConsPlusNonformat"/>
        <w:ind w:left="4253"/>
        <w:jc w:val="center"/>
        <w:rPr>
          <w:rFonts w:ascii="Times New Roman" w:hAnsi="Times New Roman" w:cs="Times New Roman"/>
        </w:rPr>
      </w:pPr>
      <w:r w:rsidRPr="0093095A">
        <w:rPr>
          <w:rFonts w:ascii="Times New Roman" w:hAnsi="Times New Roman" w:cs="Times New Roman"/>
        </w:rPr>
        <w:t>наименование и реквизиты юридического лица</w:t>
      </w:r>
    </w:p>
    <w:p w:rsidR="00085C2F" w:rsidRDefault="00085C2F" w:rsidP="00085C2F">
      <w:pPr>
        <w:pStyle w:val="ConsPlusNonformat"/>
        <w:ind w:left="4253"/>
        <w:jc w:val="both"/>
      </w:pPr>
      <w:r>
        <w:t>__________________________________________</w:t>
      </w:r>
    </w:p>
    <w:p w:rsidR="00085C2F" w:rsidRPr="0093095A" w:rsidRDefault="00085C2F" w:rsidP="00085C2F">
      <w:pPr>
        <w:pStyle w:val="ConsPlusNonformat"/>
        <w:ind w:left="4253"/>
        <w:jc w:val="center"/>
        <w:rPr>
          <w:rFonts w:ascii="Times New Roman" w:hAnsi="Times New Roman" w:cs="Times New Roman"/>
        </w:rPr>
      </w:pPr>
      <w:r w:rsidRPr="0093095A">
        <w:rPr>
          <w:rFonts w:ascii="Times New Roman" w:hAnsi="Times New Roman" w:cs="Times New Roman"/>
        </w:rPr>
        <w:t>или индивидуального предпринимателя,</w:t>
      </w:r>
    </w:p>
    <w:p w:rsidR="00085C2F" w:rsidRPr="0093095A" w:rsidRDefault="00085C2F" w:rsidP="00085C2F">
      <w:pPr>
        <w:pStyle w:val="ConsPlusNonformat"/>
        <w:ind w:left="4253"/>
        <w:jc w:val="center"/>
        <w:rPr>
          <w:rFonts w:ascii="Times New Roman" w:hAnsi="Times New Roman" w:cs="Times New Roman"/>
        </w:rPr>
      </w:pPr>
      <w:r>
        <w:t xml:space="preserve">__________________________________________ </w:t>
      </w:r>
      <w:r w:rsidRPr="0093095A">
        <w:rPr>
          <w:rFonts w:ascii="Times New Roman" w:hAnsi="Times New Roman" w:cs="Times New Roman"/>
        </w:rPr>
        <w:t xml:space="preserve">телефон, адрес </w:t>
      </w:r>
      <w:r>
        <w:rPr>
          <w:rFonts w:ascii="Times New Roman" w:hAnsi="Times New Roman" w:cs="Times New Roman"/>
        </w:rPr>
        <w:t>электронной почты (при наличии)</w:t>
      </w:r>
    </w:p>
    <w:p w:rsidR="00085C2F" w:rsidRPr="009E278C" w:rsidRDefault="00085C2F" w:rsidP="00085C2F">
      <w:pPr>
        <w:pStyle w:val="ConsPlusNonformat"/>
        <w:tabs>
          <w:tab w:val="left" w:pos="6525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085C2F" w:rsidRPr="009E278C" w:rsidRDefault="00085C2F" w:rsidP="00085C2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085C2F" w:rsidRPr="0093095A" w:rsidRDefault="00085C2F" w:rsidP="00085C2F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93095A">
        <w:rPr>
          <w:rFonts w:ascii="Times New Roman" w:hAnsi="Times New Roman" w:cs="Times New Roman"/>
          <w:sz w:val="26"/>
          <w:szCs w:val="26"/>
        </w:rPr>
        <w:t>З</w:t>
      </w:r>
      <w:r>
        <w:rPr>
          <w:rFonts w:ascii="Times New Roman" w:hAnsi="Times New Roman" w:cs="Times New Roman"/>
          <w:sz w:val="26"/>
          <w:szCs w:val="26"/>
        </w:rPr>
        <w:t>аявление</w:t>
      </w:r>
    </w:p>
    <w:p w:rsidR="00085C2F" w:rsidRPr="0093095A" w:rsidRDefault="00085C2F" w:rsidP="00085C2F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93095A">
        <w:rPr>
          <w:rFonts w:ascii="Times New Roman" w:hAnsi="Times New Roman" w:cs="Times New Roman"/>
          <w:sz w:val="26"/>
          <w:szCs w:val="26"/>
        </w:rPr>
        <w:t>о выдаче разрешения на использование земель</w:t>
      </w:r>
    </w:p>
    <w:p w:rsidR="00085C2F" w:rsidRDefault="00085C2F" w:rsidP="00085C2F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93095A">
        <w:rPr>
          <w:rFonts w:ascii="Times New Roman" w:hAnsi="Times New Roman" w:cs="Times New Roman"/>
          <w:sz w:val="26"/>
          <w:szCs w:val="26"/>
        </w:rPr>
        <w:t xml:space="preserve">или земельных участков, находящихся в </w:t>
      </w:r>
      <w:r>
        <w:rPr>
          <w:rFonts w:ascii="Times New Roman" w:hAnsi="Times New Roman" w:cs="Times New Roman"/>
          <w:sz w:val="26"/>
          <w:szCs w:val="26"/>
        </w:rPr>
        <w:t>м</w:t>
      </w:r>
      <w:r w:rsidRPr="0093095A">
        <w:rPr>
          <w:rFonts w:ascii="Times New Roman" w:hAnsi="Times New Roman" w:cs="Times New Roman"/>
          <w:sz w:val="26"/>
          <w:szCs w:val="26"/>
        </w:rPr>
        <w:t xml:space="preserve">униципальной собственности, </w:t>
      </w:r>
    </w:p>
    <w:p w:rsidR="00085C2F" w:rsidRPr="0093095A" w:rsidRDefault="00085C2F" w:rsidP="00085C2F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93095A">
        <w:rPr>
          <w:rFonts w:ascii="Times New Roman" w:hAnsi="Times New Roman" w:cs="Times New Roman"/>
          <w:sz w:val="26"/>
          <w:szCs w:val="26"/>
        </w:rPr>
        <w:t>без предоставления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3095A">
        <w:rPr>
          <w:rFonts w:ascii="Times New Roman" w:hAnsi="Times New Roman" w:cs="Times New Roman"/>
          <w:sz w:val="26"/>
          <w:szCs w:val="26"/>
        </w:rPr>
        <w:t>земельных участков и установления сервитутов</w:t>
      </w:r>
    </w:p>
    <w:p w:rsidR="00085C2F" w:rsidRPr="0093095A" w:rsidRDefault="00085C2F" w:rsidP="00085C2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085C2F" w:rsidRPr="00BD390F" w:rsidRDefault="00085C2F" w:rsidP="00085C2F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D390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Прошу выдать </w:t>
      </w:r>
      <w:hyperlink w:anchor="P110" w:history="1">
        <w:r w:rsidRPr="00BD390F">
          <w:rPr>
            <w:rFonts w:ascii="Times New Roman" w:hAnsi="Times New Roman" w:cs="Times New Roman"/>
            <w:color w:val="000000" w:themeColor="text1"/>
            <w:sz w:val="26"/>
            <w:szCs w:val="26"/>
          </w:rPr>
          <w:t>разрешение</w:t>
        </w:r>
      </w:hyperlink>
      <w:r w:rsidRPr="00BD390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 использование ___________________________</w:t>
      </w:r>
    </w:p>
    <w:p w:rsidR="00085C2F" w:rsidRPr="0093095A" w:rsidRDefault="00085C2F" w:rsidP="00085C2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93095A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</w:t>
      </w:r>
    </w:p>
    <w:p w:rsidR="00085C2F" w:rsidRPr="00BD390F" w:rsidRDefault="00085C2F" w:rsidP="00085C2F">
      <w:pPr>
        <w:pStyle w:val="ConsPlusNonformat"/>
        <w:jc w:val="center"/>
        <w:rPr>
          <w:rFonts w:ascii="Times New Roman" w:hAnsi="Times New Roman" w:cs="Times New Roman"/>
        </w:rPr>
      </w:pPr>
      <w:r w:rsidRPr="00BD390F">
        <w:rPr>
          <w:rFonts w:ascii="Times New Roman" w:hAnsi="Times New Roman" w:cs="Times New Roman"/>
        </w:rPr>
        <w:t>(указать адрес месторасположение земель/земельного участка</w:t>
      </w:r>
    </w:p>
    <w:p w:rsidR="00085C2F" w:rsidRPr="0093095A" w:rsidRDefault="00085C2F" w:rsidP="00085C2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93095A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</w:t>
      </w:r>
    </w:p>
    <w:p w:rsidR="00085C2F" w:rsidRPr="00BD390F" w:rsidRDefault="00085C2F" w:rsidP="00085C2F">
      <w:pPr>
        <w:pStyle w:val="ConsPlusNonformat"/>
        <w:jc w:val="center"/>
        <w:rPr>
          <w:rFonts w:ascii="Times New Roman" w:hAnsi="Times New Roman" w:cs="Times New Roman"/>
        </w:rPr>
      </w:pPr>
      <w:r w:rsidRPr="00BD390F">
        <w:rPr>
          <w:rFonts w:ascii="Times New Roman" w:hAnsi="Times New Roman" w:cs="Times New Roman"/>
        </w:rPr>
        <w:t>и кадастровый номер земельного участка (при наличии))</w:t>
      </w:r>
    </w:p>
    <w:p w:rsidR="00085C2F" w:rsidRPr="0093095A" w:rsidRDefault="00085C2F" w:rsidP="00085C2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93095A">
        <w:rPr>
          <w:rFonts w:ascii="Times New Roman" w:hAnsi="Times New Roman" w:cs="Times New Roman"/>
          <w:sz w:val="26"/>
          <w:szCs w:val="26"/>
        </w:rPr>
        <w:t>в целях размещения 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________________________________</w:t>
      </w:r>
    </w:p>
    <w:p w:rsidR="00085C2F" w:rsidRPr="00BD390F" w:rsidRDefault="00085C2F" w:rsidP="00085C2F">
      <w:pPr>
        <w:pStyle w:val="ConsPlusNonformat"/>
        <w:ind w:left="2268"/>
        <w:jc w:val="center"/>
        <w:rPr>
          <w:rFonts w:ascii="Times New Roman" w:hAnsi="Times New Roman" w:cs="Times New Roman"/>
        </w:rPr>
      </w:pPr>
      <w:r w:rsidRPr="00BD390F">
        <w:rPr>
          <w:rFonts w:ascii="Times New Roman" w:hAnsi="Times New Roman" w:cs="Times New Roman"/>
        </w:rPr>
        <w:t>(указать наименование объекта)</w:t>
      </w:r>
    </w:p>
    <w:p w:rsidR="00085C2F" w:rsidRPr="0093095A" w:rsidRDefault="00085C2F" w:rsidP="00085C2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943EAB">
        <w:rPr>
          <w:rFonts w:ascii="Times New Roman" w:hAnsi="Times New Roman" w:cs="Times New Roman"/>
          <w:sz w:val="26"/>
          <w:szCs w:val="26"/>
        </w:rPr>
        <w:t>В соответствии с пунктом 1 статьи 39.34 на срок</w:t>
      </w:r>
      <w:r>
        <w:rPr>
          <w:rFonts w:ascii="Times New Roman" w:hAnsi="Times New Roman" w:cs="Times New Roman"/>
          <w:sz w:val="26"/>
          <w:szCs w:val="26"/>
        </w:rPr>
        <w:t xml:space="preserve"> ___________________________</w:t>
      </w:r>
      <w:r w:rsidRPr="0093095A">
        <w:rPr>
          <w:rFonts w:ascii="Times New Roman" w:hAnsi="Times New Roman" w:cs="Times New Roman"/>
          <w:sz w:val="26"/>
          <w:szCs w:val="26"/>
        </w:rPr>
        <w:t>__</w:t>
      </w:r>
    </w:p>
    <w:p w:rsidR="00085C2F" w:rsidRPr="00BD390F" w:rsidRDefault="00085C2F" w:rsidP="00085C2F">
      <w:pPr>
        <w:pStyle w:val="ConsPlusNonformat"/>
        <w:ind w:left="85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 w:rsidRPr="00BD390F">
        <w:rPr>
          <w:rFonts w:ascii="Times New Roman" w:hAnsi="Times New Roman" w:cs="Times New Roman"/>
        </w:rPr>
        <w:t>(указать предполагаемый срок использования)</w:t>
      </w:r>
    </w:p>
    <w:p w:rsidR="00085C2F" w:rsidRPr="0093095A" w:rsidRDefault="00085C2F" w:rsidP="00085C2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«___»</w:t>
      </w:r>
      <w:r w:rsidRPr="0093095A">
        <w:rPr>
          <w:rFonts w:ascii="Times New Roman" w:hAnsi="Times New Roman" w:cs="Times New Roman"/>
          <w:sz w:val="26"/>
          <w:szCs w:val="26"/>
        </w:rPr>
        <w:t xml:space="preserve"> __________________ 20___ г.</w:t>
      </w:r>
    </w:p>
    <w:p w:rsidR="00085C2F" w:rsidRPr="00BD390F" w:rsidRDefault="00085C2F" w:rsidP="00085C2F">
      <w:pPr>
        <w:pStyle w:val="ConsPlusNonformat"/>
        <w:ind w:right="5244"/>
        <w:jc w:val="center"/>
        <w:rPr>
          <w:rFonts w:ascii="Times New Roman" w:hAnsi="Times New Roman" w:cs="Times New Roman"/>
        </w:rPr>
      </w:pPr>
      <w:r w:rsidRPr="00BD390F">
        <w:rPr>
          <w:rFonts w:ascii="Times New Roman" w:hAnsi="Times New Roman" w:cs="Times New Roman"/>
        </w:rPr>
        <w:t>(дата подачи заявления)</w:t>
      </w:r>
    </w:p>
    <w:p w:rsidR="00085C2F" w:rsidRPr="0093095A" w:rsidRDefault="00085C2F" w:rsidP="00085C2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93095A">
        <w:rPr>
          <w:rFonts w:ascii="Times New Roman" w:hAnsi="Times New Roman" w:cs="Times New Roman"/>
          <w:sz w:val="26"/>
          <w:szCs w:val="26"/>
        </w:rPr>
        <w:t>___________________ _______________________________________________________</w:t>
      </w:r>
    </w:p>
    <w:p w:rsidR="00085C2F" w:rsidRPr="00BD390F" w:rsidRDefault="00085C2F" w:rsidP="00085C2F">
      <w:pPr>
        <w:pStyle w:val="ConsPlusNonformat"/>
        <w:ind w:right="1842"/>
        <w:jc w:val="center"/>
        <w:rPr>
          <w:rFonts w:ascii="Times New Roman" w:hAnsi="Times New Roman" w:cs="Times New Roman"/>
        </w:rPr>
      </w:pPr>
      <w:r w:rsidRPr="00BD390F">
        <w:rPr>
          <w:rFonts w:ascii="Times New Roman" w:hAnsi="Times New Roman" w:cs="Times New Roman"/>
        </w:rPr>
        <w:t>(подпись заявителя)                    (Ф.И.О. полностью)</w:t>
      </w:r>
    </w:p>
    <w:p w:rsidR="00085C2F" w:rsidRPr="0093095A" w:rsidRDefault="00085C2F" w:rsidP="00085C2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085C2F" w:rsidRPr="009E278C" w:rsidRDefault="00085C2F" w:rsidP="00085C2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E278C">
        <w:rPr>
          <w:rFonts w:ascii="Times New Roman" w:hAnsi="Times New Roman" w:cs="Times New Roman"/>
          <w:sz w:val="26"/>
          <w:szCs w:val="26"/>
        </w:rPr>
        <w:t>Приложения:</w:t>
      </w:r>
    </w:p>
    <w:p w:rsidR="00085C2F" w:rsidRPr="00090767" w:rsidRDefault="00E70F9B" w:rsidP="00085C2F">
      <w:pPr>
        <w:pStyle w:val="HTML"/>
        <w:tabs>
          <w:tab w:val="clear" w:pos="916"/>
          <w:tab w:val="left" w:pos="1418"/>
        </w:tabs>
        <w:ind w:left="851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121920</wp:posOffset>
                </wp:positionV>
                <wp:extent cx="419100" cy="304800"/>
                <wp:effectExtent l="5715" t="7620" r="13335" b="11430"/>
                <wp:wrapNone/>
                <wp:docPr id="2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.3pt;margin-top:9.6pt;width:33pt;height:2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"/>
            </w:pict>
          </mc:Fallback>
        </mc:AlternateContent>
      </w:r>
      <w:r w:rsidR="00085C2F" w:rsidRPr="00090767">
        <w:rPr>
          <w:rFonts w:ascii="Times New Roman" w:hAnsi="Times New Roman" w:cs="Times New Roman"/>
          <w:color w:val="000000" w:themeColor="text1"/>
          <w:sz w:val="26"/>
          <w:szCs w:val="26"/>
        </w:rPr>
        <w:t>копии документов, удостоверяющих личность заявителя и представителя заявителя, и документа, подтверждающего полномочия представителя заявителя, в  случае, если заявление подается представителем заявителя;</w:t>
      </w:r>
    </w:p>
    <w:p w:rsidR="00085C2F" w:rsidRDefault="00085C2F" w:rsidP="00085C2F">
      <w:pPr>
        <w:pStyle w:val="ConsPlusNormal"/>
        <w:ind w:left="851"/>
        <w:jc w:val="both"/>
        <w:rPr>
          <w:rFonts w:ascii="Times New Roman" w:hAnsi="Times New Roman" w:cs="Times New Roman"/>
          <w:sz w:val="26"/>
          <w:szCs w:val="26"/>
        </w:rPr>
      </w:pPr>
    </w:p>
    <w:p w:rsidR="00085C2F" w:rsidRDefault="00085C2F" w:rsidP="00085C2F">
      <w:pPr>
        <w:pStyle w:val="ConsPlusNormal"/>
        <w:ind w:left="851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085C2F" w:rsidRDefault="00085C2F" w:rsidP="00085C2F">
      <w:pPr>
        <w:pStyle w:val="ConsPlusNormal"/>
        <w:ind w:left="851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085C2F" w:rsidRDefault="00085C2F" w:rsidP="00085C2F">
      <w:pPr>
        <w:pStyle w:val="ConsPlusNormal"/>
        <w:ind w:left="851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085C2F" w:rsidRPr="009E278C" w:rsidRDefault="00E70F9B" w:rsidP="00085C2F">
      <w:pPr>
        <w:pStyle w:val="ConsPlusNormal"/>
        <w:ind w:left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447675</wp:posOffset>
                </wp:positionV>
                <wp:extent cx="419100" cy="304800"/>
                <wp:effectExtent l="5715" t="9525" r="13335" b="9525"/>
                <wp:wrapNone/>
                <wp:docPr id="2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-.3pt;margin-top:35.25pt;width:33pt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"/>
            </w:pict>
          </mc:Fallback>
        </mc:AlternateContent>
      </w:r>
      <w:r w:rsidR="00085C2F" w:rsidRPr="00090767">
        <w:rPr>
          <w:rFonts w:ascii="Times New Roman" w:hAnsi="Times New Roman" w:cs="Times New Roman"/>
          <w:color w:val="000000" w:themeColor="text1"/>
          <w:sz w:val="26"/>
          <w:szCs w:val="26"/>
        </w:rPr>
        <w:t>схема границ предполагаемых к использованию земель или части  земельного участка на кадастровом плане территории с указанием координат характерных точек границ территории в случае, если планируется использовать земли или часть земельного участка</w:t>
      </w:r>
      <w:r w:rsidR="00085C2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</w:t>
      </w:r>
      <w:r w:rsidR="00085C2F" w:rsidRPr="0009076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(с использованием</w:t>
      </w:r>
      <w:r w:rsidR="00085C2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системы координат, применяемой</w:t>
      </w:r>
      <w:r w:rsidR="00085C2F" w:rsidRPr="0009076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при ведении государс</w:t>
      </w:r>
      <w:r w:rsidR="00085C2F">
        <w:rPr>
          <w:rFonts w:ascii="Times New Roman" w:hAnsi="Times New Roman" w:cs="Times New Roman"/>
          <w:color w:val="000000" w:themeColor="text1"/>
          <w:sz w:val="26"/>
          <w:szCs w:val="26"/>
        </w:rPr>
        <w:t>твенного кадастра недвижимости);</w:t>
      </w:r>
    </w:p>
    <w:p w:rsidR="00085C2F" w:rsidRDefault="00085C2F" w:rsidP="00085C2F">
      <w:pPr>
        <w:pStyle w:val="ConsPlusNormal"/>
        <w:ind w:left="851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085C2F" w:rsidRDefault="00E70F9B" w:rsidP="00085C2F">
      <w:pPr>
        <w:pStyle w:val="ConsPlusNormal"/>
        <w:ind w:left="851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136525</wp:posOffset>
                </wp:positionV>
                <wp:extent cx="419100" cy="304800"/>
                <wp:effectExtent l="5715" t="12700" r="13335" b="6350"/>
                <wp:wrapNone/>
                <wp:docPr id="2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-.3pt;margin-top:10.75pt;width:33pt;height:2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"/>
            </w:pict>
          </mc:Fallback>
        </mc:AlternateContent>
      </w:r>
      <w:r w:rsidR="00085C2F">
        <w:rPr>
          <w:rFonts w:ascii="Times New Roman" w:hAnsi="Times New Roman" w:cs="Times New Roman"/>
          <w:color w:val="000000" w:themeColor="text1"/>
          <w:sz w:val="26"/>
          <w:szCs w:val="26"/>
        </w:rPr>
        <w:t>документы, подтверждающие основания для использования земельного участка для размещения объекта (проектная документация, схема монтажа, установки, размещения, которые имеют необходимые согласования);</w:t>
      </w:r>
    </w:p>
    <w:p w:rsidR="00085C2F" w:rsidRDefault="00085C2F" w:rsidP="00085C2F">
      <w:pPr>
        <w:pStyle w:val="ConsPlusNormal"/>
        <w:ind w:left="851"/>
        <w:jc w:val="both"/>
        <w:rPr>
          <w:rFonts w:ascii="Times New Roman" w:hAnsi="Times New Roman" w:cs="Times New Roman"/>
          <w:sz w:val="26"/>
          <w:szCs w:val="26"/>
        </w:rPr>
      </w:pPr>
    </w:p>
    <w:p w:rsidR="00085C2F" w:rsidRDefault="00E70F9B" w:rsidP="00085C2F">
      <w:pPr>
        <w:pStyle w:val="ConsPlusNormal"/>
        <w:ind w:left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24765</wp:posOffset>
                </wp:positionV>
                <wp:extent cx="419100" cy="304800"/>
                <wp:effectExtent l="5715" t="5715" r="13335" b="13335"/>
                <wp:wrapNone/>
                <wp:docPr id="2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-.3pt;margin-top:1.95pt;width:33pt;height:2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"/>
            </w:pict>
          </mc:Fallback>
        </mc:AlternateContent>
      </w:r>
      <w:r w:rsidR="00085C2F" w:rsidRPr="009E278C">
        <w:rPr>
          <w:rFonts w:ascii="Times New Roman" w:hAnsi="Times New Roman" w:cs="Times New Roman"/>
          <w:sz w:val="26"/>
          <w:szCs w:val="26"/>
        </w:rPr>
        <w:t>кадастровая выписка о земельном участке или кадастровый паспорт земельного участка;</w:t>
      </w:r>
    </w:p>
    <w:p w:rsidR="00085C2F" w:rsidRPr="009E278C" w:rsidRDefault="00085C2F" w:rsidP="00085C2F">
      <w:pPr>
        <w:pStyle w:val="ConsPlusNormal"/>
        <w:ind w:left="851"/>
        <w:jc w:val="both"/>
        <w:rPr>
          <w:rFonts w:ascii="Times New Roman" w:hAnsi="Times New Roman" w:cs="Times New Roman"/>
          <w:sz w:val="26"/>
          <w:szCs w:val="26"/>
        </w:rPr>
      </w:pPr>
    </w:p>
    <w:p w:rsidR="00085C2F" w:rsidRDefault="00E70F9B" w:rsidP="00085C2F">
      <w:pPr>
        <w:pStyle w:val="ConsPlusNormal"/>
        <w:ind w:left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73660</wp:posOffset>
                </wp:positionV>
                <wp:extent cx="419100" cy="304800"/>
                <wp:effectExtent l="5715" t="6985" r="13335" b="12065"/>
                <wp:wrapNone/>
                <wp:docPr id="2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-.3pt;margin-top:5.8pt;width:33pt;height:2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"/>
            </w:pict>
          </mc:Fallback>
        </mc:AlternateContent>
      </w:r>
      <w:r w:rsidR="00085C2F" w:rsidRPr="009E278C">
        <w:rPr>
          <w:rFonts w:ascii="Times New Roman" w:hAnsi="Times New Roman" w:cs="Times New Roman"/>
          <w:sz w:val="26"/>
          <w:szCs w:val="26"/>
        </w:rPr>
        <w:t>выписка из Единого государственного реестра прав на недвижимое имущество и сделок с ним;</w:t>
      </w:r>
    </w:p>
    <w:p w:rsidR="00085C2F" w:rsidRPr="009E278C" w:rsidRDefault="00085C2F" w:rsidP="00085C2F">
      <w:pPr>
        <w:pStyle w:val="ConsPlusNormal"/>
        <w:ind w:left="851"/>
        <w:jc w:val="both"/>
        <w:rPr>
          <w:rFonts w:ascii="Times New Roman" w:hAnsi="Times New Roman" w:cs="Times New Roman"/>
          <w:sz w:val="26"/>
          <w:szCs w:val="26"/>
        </w:rPr>
      </w:pPr>
    </w:p>
    <w:p w:rsidR="00085C2F" w:rsidRDefault="00085C2F" w:rsidP="00085C2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085C2F" w:rsidRDefault="00085C2F" w:rsidP="00085C2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085C2F" w:rsidRPr="009E278C" w:rsidRDefault="00085C2F" w:rsidP="00085C2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085C2F" w:rsidRPr="009E278C" w:rsidRDefault="00085C2F" w:rsidP="00085C2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9E278C">
        <w:rPr>
          <w:rFonts w:ascii="Times New Roman" w:hAnsi="Times New Roman" w:cs="Times New Roman"/>
          <w:sz w:val="26"/>
          <w:szCs w:val="26"/>
        </w:rPr>
        <w:t>"___"____________ __</w:t>
      </w:r>
      <w:r>
        <w:rPr>
          <w:rFonts w:ascii="Times New Roman" w:hAnsi="Times New Roman" w:cs="Times New Roman"/>
          <w:sz w:val="26"/>
          <w:szCs w:val="26"/>
        </w:rPr>
        <w:t>__</w:t>
      </w:r>
      <w:r w:rsidRPr="009E278C">
        <w:rPr>
          <w:rFonts w:ascii="Times New Roman" w:hAnsi="Times New Roman" w:cs="Times New Roman"/>
          <w:sz w:val="26"/>
          <w:szCs w:val="26"/>
        </w:rPr>
        <w:t>__ г.</w:t>
      </w:r>
    </w:p>
    <w:p w:rsidR="00085C2F" w:rsidRDefault="00085C2F" w:rsidP="00085C2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085C2F" w:rsidRDefault="00085C2F" w:rsidP="00085C2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085C2F" w:rsidRDefault="00085C2F" w:rsidP="00085C2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085C2F" w:rsidRPr="009E278C" w:rsidRDefault="00085C2F" w:rsidP="00085C2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085C2F" w:rsidRPr="009E278C" w:rsidRDefault="00085C2F" w:rsidP="00085C2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9E278C">
        <w:rPr>
          <w:rFonts w:ascii="Times New Roman" w:hAnsi="Times New Roman" w:cs="Times New Roman"/>
          <w:sz w:val="26"/>
          <w:szCs w:val="26"/>
        </w:rPr>
        <w:t>______________/_____________________</w:t>
      </w:r>
    </w:p>
    <w:p w:rsidR="00085C2F" w:rsidRPr="009E278C" w:rsidRDefault="00085C2F" w:rsidP="00085C2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9E278C">
        <w:rPr>
          <w:rFonts w:ascii="Times New Roman" w:hAnsi="Times New Roman" w:cs="Times New Roman"/>
          <w:sz w:val="26"/>
          <w:szCs w:val="26"/>
        </w:rPr>
        <w:t xml:space="preserve">     (подпись)          </w:t>
      </w:r>
      <w:r>
        <w:rPr>
          <w:rFonts w:ascii="Times New Roman" w:hAnsi="Times New Roman" w:cs="Times New Roman"/>
          <w:sz w:val="26"/>
          <w:szCs w:val="26"/>
        </w:rPr>
        <w:t xml:space="preserve">             </w:t>
      </w:r>
      <w:r w:rsidRPr="009E278C">
        <w:rPr>
          <w:rFonts w:ascii="Times New Roman" w:hAnsi="Times New Roman" w:cs="Times New Roman"/>
          <w:sz w:val="26"/>
          <w:szCs w:val="26"/>
        </w:rPr>
        <w:t>(Ф.И.О.)</w:t>
      </w:r>
    </w:p>
    <w:p w:rsidR="00085C2F" w:rsidRPr="009E278C" w:rsidRDefault="00085C2F" w:rsidP="00085C2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085C2F" w:rsidRDefault="00085C2F" w:rsidP="00085C2F">
      <w:pPr>
        <w:pStyle w:val="ConsPlusNormal"/>
        <w:ind w:firstLine="540"/>
        <w:jc w:val="both"/>
      </w:pPr>
    </w:p>
    <w:p w:rsidR="00085C2F" w:rsidRDefault="00085C2F" w:rsidP="00085C2F">
      <w:pPr>
        <w:pStyle w:val="ConsPlusNormal"/>
        <w:ind w:firstLine="540"/>
        <w:jc w:val="both"/>
      </w:pPr>
    </w:p>
    <w:p w:rsidR="00085C2F" w:rsidRDefault="00085C2F" w:rsidP="00085C2F">
      <w:pPr>
        <w:pStyle w:val="ConsPlusNormal"/>
        <w:ind w:firstLine="540"/>
        <w:jc w:val="both"/>
      </w:pPr>
    </w:p>
    <w:p w:rsidR="00085C2F" w:rsidRDefault="00085C2F" w:rsidP="00085C2F">
      <w:pPr>
        <w:pStyle w:val="ConsPlusNormal"/>
        <w:ind w:firstLine="540"/>
        <w:jc w:val="both"/>
      </w:pPr>
    </w:p>
    <w:p w:rsidR="00085C2F" w:rsidRDefault="00085C2F" w:rsidP="00085C2F">
      <w:pPr>
        <w:pStyle w:val="ConsPlusNormal"/>
        <w:ind w:firstLine="540"/>
        <w:jc w:val="both"/>
      </w:pPr>
    </w:p>
    <w:p w:rsidR="00085C2F" w:rsidRDefault="00085C2F" w:rsidP="00085C2F">
      <w:pPr>
        <w:pStyle w:val="ConsPlusNormal"/>
        <w:ind w:firstLine="540"/>
        <w:jc w:val="both"/>
      </w:pPr>
    </w:p>
    <w:p w:rsidR="00085C2F" w:rsidRDefault="00085C2F" w:rsidP="00085C2F">
      <w:pPr>
        <w:pStyle w:val="ConsPlusNormal"/>
        <w:ind w:firstLine="540"/>
        <w:jc w:val="both"/>
      </w:pPr>
    </w:p>
    <w:p w:rsidR="00085C2F" w:rsidRDefault="00085C2F" w:rsidP="00085C2F">
      <w:pPr>
        <w:pStyle w:val="ConsPlusNormal"/>
        <w:ind w:firstLine="540"/>
        <w:jc w:val="both"/>
      </w:pPr>
    </w:p>
    <w:p w:rsidR="00085C2F" w:rsidRDefault="00085C2F">
      <w:pPr>
        <w:rPr>
          <w:sz w:val="26"/>
          <w:szCs w:val="26"/>
        </w:rPr>
      </w:pPr>
    </w:p>
    <w:p w:rsidR="00085C2F" w:rsidRDefault="00085C2F">
      <w:pPr>
        <w:rPr>
          <w:sz w:val="26"/>
          <w:szCs w:val="26"/>
        </w:rPr>
      </w:pPr>
    </w:p>
    <w:p w:rsidR="00085C2F" w:rsidRDefault="00085C2F">
      <w:pPr>
        <w:rPr>
          <w:sz w:val="26"/>
          <w:szCs w:val="26"/>
        </w:rPr>
      </w:pPr>
    </w:p>
    <w:p w:rsidR="00085C2F" w:rsidRDefault="00085C2F">
      <w:pPr>
        <w:rPr>
          <w:sz w:val="26"/>
          <w:szCs w:val="26"/>
        </w:rPr>
      </w:pPr>
    </w:p>
    <w:p w:rsidR="00085C2F" w:rsidRDefault="00085C2F">
      <w:pPr>
        <w:rPr>
          <w:sz w:val="26"/>
          <w:szCs w:val="26"/>
        </w:rPr>
      </w:pPr>
    </w:p>
    <w:p w:rsidR="00085C2F" w:rsidRDefault="00085C2F">
      <w:pPr>
        <w:rPr>
          <w:sz w:val="26"/>
          <w:szCs w:val="26"/>
        </w:rPr>
      </w:pPr>
    </w:p>
    <w:p w:rsidR="00085C2F" w:rsidRDefault="00085C2F">
      <w:pPr>
        <w:rPr>
          <w:sz w:val="26"/>
          <w:szCs w:val="26"/>
        </w:rPr>
      </w:pPr>
    </w:p>
    <w:p w:rsidR="00085C2F" w:rsidRDefault="00085C2F">
      <w:pPr>
        <w:rPr>
          <w:sz w:val="26"/>
          <w:szCs w:val="26"/>
        </w:rPr>
      </w:pPr>
    </w:p>
    <w:p w:rsidR="00085C2F" w:rsidRDefault="00085C2F">
      <w:pPr>
        <w:rPr>
          <w:sz w:val="26"/>
          <w:szCs w:val="26"/>
        </w:rPr>
      </w:pPr>
    </w:p>
    <w:p w:rsidR="00085C2F" w:rsidRDefault="00085C2F">
      <w:pPr>
        <w:rPr>
          <w:sz w:val="26"/>
          <w:szCs w:val="26"/>
        </w:rPr>
      </w:pPr>
    </w:p>
    <w:p w:rsidR="00085C2F" w:rsidRDefault="00085C2F">
      <w:pPr>
        <w:rPr>
          <w:sz w:val="26"/>
          <w:szCs w:val="26"/>
        </w:rPr>
      </w:pPr>
    </w:p>
    <w:p w:rsidR="00085C2F" w:rsidRDefault="00085C2F">
      <w:pPr>
        <w:rPr>
          <w:sz w:val="26"/>
          <w:szCs w:val="26"/>
        </w:rPr>
      </w:pPr>
    </w:p>
    <w:p w:rsidR="00085C2F" w:rsidRDefault="00085C2F">
      <w:pPr>
        <w:rPr>
          <w:sz w:val="26"/>
          <w:szCs w:val="26"/>
        </w:rPr>
      </w:pPr>
    </w:p>
    <w:p w:rsidR="00085C2F" w:rsidRDefault="00085C2F">
      <w:pPr>
        <w:rPr>
          <w:sz w:val="26"/>
          <w:szCs w:val="26"/>
        </w:rPr>
      </w:pPr>
    </w:p>
    <w:p w:rsidR="00085C2F" w:rsidRPr="00F21F9C" w:rsidRDefault="00085C2F" w:rsidP="00085C2F">
      <w:pPr>
        <w:pStyle w:val="ConsPlusNonformat"/>
        <w:ind w:left="425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2 к административному регламенту предоставления муниципальной услуги </w:t>
      </w:r>
      <w:r w:rsidRPr="00F21F9C">
        <w:rPr>
          <w:rFonts w:ascii="Times New Roman" w:hAnsi="Times New Roman" w:cs="Times New Roman"/>
          <w:sz w:val="26"/>
          <w:szCs w:val="26"/>
        </w:rPr>
        <w:t>«Выдача разрешений на использование земель или земельных участков, находящихся в муниципальной собственности города Челябинска, без предоставления земельных участков и установления сервитутов</w:t>
      </w:r>
      <w:r>
        <w:rPr>
          <w:rFonts w:ascii="Times New Roman" w:hAnsi="Times New Roman" w:cs="Times New Roman"/>
          <w:sz w:val="26"/>
          <w:szCs w:val="26"/>
        </w:rPr>
        <w:t xml:space="preserve">» </w:t>
      </w:r>
    </w:p>
    <w:p w:rsidR="00085C2F" w:rsidRDefault="00085C2F" w:rsidP="00085C2F">
      <w:pPr>
        <w:pStyle w:val="ConsPlusNonformat"/>
        <w:ind w:left="4253"/>
        <w:jc w:val="both"/>
        <w:rPr>
          <w:rFonts w:ascii="Times New Roman" w:hAnsi="Times New Roman" w:cs="Times New Roman"/>
          <w:sz w:val="26"/>
          <w:szCs w:val="26"/>
        </w:rPr>
      </w:pPr>
    </w:p>
    <w:p w:rsidR="00085C2F" w:rsidRDefault="00085C2F" w:rsidP="00085C2F">
      <w:pPr>
        <w:pStyle w:val="ConsPlusNonformat"/>
        <w:ind w:left="4253"/>
        <w:jc w:val="both"/>
        <w:rPr>
          <w:rFonts w:ascii="Times New Roman" w:hAnsi="Times New Roman" w:cs="Times New Roman"/>
          <w:sz w:val="26"/>
          <w:szCs w:val="26"/>
        </w:rPr>
      </w:pPr>
    </w:p>
    <w:p w:rsidR="00085C2F" w:rsidRDefault="00085C2F" w:rsidP="00085C2F">
      <w:pPr>
        <w:pStyle w:val="ConsPlusNonformat"/>
        <w:ind w:left="425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Главе города Челябинска</w:t>
      </w:r>
    </w:p>
    <w:p w:rsidR="00085C2F" w:rsidRPr="009E278C" w:rsidRDefault="00085C2F" w:rsidP="00085C2F">
      <w:pPr>
        <w:pStyle w:val="ConsPlusNonformat"/>
        <w:ind w:left="425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</w:t>
      </w:r>
      <w:r w:rsidRPr="009E278C">
        <w:rPr>
          <w:rFonts w:ascii="Times New Roman" w:hAnsi="Times New Roman" w:cs="Times New Roman"/>
          <w:sz w:val="26"/>
          <w:szCs w:val="26"/>
        </w:rPr>
        <w:t>___________________________________</w:t>
      </w:r>
    </w:p>
    <w:p w:rsidR="00085C2F" w:rsidRDefault="00085C2F" w:rsidP="00085C2F">
      <w:pPr>
        <w:pStyle w:val="ConsPlusNonformat"/>
        <w:ind w:left="4253"/>
        <w:jc w:val="both"/>
        <w:rPr>
          <w:rFonts w:ascii="Times New Roman" w:hAnsi="Times New Roman" w:cs="Times New Roman"/>
          <w:sz w:val="26"/>
          <w:szCs w:val="26"/>
        </w:rPr>
      </w:pPr>
    </w:p>
    <w:p w:rsidR="00085C2F" w:rsidRPr="009E278C" w:rsidRDefault="00085C2F" w:rsidP="00085C2F">
      <w:pPr>
        <w:pStyle w:val="ConsPlusNonformat"/>
        <w:ind w:left="425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</w:t>
      </w:r>
      <w:r w:rsidRPr="009E278C">
        <w:rPr>
          <w:rFonts w:ascii="Times New Roman" w:hAnsi="Times New Roman" w:cs="Times New Roman"/>
          <w:sz w:val="26"/>
          <w:szCs w:val="26"/>
        </w:rPr>
        <w:t>__________</w:t>
      </w:r>
      <w:r>
        <w:rPr>
          <w:rFonts w:ascii="Times New Roman" w:hAnsi="Times New Roman" w:cs="Times New Roman"/>
          <w:sz w:val="26"/>
          <w:szCs w:val="26"/>
        </w:rPr>
        <w:t>___________________________</w:t>
      </w:r>
    </w:p>
    <w:p w:rsidR="00085C2F" w:rsidRPr="002B5B89" w:rsidRDefault="00085C2F" w:rsidP="00085C2F">
      <w:pPr>
        <w:pStyle w:val="ConsPlusNonformat"/>
        <w:ind w:left="4253"/>
        <w:jc w:val="center"/>
        <w:rPr>
          <w:rFonts w:ascii="Times New Roman" w:hAnsi="Times New Roman" w:cs="Times New Roman"/>
        </w:rPr>
      </w:pPr>
      <w:r w:rsidRPr="002B5B89">
        <w:rPr>
          <w:rFonts w:ascii="Times New Roman" w:hAnsi="Times New Roman" w:cs="Times New Roman"/>
        </w:rPr>
        <w:t>(Ф.И.О. или наименование заявителя)</w:t>
      </w:r>
    </w:p>
    <w:p w:rsidR="00085C2F" w:rsidRPr="009E278C" w:rsidRDefault="00085C2F" w:rsidP="00085C2F">
      <w:pPr>
        <w:pStyle w:val="ConsPlusNonformat"/>
        <w:ind w:left="4253"/>
        <w:jc w:val="both"/>
        <w:rPr>
          <w:rFonts w:ascii="Times New Roman" w:hAnsi="Times New Roman" w:cs="Times New Roman"/>
          <w:sz w:val="26"/>
          <w:szCs w:val="26"/>
        </w:rPr>
      </w:pPr>
      <w:r w:rsidRPr="009E278C">
        <w:rPr>
          <w:rFonts w:ascii="Times New Roman" w:hAnsi="Times New Roman" w:cs="Times New Roman"/>
          <w:sz w:val="26"/>
          <w:szCs w:val="26"/>
        </w:rPr>
        <w:t>реквизиты документа, удостоверяющего личность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E278C">
        <w:rPr>
          <w:rFonts w:ascii="Times New Roman" w:hAnsi="Times New Roman" w:cs="Times New Roman"/>
          <w:sz w:val="26"/>
          <w:szCs w:val="26"/>
        </w:rPr>
        <w:t>_______________________</w:t>
      </w:r>
      <w:r>
        <w:rPr>
          <w:rFonts w:ascii="Times New Roman" w:hAnsi="Times New Roman" w:cs="Times New Roman"/>
          <w:sz w:val="26"/>
          <w:szCs w:val="26"/>
        </w:rPr>
        <w:t>_</w:t>
      </w:r>
      <w:r w:rsidRPr="009E278C">
        <w:rPr>
          <w:rFonts w:ascii="Times New Roman" w:hAnsi="Times New Roman" w:cs="Times New Roman"/>
          <w:sz w:val="26"/>
          <w:szCs w:val="26"/>
        </w:rPr>
        <w:t>______,</w:t>
      </w:r>
    </w:p>
    <w:p w:rsidR="00085C2F" w:rsidRDefault="00085C2F" w:rsidP="00085C2F">
      <w:pPr>
        <w:pStyle w:val="ConsPlusNonformat"/>
        <w:ind w:left="4253"/>
        <w:rPr>
          <w:rFonts w:ascii="Times New Roman" w:hAnsi="Times New Roman" w:cs="Times New Roman"/>
          <w:sz w:val="26"/>
          <w:szCs w:val="26"/>
        </w:rPr>
      </w:pPr>
    </w:p>
    <w:p w:rsidR="00085C2F" w:rsidRPr="009E278C" w:rsidRDefault="00085C2F" w:rsidP="00085C2F">
      <w:pPr>
        <w:pStyle w:val="ConsPlusNonformat"/>
        <w:ind w:left="4253"/>
        <w:rPr>
          <w:rFonts w:ascii="Times New Roman" w:hAnsi="Times New Roman" w:cs="Times New Roman"/>
          <w:sz w:val="26"/>
          <w:szCs w:val="26"/>
        </w:rPr>
      </w:pPr>
      <w:r w:rsidRPr="009E278C">
        <w:rPr>
          <w:rFonts w:ascii="Times New Roman" w:hAnsi="Times New Roman" w:cs="Times New Roman"/>
          <w:sz w:val="26"/>
          <w:szCs w:val="26"/>
        </w:rPr>
        <w:t>Вариант для юридического лица:</w:t>
      </w:r>
    </w:p>
    <w:p w:rsidR="00085C2F" w:rsidRPr="009E278C" w:rsidRDefault="00085C2F" w:rsidP="00085C2F">
      <w:pPr>
        <w:pStyle w:val="ConsPlusNonformat"/>
        <w:ind w:left="4253"/>
        <w:jc w:val="both"/>
        <w:rPr>
          <w:rFonts w:ascii="Times New Roman" w:hAnsi="Times New Roman" w:cs="Times New Roman"/>
          <w:sz w:val="26"/>
          <w:szCs w:val="26"/>
        </w:rPr>
      </w:pPr>
      <w:r w:rsidRPr="009E278C">
        <w:rPr>
          <w:rFonts w:ascii="Times New Roman" w:hAnsi="Times New Roman" w:cs="Times New Roman"/>
          <w:sz w:val="26"/>
          <w:szCs w:val="26"/>
        </w:rPr>
        <w:t>ОГРН _________________________________,</w:t>
      </w:r>
    </w:p>
    <w:p w:rsidR="00085C2F" w:rsidRPr="009E278C" w:rsidRDefault="00085C2F" w:rsidP="00085C2F">
      <w:pPr>
        <w:pStyle w:val="ConsPlusNonformat"/>
        <w:ind w:left="425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</w:t>
      </w:r>
      <w:r w:rsidRPr="009E278C">
        <w:rPr>
          <w:rFonts w:ascii="Times New Roman" w:hAnsi="Times New Roman" w:cs="Times New Roman"/>
          <w:sz w:val="26"/>
          <w:szCs w:val="26"/>
        </w:rPr>
        <w:t>видетельство о государственной регистрации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E278C">
        <w:rPr>
          <w:rFonts w:ascii="Times New Roman" w:hAnsi="Times New Roman" w:cs="Times New Roman"/>
          <w:sz w:val="26"/>
          <w:szCs w:val="26"/>
        </w:rPr>
        <w:t>зая</w:t>
      </w:r>
      <w:r>
        <w:rPr>
          <w:rFonts w:ascii="Times New Roman" w:hAnsi="Times New Roman" w:cs="Times New Roman"/>
          <w:sz w:val="26"/>
          <w:szCs w:val="26"/>
        </w:rPr>
        <w:t>вителя в ЕГРЮЛ _________________________________</w:t>
      </w:r>
      <w:r w:rsidRPr="009E278C">
        <w:rPr>
          <w:rFonts w:ascii="Times New Roman" w:hAnsi="Times New Roman" w:cs="Times New Roman"/>
          <w:sz w:val="26"/>
          <w:szCs w:val="26"/>
        </w:rPr>
        <w:t>____</w:t>
      </w:r>
      <w:r>
        <w:rPr>
          <w:rFonts w:ascii="Times New Roman" w:hAnsi="Times New Roman" w:cs="Times New Roman"/>
          <w:sz w:val="26"/>
          <w:szCs w:val="26"/>
        </w:rPr>
        <w:t>_</w:t>
      </w:r>
    </w:p>
    <w:p w:rsidR="00085C2F" w:rsidRPr="009E278C" w:rsidRDefault="00085C2F" w:rsidP="00085C2F">
      <w:pPr>
        <w:pStyle w:val="ConsPlusNonformat"/>
        <w:ind w:left="425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адрес: ______</w:t>
      </w:r>
      <w:r w:rsidRPr="009E278C">
        <w:rPr>
          <w:rFonts w:ascii="Times New Roman" w:hAnsi="Times New Roman" w:cs="Times New Roman"/>
          <w:sz w:val="26"/>
          <w:szCs w:val="26"/>
        </w:rPr>
        <w:t>__________________________</w:t>
      </w:r>
      <w:r>
        <w:rPr>
          <w:rFonts w:ascii="Times New Roman" w:hAnsi="Times New Roman" w:cs="Times New Roman"/>
          <w:sz w:val="26"/>
          <w:szCs w:val="26"/>
        </w:rPr>
        <w:t>_</w:t>
      </w:r>
      <w:r w:rsidRPr="009E278C">
        <w:rPr>
          <w:rFonts w:ascii="Times New Roman" w:hAnsi="Times New Roman" w:cs="Times New Roman"/>
          <w:sz w:val="26"/>
          <w:szCs w:val="26"/>
        </w:rPr>
        <w:t>,</w:t>
      </w:r>
    </w:p>
    <w:p w:rsidR="00085C2F" w:rsidRPr="009E278C" w:rsidRDefault="00085C2F" w:rsidP="00085C2F">
      <w:pPr>
        <w:pStyle w:val="ConsPlusNonformat"/>
        <w:ind w:left="425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телефон: </w:t>
      </w:r>
      <w:r w:rsidRPr="009E278C">
        <w:rPr>
          <w:rFonts w:ascii="Times New Roman" w:hAnsi="Times New Roman" w:cs="Times New Roman"/>
          <w:sz w:val="26"/>
          <w:szCs w:val="26"/>
        </w:rPr>
        <w:t>_____________</w:t>
      </w:r>
      <w:r>
        <w:rPr>
          <w:rFonts w:ascii="Times New Roman" w:hAnsi="Times New Roman" w:cs="Times New Roman"/>
          <w:sz w:val="26"/>
          <w:szCs w:val="26"/>
        </w:rPr>
        <w:t>__, факс: ___</w:t>
      </w:r>
      <w:r w:rsidRPr="009E278C">
        <w:rPr>
          <w:rFonts w:ascii="Times New Roman" w:hAnsi="Times New Roman" w:cs="Times New Roman"/>
          <w:sz w:val="26"/>
          <w:szCs w:val="26"/>
        </w:rPr>
        <w:t>_____</w:t>
      </w:r>
      <w:r>
        <w:rPr>
          <w:rFonts w:ascii="Times New Roman" w:hAnsi="Times New Roman" w:cs="Times New Roman"/>
          <w:sz w:val="26"/>
          <w:szCs w:val="26"/>
        </w:rPr>
        <w:t>_</w:t>
      </w:r>
      <w:r w:rsidRPr="009E278C">
        <w:rPr>
          <w:rFonts w:ascii="Times New Roman" w:hAnsi="Times New Roman" w:cs="Times New Roman"/>
          <w:sz w:val="26"/>
          <w:szCs w:val="26"/>
        </w:rPr>
        <w:t>,</w:t>
      </w:r>
    </w:p>
    <w:p w:rsidR="00085C2F" w:rsidRPr="009E278C" w:rsidRDefault="00085C2F" w:rsidP="00085C2F">
      <w:pPr>
        <w:pStyle w:val="ConsPlusNonformat"/>
        <w:ind w:left="4253"/>
        <w:jc w:val="both"/>
        <w:rPr>
          <w:rFonts w:ascii="Times New Roman" w:hAnsi="Times New Roman" w:cs="Times New Roman"/>
          <w:sz w:val="26"/>
          <w:szCs w:val="26"/>
        </w:rPr>
      </w:pPr>
      <w:r w:rsidRPr="009E278C">
        <w:rPr>
          <w:rFonts w:ascii="Times New Roman" w:hAnsi="Times New Roman" w:cs="Times New Roman"/>
          <w:sz w:val="26"/>
          <w:szCs w:val="26"/>
        </w:rPr>
        <w:t>адрес электронной почты: ______________</w:t>
      </w:r>
      <w:r>
        <w:rPr>
          <w:rFonts w:ascii="Times New Roman" w:hAnsi="Times New Roman" w:cs="Times New Roman"/>
          <w:sz w:val="26"/>
          <w:szCs w:val="26"/>
        </w:rPr>
        <w:t>__</w:t>
      </w:r>
    </w:p>
    <w:p w:rsidR="00085C2F" w:rsidRDefault="00085C2F" w:rsidP="00085C2F">
      <w:pPr>
        <w:pStyle w:val="ConsPlusNonformat"/>
        <w:tabs>
          <w:tab w:val="left" w:pos="6525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085C2F" w:rsidRPr="009E278C" w:rsidRDefault="00085C2F" w:rsidP="00085C2F">
      <w:pPr>
        <w:pStyle w:val="ConsPlusNonformat"/>
        <w:tabs>
          <w:tab w:val="left" w:pos="6525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085C2F" w:rsidRPr="009E278C" w:rsidRDefault="00085C2F" w:rsidP="00085C2F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9E278C">
        <w:rPr>
          <w:rFonts w:ascii="Times New Roman" w:hAnsi="Times New Roman" w:cs="Times New Roman"/>
          <w:sz w:val="26"/>
          <w:szCs w:val="26"/>
        </w:rPr>
        <w:t>Заявление</w:t>
      </w:r>
    </w:p>
    <w:p w:rsidR="00085C2F" w:rsidRDefault="00085C2F" w:rsidP="00085C2F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9E278C">
        <w:rPr>
          <w:rFonts w:ascii="Times New Roman" w:hAnsi="Times New Roman" w:cs="Times New Roman"/>
          <w:sz w:val="26"/>
          <w:szCs w:val="26"/>
        </w:rPr>
        <w:t>о выдаче разрешения на использование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085C2F" w:rsidRDefault="00085C2F" w:rsidP="00085C2F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9E278C">
        <w:rPr>
          <w:rFonts w:ascii="Times New Roman" w:hAnsi="Times New Roman" w:cs="Times New Roman"/>
          <w:sz w:val="26"/>
          <w:szCs w:val="26"/>
        </w:rPr>
        <w:t>земель (или: земельного участка),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085C2F" w:rsidRDefault="00085C2F" w:rsidP="00085C2F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находящихся в муниципальной</w:t>
      </w:r>
      <w:r w:rsidRPr="009E278C">
        <w:rPr>
          <w:rFonts w:ascii="Times New Roman" w:hAnsi="Times New Roman" w:cs="Times New Roman"/>
          <w:sz w:val="26"/>
          <w:szCs w:val="26"/>
        </w:rPr>
        <w:t xml:space="preserve"> собственности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085C2F" w:rsidRPr="009E278C" w:rsidRDefault="00085C2F" w:rsidP="00085C2F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города Челябинска</w:t>
      </w:r>
    </w:p>
    <w:p w:rsidR="00085C2F" w:rsidRPr="009E278C" w:rsidRDefault="00085C2F" w:rsidP="00085C2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085C2F" w:rsidRPr="009E278C" w:rsidRDefault="00085C2F" w:rsidP="00085C2F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(</w:t>
      </w:r>
      <w:r w:rsidRPr="002B5B89">
        <w:rPr>
          <w:rFonts w:ascii="Times New Roman" w:hAnsi="Times New Roman" w:cs="Times New Roman"/>
          <w:sz w:val="26"/>
          <w:szCs w:val="26"/>
          <w:u w:val="single"/>
        </w:rPr>
        <w:t>Заявитель</w:t>
      </w:r>
      <w:r>
        <w:rPr>
          <w:rFonts w:ascii="Times New Roman" w:hAnsi="Times New Roman" w:cs="Times New Roman"/>
          <w:sz w:val="26"/>
          <w:szCs w:val="26"/>
          <w:u w:val="single"/>
        </w:rPr>
        <w:t>)</w:t>
      </w:r>
      <w:r w:rsidRPr="009E278C">
        <w:rPr>
          <w:rFonts w:ascii="Times New Roman" w:hAnsi="Times New Roman" w:cs="Times New Roman"/>
          <w:sz w:val="26"/>
          <w:szCs w:val="26"/>
        </w:rPr>
        <w:t xml:space="preserve"> осуществляет деятельность </w:t>
      </w:r>
      <w:r>
        <w:rPr>
          <w:rFonts w:ascii="Times New Roman" w:hAnsi="Times New Roman" w:cs="Times New Roman"/>
          <w:sz w:val="26"/>
          <w:szCs w:val="26"/>
        </w:rPr>
        <w:t>по ___________________________</w:t>
      </w:r>
      <w:r w:rsidRPr="009E278C">
        <w:rPr>
          <w:rFonts w:ascii="Times New Roman" w:hAnsi="Times New Roman" w:cs="Times New Roman"/>
          <w:sz w:val="26"/>
          <w:szCs w:val="26"/>
        </w:rPr>
        <w:t>__.</w:t>
      </w:r>
    </w:p>
    <w:p w:rsidR="00085C2F" w:rsidRPr="009E278C" w:rsidRDefault="00085C2F" w:rsidP="00085C2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9E278C">
        <w:rPr>
          <w:rFonts w:ascii="Times New Roman" w:hAnsi="Times New Roman" w:cs="Times New Roman"/>
          <w:sz w:val="26"/>
          <w:szCs w:val="26"/>
        </w:rPr>
        <w:t>Для проведения работ по</w:t>
      </w:r>
      <w:r>
        <w:rPr>
          <w:rFonts w:ascii="Times New Roman" w:hAnsi="Times New Roman" w:cs="Times New Roman"/>
          <w:sz w:val="26"/>
          <w:szCs w:val="26"/>
        </w:rPr>
        <w:t xml:space="preserve"> _____________________________</w:t>
      </w:r>
      <w:r w:rsidRPr="009E278C">
        <w:rPr>
          <w:rFonts w:ascii="Times New Roman" w:hAnsi="Times New Roman" w:cs="Times New Roman"/>
          <w:sz w:val="26"/>
          <w:szCs w:val="26"/>
        </w:rPr>
        <w:t>____________________</w:t>
      </w:r>
    </w:p>
    <w:p w:rsidR="00085C2F" w:rsidRPr="009E278C" w:rsidRDefault="00085C2F" w:rsidP="00085C2F">
      <w:pPr>
        <w:pStyle w:val="ConsPlusNonformat"/>
        <w:ind w:left="24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</w:t>
      </w:r>
      <w:r w:rsidRPr="009E278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(из </w:t>
      </w:r>
      <w:hyperlink r:id="rId21" w:history="1">
        <w:r w:rsidRPr="009E278C">
          <w:rPr>
            <w:rFonts w:ascii="Times New Roman" w:hAnsi="Times New Roman" w:cs="Times New Roman"/>
            <w:color w:val="000000" w:themeColor="text1"/>
            <w:sz w:val="26"/>
            <w:szCs w:val="26"/>
          </w:rPr>
          <w:t>п. 1 ст. 39.34</w:t>
        </w:r>
      </w:hyperlink>
      <w:r w:rsidRPr="009E278C">
        <w:rPr>
          <w:rFonts w:ascii="Times New Roman" w:hAnsi="Times New Roman" w:cs="Times New Roman"/>
          <w:sz w:val="26"/>
          <w:szCs w:val="26"/>
        </w:rPr>
        <w:t xml:space="preserve"> Земельного кодекса Российской Федерации)</w:t>
      </w:r>
    </w:p>
    <w:p w:rsidR="00085C2F" w:rsidRPr="009E278C" w:rsidRDefault="00085C2F" w:rsidP="00085C2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районе</w:t>
      </w:r>
      <w:r w:rsidRPr="009E278C">
        <w:rPr>
          <w:rFonts w:ascii="Times New Roman" w:hAnsi="Times New Roman" w:cs="Times New Roman"/>
          <w:sz w:val="26"/>
          <w:szCs w:val="26"/>
        </w:rPr>
        <w:t xml:space="preserve"> _________________ </w:t>
      </w:r>
      <w:r w:rsidRPr="002B5B89">
        <w:rPr>
          <w:rFonts w:ascii="Times New Roman" w:hAnsi="Times New Roman" w:cs="Times New Roman"/>
          <w:sz w:val="26"/>
          <w:szCs w:val="26"/>
          <w:u w:val="single"/>
        </w:rPr>
        <w:t>(заявителю</w:t>
      </w:r>
      <w:r>
        <w:rPr>
          <w:rFonts w:ascii="Times New Roman" w:hAnsi="Times New Roman" w:cs="Times New Roman"/>
          <w:sz w:val="26"/>
          <w:szCs w:val="26"/>
          <w:u w:val="single"/>
        </w:rPr>
        <w:t>)</w:t>
      </w:r>
      <w:r w:rsidRPr="009E278C">
        <w:rPr>
          <w:rFonts w:ascii="Times New Roman" w:hAnsi="Times New Roman" w:cs="Times New Roman"/>
          <w:sz w:val="26"/>
          <w:szCs w:val="26"/>
        </w:rPr>
        <w:t xml:space="preserve"> требуется земельный участок площадью</w:t>
      </w:r>
    </w:p>
    <w:p w:rsidR="00085C2F" w:rsidRPr="009E278C" w:rsidRDefault="00085C2F" w:rsidP="00085C2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 кв.</w:t>
      </w:r>
      <w:r w:rsidRPr="009E278C">
        <w:rPr>
          <w:rFonts w:ascii="Times New Roman" w:hAnsi="Times New Roman" w:cs="Times New Roman"/>
          <w:sz w:val="26"/>
          <w:szCs w:val="26"/>
        </w:rPr>
        <w:t xml:space="preserve"> м с кадастровым номером (координатами)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E278C">
        <w:rPr>
          <w:rFonts w:ascii="Times New Roman" w:hAnsi="Times New Roman" w:cs="Times New Roman"/>
          <w:sz w:val="26"/>
          <w:szCs w:val="26"/>
        </w:rPr>
        <w:t>_</w:t>
      </w:r>
      <w:r>
        <w:rPr>
          <w:rFonts w:ascii="Times New Roman" w:hAnsi="Times New Roman" w:cs="Times New Roman"/>
          <w:sz w:val="26"/>
          <w:szCs w:val="26"/>
        </w:rPr>
        <w:t>____________________________________ на срок с «___»</w:t>
      </w:r>
      <w:r w:rsidRPr="009E278C">
        <w:rPr>
          <w:rFonts w:ascii="Times New Roman" w:hAnsi="Times New Roman" w:cs="Times New Roman"/>
          <w:sz w:val="26"/>
          <w:szCs w:val="26"/>
        </w:rPr>
        <w:t xml:space="preserve">____________ ____ г.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</w:t>
      </w:r>
      <w:r w:rsidRPr="009E278C">
        <w:rPr>
          <w:rFonts w:ascii="Times New Roman" w:hAnsi="Times New Roman" w:cs="Times New Roman"/>
          <w:sz w:val="26"/>
          <w:szCs w:val="26"/>
        </w:rPr>
        <w:t>по</w:t>
      </w:r>
      <w:r>
        <w:rPr>
          <w:rFonts w:ascii="Times New Roman" w:hAnsi="Times New Roman" w:cs="Times New Roman"/>
          <w:sz w:val="26"/>
          <w:szCs w:val="26"/>
        </w:rPr>
        <w:t xml:space="preserve"> «___»</w:t>
      </w:r>
      <w:r w:rsidRPr="009E278C">
        <w:rPr>
          <w:rFonts w:ascii="Times New Roman" w:hAnsi="Times New Roman" w:cs="Times New Roman"/>
          <w:sz w:val="26"/>
          <w:szCs w:val="26"/>
        </w:rPr>
        <w:t>_________ ____ г.</w:t>
      </w:r>
    </w:p>
    <w:p w:rsidR="00085C2F" w:rsidRPr="009E278C" w:rsidRDefault="00085C2F" w:rsidP="00085C2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E278C">
        <w:rPr>
          <w:rFonts w:ascii="Times New Roman" w:hAnsi="Times New Roman" w:cs="Times New Roman"/>
          <w:sz w:val="26"/>
          <w:szCs w:val="26"/>
        </w:rPr>
        <w:t xml:space="preserve">На основании вышеизложенного и руководствуясь </w:t>
      </w:r>
      <w:hyperlink r:id="rId22" w:history="1">
        <w:r w:rsidRPr="009E278C">
          <w:rPr>
            <w:rFonts w:ascii="Times New Roman" w:hAnsi="Times New Roman" w:cs="Times New Roman"/>
            <w:color w:val="000000" w:themeColor="text1"/>
            <w:sz w:val="26"/>
            <w:szCs w:val="26"/>
          </w:rPr>
          <w:t>ст. 39.34</w:t>
        </w:r>
      </w:hyperlink>
      <w:r w:rsidRPr="009E278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9E278C">
        <w:rPr>
          <w:rFonts w:ascii="Times New Roman" w:hAnsi="Times New Roman" w:cs="Times New Roman"/>
          <w:sz w:val="26"/>
          <w:szCs w:val="26"/>
        </w:rPr>
        <w:t xml:space="preserve">Земельного </w:t>
      </w:r>
      <w:r w:rsidRPr="009E278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кодекса Российской Федерации, </w:t>
      </w:r>
      <w:hyperlink r:id="rId23" w:history="1">
        <w:r>
          <w:rPr>
            <w:rFonts w:ascii="Times New Roman" w:hAnsi="Times New Roman" w:cs="Times New Roman"/>
            <w:color w:val="000000" w:themeColor="text1"/>
            <w:sz w:val="26"/>
            <w:szCs w:val="26"/>
          </w:rPr>
          <w:t>п</w:t>
        </w:r>
        <w:r w:rsidRPr="009E278C">
          <w:rPr>
            <w:rFonts w:ascii="Times New Roman" w:hAnsi="Times New Roman" w:cs="Times New Roman"/>
            <w:color w:val="000000" w:themeColor="text1"/>
            <w:sz w:val="26"/>
            <w:szCs w:val="26"/>
          </w:rPr>
          <w:t>п. 2</w:t>
        </w:r>
      </w:hyperlink>
      <w:r w:rsidRPr="009E278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- </w:t>
      </w:r>
      <w:hyperlink r:id="rId24" w:history="1">
        <w:r w:rsidRPr="009E278C">
          <w:rPr>
            <w:rFonts w:ascii="Times New Roman" w:hAnsi="Times New Roman" w:cs="Times New Roman"/>
            <w:color w:val="000000" w:themeColor="text1"/>
            <w:sz w:val="26"/>
            <w:szCs w:val="26"/>
          </w:rPr>
          <w:t>5</w:t>
        </w:r>
      </w:hyperlink>
      <w:r w:rsidRPr="009E278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Правил</w:t>
      </w:r>
      <w:r w:rsidRPr="009E278C">
        <w:rPr>
          <w:rFonts w:ascii="Times New Roman" w:hAnsi="Times New Roman" w:cs="Times New Roman"/>
          <w:sz w:val="26"/>
          <w:szCs w:val="26"/>
        </w:rPr>
        <w:t xml:space="preserve"> выдачи разрешения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Росс</w:t>
      </w:r>
      <w:r>
        <w:rPr>
          <w:rFonts w:ascii="Times New Roman" w:hAnsi="Times New Roman" w:cs="Times New Roman"/>
          <w:sz w:val="26"/>
          <w:szCs w:val="26"/>
        </w:rPr>
        <w:t>ийской Федерации от 27.11.2014 №</w:t>
      </w:r>
      <w:r w:rsidRPr="009E278C">
        <w:rPr>
          <w:rFonts w:ascii="Times New Roman" w:hAnsi="Times New Roman" w:cs="Times New Roman"/>
          <w:sz w:val="26"/>
          <w:szCs w:val="26"/>
        </w:rPr>
        <w:t xml:space="preserve"> 1244, заявитель просит предоставить ему разрешение на использование земель (или: земельного участка), находящихся в </w:t>
      </w:r>
      <w:r>
        <w:rPr>
          <w:rFonts w:ascii="Times New Roman" w:hAnsi="Times New Roman" w:cs="Times New Roman"/>
          <w:sz w:val="26"/>
          <w:szCs w:val="26"/>
        </w:rPr>
        <w:t xml:space="preserve"> муниципальной</w:t>
      </w:r>
      <w:r w:rsidRPr="009E278C">
        <w:rPr>
          <w:rFonts w:ascii="Times New Roman" w:hAnsi="Times New Roman" w:cs="Times New Roman"/>
          <w:sz w:val="26"/>
          <w:szCs w:val="26"/>
        </w:rPr>
        <w:t xml:space="preserve"> собственности</w:t>
      </w:r>
      <w:r>
        <w:rPr>
          <w:rFonts w:ascii="Times New Roman" w:hAnsi="Times New Roman" w:cs="Times New Roman"/>
          <w:sz w:val="26"/>
          <w:szCs w:val="26"/>
        </w:rPr>
        <w:t xml:space="preserve"> (или государственная на которые не разграничена)</w:t>
      </w:r>
      <w:r w:rsidRPr="009E278C">
        <w:rPr>
          <w:rFonts w:ascii="Times New Roman" w:hAnsi="Times New Roman" w:cs="Times New Roman"/>
          <w:sz w:val="26"/>
          <w:szCs w:val="26"/>
        </w:rPr>
        <w:t xml:space="preserve"> площадью </w:t>
      </w:r>
      <w:r>
        <w:rPr>
          <w:rFonts w:ascii="Times New Roman" w:hAnsi="Times New Roman" w:cs="Times New Roman"/>
          <w:sz w:val="26"/>
          <w:szCs w:val="26"/>
        </w:rPr>
        <w:t>______</w:t>
      </w:r>
      <w:r w:rsidRPr="009E278C">
        <w:rPr>
          <w:rFonts w:ascii="Times New Roman" w:hAnsi="Times New Roman" w:cs="Times New Roman"/>
          <w:sz w:val="26"/>
          <w:szCs w:val="26"/>
        </w:rPr>
        <w:t xml:space="preserve">___ кв. с кадастровым номером (координатами) </w:t>
      </w:r>
      <w:r w:rsidRPr="009E278C">
        <w:rPr>
          <w:rFonts w:ascii="Times New Roman" w:hAnsi="Times New Roman" w:cs="Times New Roman"/>
          <w:sz w:val="26"/>
          <w:szCs w:val="26"/>
        </w:rPr>
        <w:lastRenderedPageBreak/>
        <w:t xml:space="preserve">_______________________________ на срок с </w:t>
      </w:r>
      <w:r>
        <w:rPr>
          <w:rFonts w:ascii="Times New Roman" w:hAnsi="Times New Roman" w:cs="Times New Roman"/>
          <w:sz w:val="26"/>
          <w:szCs w:val="26"/>
        </w:rPr>
        <w:t>«___»</w:t>
      </w:r>
      <w:r w:rsidRPr="009E278C">
        <w:rPr>
          <w:rFonts w:ascii="Times New Roman" w:hAnsi="Times New Roman" w:cs="Times New Roman"/>
          <w:sz w:val="26"/>
          <w:szCs w:val="26"/>
        </w:rPr>
        <w:t xml:space="preserve">__________ ____ г.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по «</w:t>
      </w:r>
      <w:r w:rsidRPr="009E278C">
        <w:rPr>
          <w:rFonts w:ascii="Times New Roman" w:hAnsi="Times New Roman" w:cs="Times New Roman"/>
          <w:sz w:val="26"/>
          <w:szCs w:val="26"/>
        </w:rPr>
        <w:t>___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9E278C">
        <w:rPr>
          <w:rFonts w:ascii="Times New Roman" w:hAnsi="Times New Roman" w:cs="Times New Roman"/>
          <w:sz w:val="26"/>
          <w:szCs w:val="26"/>
        </w:rPr>
        <w:t>_________ ____ г.</w:t>
      </w:r>
    </w:p>
    <w:p w:rsidR="00085C2F" w:rsidRPr="009E278C" w:rsidRDefault="00085C2F" w:rsidP="00085C2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E278C">
        <w:rPr>
          <w:rFonts w:ascii="Times New Roman" w:hAnsi="Times New Roman" w:cs="Times New Roman"/>
          <w:sz w:val="26"/>
          <w:szCs w:val="26"/>
        </w:rPr>
        <w:t xml:space="preserve">Надлежащее выполнение </w:t>
      </w:r>
      <w:r w:rsidRPr="00E02C9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предусмотренных </w:t>
      </w:r>
      <w:hyperlink r:id="rId25" w:history="1">
        <w:r w:rsidRPr="00E02C97">
          <w:rPr>
            <w:rFonts w:ascii="Times New Roman" w:hAnsi="Times New Roman" w:cs="Times New Roman"/>
            <w:color w:val="000000" w:themeColor="text1"/>
            <w:sz w:val="26"/>
            <w:szCs w:val="26"/>
          </w:rPr>
          <w:t>ст. 39.35</w:t>
        </w:r>
      </w:hyperlink>
      <w:r w:rsidRPr="00E02C9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Земельного</w:t>
      </w:r>
      <w:r w:rsidRPr="009E278C">
        <w:rPr>
          <w:rFonts w:ascii="Times New Roman" w:hAnsi="Times New Roman" w:cs="Times New Roman"/>
          <w:sz w:val="26"/>
          <w:szCs w:val="26"/>
        </w:rPr>
        <w:t xml:space="preserve"> кодекса Российской Федерации обязанностей заявитель гарантирует.</w:t>
      </w:r>
    </w:p>
    <w:p w:rsidR="00085C2F" w:rsidRPr="009E278C" w:rsidRDefault="00085C2F" w:rsidP="00085C2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085C2F" w:rsidRPr="009E278C" w:rsidRDefault="00085C2F" w:rsidP="00085C2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E278C">
        <w:rPr>
          <w:rFonts w:ascii="Times New Roman" w:hAnsi="Times New Roman" w:cs="Times New Roman"/>
          <w:sz w:val="26"/>
          <w:szCs w:val="26"/>
        </w:rPr>
        <w:t>Приложения:</w:t>
      </w:r>
    </w:p>
    <w:p w:rsidR="00085C2F" w:rsidRDefault="00E70F9B" w:rsidP="00085C2F">
      <w:pPr>
        <w:pStyle w:val="ConsPlusNormal"/>
        <w:ind w:left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121920</wp:posOffset>
                </wp:positionV>
                <wp:extent cx="419100" cy="304800"/>
                <wp:effectExtent l="5715" t="7620" r="13335" b="11430"/>
                <wp:wrapNone/>
                <wp:docPr id="2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-.3pt;margin-top:9.6pt;width:33pt;height:2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"/>
            </w:pict>
          </mc:Fallback>
        </mc:AlternateContent>
      </w:r>
      <w:r w:rsidR="00085C2F" w:rsidRPr="009E278C">
        <w:rPr>
          <w:rFonts w:ascii="Times New Roman" w:hAnsi="Times New Roman" w:cs="Times New Roman"/>
          <w:sz w:val="26"/>
          <w:szCs w:val="26"/>
        </w:rPr>
        <w:t>копии документов, удостоверяющих личность заявителя и представителя заявителя, и документа, подтверждающего полномочия представителя заявителя, в случае, если заявление подается представителем заявителя;</w:t>
      </w:r>
    </w:p>
    <w:p w:rsidR="00085C2F" w:rsidRPr="009E278C" w:rsidRDefault="00085C2F" w:rsidP="00085C2F">
      <w:pPr>
        <w:pStyle w:val="ConsPlusNormal"/>
        <w:ind w:left="851"/>
        <w:jc w:val="both"/>
        <w:rPr>
          <w:rFonts w:ascii="Times New Roman" w:hAnsi="Times New Roman" w:cs="Times New Roman"/>
          <w:sz w:val="26"/>
          <w:szCs w:val="26"/>
        </w:rPr>
      </w:pPr>
    </w:p>
    <w:p w:rsidR="00085C2F" w:rsidRDefault="00E70F9B" w:rsidP="00085C2F">
      <w:pPr>
        <w:pStyle w:val="ConsPlusNormal"/>
        <w:ind w:left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409575</wp:posOffset>
                </wp:positionV>
                <wp:extent cx="419100" cy="304800"/>
                <wp:effectExtent l="5715" t="9525" r="13335" b="9525"/>
                <wp:wrapNone/>
                <wp:docPr id="20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-.3pt;margin-top:32.25pt;width:33pt;height:2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"/>
            </w:pict>
          </mc:Fallback>
        </mc:AlternateContent>
      </w:r>
      <w:r w:rsidR="00085C2F" w:rsidRPr="009E278C">
        <w:rPr>
          <w:rFonts w:ascii="Times New Roman" w:hAnsi="Times New Roman" w:cs="Times New Roman"/>
          <w:sz w:val="26"/>
          <w:szCs w:val="26"/>
        </w:rPr>
        <w:t>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государственного кадастра недвижимости);</w:t>
      </w:r>
    </w:p>
    <w:p w:rsidR="00085C2F" w:rsidRPr="009E278C" w:rsidRDefault="00085C2F" w:rsidP="00085C2F">
      <w:pPr>
        <w:pStyle w:val="ConsPlusNormal"/>
        <w:ind w:left="851"/>
        <w:jc w:val="both"/>
        <w:rPr>
          <w:rFonts w:ascii="Times New Roman" w:hAnsi="Times New Roman" w:cs="Times New Roman"/>
          <w:sz w:val="26"/>
          <w:szCs w:val="26"/>
        </w:rPr>
      </w:pPr>
    </w:p>
    <w:p w:rsidR="00085C2F" w:rsidRDefault="00E70F9B" w:rsidP="00085C2F">
      <w:pPr>
        <w:pStyle w:val="ConsPlusNormal"/>
        <w:ind w:left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22860</wp:posOffset>
                </wp:positionV>
                <wp:extent cx="419100" cy="304800"/>
                <wp:effectExtent l="5715" t="13335" r="13335" b="5715"/>
                <wp:wrapNone/>
                <wp:docPr id="1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-.3pt;margin-top:1.8pt;width:33pt;height:2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"/>
            </w:pict>
          </mc:Fallback>
        </mc:AlternateContent>
      </w:r>
      <w:r w:rsidR="00085C2F" w:rsidRPr="009E278C">
        <w:rPr>
          <w:rFonts w:ascii="Times New Roman" w:hAnsi="Times New Roman" w:cs="Times New Roman"/>
          <w:sz w:val="26"/>
          <w:szCs w:val="26"/>
        </w:rPr>
        <w:t>кадастровая выписка о земельном участке или кадастровый паспорт земельного участка;</w:t>
      </w:r>
    </w:p>
    <w:p w:rsidR="00085C2F" w:rsidRPr="009E278C" w:rsidRDefault="00085C2F" w:rsidP="00085C2F">
      <w:pPr>
        <w:pStyle w:val="ConsPlusNormal"/>
        <w:ind w:left="851"/>
        <w:jc w:val="both"/>
        <w:rPr>
          <w:rFonts w:ascii="Times New Roman" w:hAnsi="Times New Roman" w:cs="Times New Roman"/>
          <w:sz w:val="26"/>
          <w:szCs w:val="26"/>
        </w:rPr>
      </w:pPr>
    </w:p>
    <w:p w:rsidR="00085C2F" w:rsidRDefault="00E70F9B" w:rsidP="00085C2F">
      <w:pPr>
        <w:pStyle w:val="ConsPlusNormal"/>
        <w:ind w:left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26670</wp:posOffset>
                </wp:positionV>
                <wp:extent cx="419100" cy="304800"/>
                <wp:effectExtent l="5715" t="7620" r="13335" b="11430"/>
                <wp:wrapNone/>
                <wp:docPr id="18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-.3pt;margin-top:2.1pt;width:33pt;height:2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"/>
            </w:pict>
          </mc:Fallback>
        </mc:AlternateContent>
      </w:r>
      <w:r w:rsidR="00085C2F" w:rsidRPr="009E278C">
        <w:rPr>
          <w:rFonts w:ascii="Times New Roman" w:hAnsi="Times New Roman" w:cs="Times New Roman"/>
          <w:sz w:val="26"/>
          <w:szCs w:val="26"/>
        </w:rPr>
        <w:t>выписка из Единого государственного реестра прав на недвижимое имущество и сделок с ним;</w:t>
      </w:r>
    </w:p>
    <w:p w:rsidR="00085C2F" w:rsidRPr="009E278C" w:rsidRDefault="00085C2F" w:rsidP="00085C2F">
      <w:pPr>
        <w:pStyle w:val="ConsPlusNormal"/>
        <w:ind w:left="851"/>
        <w:jc w:val="both"/>
        <w:rPr>
          <w:rFonts w:ascii="Times New Roman" w:hAnsi="Times New Roman" w:cs="Times New Roman"/>
          <w:sz w:val="26"/>
          <w:szCs w:val="26"/>
        </w:rPr>
      </w:pPr>
    </w:p>
    <w:p w:rsidR="00085C2F" w:rsidRPr="009E278C" w:rsidRDefault="00E70F9B" w:rsidP="00085C2F">
      <w:pPr>
        <w:pStyle w:val="ConsPlusNormal"/>
        <w:ind w:left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47625</wp:posOffset>
                </wp:positionV>
                <wp:extent cx="419100" cy="304800"/>
                <wp:effectExtent l="5715" t="9525" r="13335" b="9525"/>
                <wp:wrapNone/>
                <wp:docPr id="17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margin-left:-.3pt;margin-top:3.75pt;width:33pt;height:2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"/>
            </w:pict>
          </mc:Fallback>
        </mc:AlternateContent>
      </w:r>
      <w:r w:rsidR="00085C2F" w:rsidRPr="009E278C">
        <w:rPr>
          <w:rFonts w:ascii="Times New Roman" w:hAnsi="Times New Roman" w:cs="Times New Roman"/>
          <w:sz w:val="26"/>
          <w:szCs w:val="26"/>
        </w:rPr>
        <w:t>копия лицензии, удостоверяющей право проведения работ по геологическому изучению недр;</w:t>
      </w:r>
    </w:p>
    <w:p w:rsidR="00085C2F" w:rsidRDefault="00085C2F" w:rsidP="00085C2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085C2F" w:rsidRPr="00E02C97" w:rsidRDefault="00E70F9B" w:rsidP="00085C2F">
      <w:pPr>
        <w:pStyle w:val="ConsPlusNormal"/>
        <w:ind w:left="851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noProof/>
          <w:color w:val="000000" w:themeColor="text1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106680</wp:posOffset>
                </wp:positionV>
                <wp:extent cx="419100" cy="304800"/>
                <wp:effectExtent l="5715" t="11430" r="13335" b="7620"/>
                <wp:wrapNone/>
                <wp:docPr id="16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-.3pt;margin-top:8.4pt;width:33pt;height:2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"/>
            </w:pict>
          </mc:Fallback>
        </mc:AlternateContent>
      </w:r>
      <w:r w:rsidR="00085C2F" w:rsidRPr="00E02C9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иные документы, подтверждающие основания для использования земель или земельного участка в целях, предусмотренных </w:t>
      </w:r>
      <w:hyperlink r:id="rId26" w:history="1">
        <w:r w:rsidR="00085C2F" w:rsidRPr="00E02C97">
          <w:rPr>
            <w:rFonts w:ascii="Times New Roman" w:hAnsi="Times New Roman" w:cs="Times New Roman"/>
            <w:color w:val="000000" w:themeColor="text1"/>
            <w:sz w:val="26"/>
            <w:szCs w:val="26"/>
          </w:rPr>
          <w:t>пунктом 1 статьи 39.34</w:t>
        </w:r>
      </w:hyperlink>
      <w:r w:rsidR="00085C2F" w:rsidRPr="00E02C9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Земельного кодекса Российской Федерации.</w:t>
      </w:r>
    </w:p>
    <w:p w:rsidR="00085C2F" w:rsidRDefault="00085C2F" w:rsidP="00085C2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085C2F" w:rsidRDefault="00085C2F" w:rsidP="00085C2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085C2F" w:rsidRPr="009E278C" w:rsidRDefault="00085C2F" w:rsidP="00085C2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085C2F" w:rsidRPr="009E278C" w:rsidRDefault="00085C2F" w:rsidP="00085C2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9E278C">
        <w:rPr>
          <w:rFonts w:ascii="Times New Roman" w:hAnsi="Times New Roman" w:cs="Times New Roman"/>
          <w:sz w:val="26"/>
          <w:szCs w:val="26"/>
        </w:rPr>
        <w:t xml:space="preserve">    "___"____________ ____ г.</w:t>
      </w:r>
    </w:p>
    <w:p w:rsidR="00085C2F" w:rsidRDefault="00085C2F" w:rsidP="00085C2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085C2F" w:rsidRDefault="00085C2F" w:rsidP="00085C2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085C2F" w:rsidRDefault="00085C2F" w:rsidP="00085C2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085C2F" w:rsidRPr="009E278C" w:rsidRDefault="00085C2F" w:rsidP="00085C2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085C2F" w:rsidRPr="009E278C" w:rsidRDefault="00085C2F" w:rsidP="00085C2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9E278C">
        <w:rPr>
          <w:rFonts w:ascii="Times New Roman" w:hAnsi="Times New Roman" w:cs="Times New Roman"/>
          <w:sz w:val="26"/>
          <w:szCs w:val="26"/>
        </w:rPr>
        <w:t xml:space="preserve">    ______________/_____________________</w:t>
      </w:r>
    </w:p>
    <w:p w:rsidR="00085C2F" w:rsidRPr="009E278C" w:rsidRDefault="00085C2F" w:rsidP="00085C2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9E278C">
        <w:rPr>
          <w:rFonts w:ascii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9E278C">
        <w:rPr>
          <w:rFonts w:ascii="Times New Roman" w:hAnsi="Times New Roman" w:cs="Times New Roman"/>
          <w:sz w:val="26"/>
          <w:szCs w:val="26"/>
        </w:rPr>
        <w:t xml:space="preserve"> (подпись)          </w:t>
      </w:r>
      <w:r>
        <w:rPr>
          <w:rFonts w:ascii="Times New Roman" w:hAnsi="Times New Roman" w:cs="Times New Roman"/>
          <w:sz w:val="26"/>
          <w:szCs w:val="26"/>
        </w:rPr>
        <w:t xml:space="preserve">             </w:t>
      </w:r>
      <w:r w:rsidRPr="009E278C">
        <w:rPr>
          <w:rFonts w:ascii="Times New Roman" w:hAnsi="Times New Roman" w:cs="Times New Roman"/>
          <w:sz w:val="26"/>
          <w:szCs w:val="26"/>
        </w:rPr>
        <w:t>(Ф.И.О.)</w:t>
      </w:r>
    </w:p>
    <w:p w:rsidR="00085C2F" w:rsidRPr="009E278C" w:rsidRDefault="00085C2F" w:rsidP="00085C2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085C2F" w:rsidRDefault="00085C2F" w:rsidP="00085C2F">
      <w:pPr>
        <w:pStyle w:val="ConsPlusNormal"/>
        <w:ind w:firstLine="540"/>
        <w:jc w:val="both"/>
      </w:pPr>
    </w:p>
    <w:p w:rsidR="00085C2F" w:rsidRDefault="00085C2F">
      <w:pPr>
        <w:rPr>
          <w:sz w:val="26"/>
          <w:szCs w:val="26"/>
        </w:rPr>
      </w:pPr>
    </w:p>
    <w:p w:rsidR="00085C2F" w:rsidRDefault="00085C2F">
      <w:pPr>
        <w:rPr>
          <w:sz w:val="26"/>
          <w:szCs w:val="26"/>
        </w:rPr>
      </w:pPr>
    </w:p>
    <w:p w:rsidR="00085C2F" w:rsidRDefault="00085C2F">
      <w:pPr>
        <w:rPr>
          <w:sz w:val="26"/>
          <w:szCs w:val="26"/>
        </w:rPr>
      </w:pPr>
    </w:p>
    <w:p w:rsidR="00085C2F" w:rsidRDefault="00085C2F">
      <w:pPr>
        <w:rPr>
          <w:sz w:val="26"/>
          <w:szCs w:val="26"/>
        </w:rPr>
      </w:pPr>
    </w:p>
    <w:p w:rsidR="00085C2F" w:rsidRDefault="00085C2F">
      <w:pPr>
        <w:rPr>
          <w:sz w:val="26"/>
          <w:szCs w:val="26"/>
        </w:rPr>
      </w:pPr>
    </w:p>
    <w:p w:rsidR="00085C2F" w:rsidRDefault="00085C2F">
      <w:pPr>
        <w:rPr>
          <w:sz w:val="26"/>
          <w:szCs w:val="26"/>
        </w:rPr>
      </w:pPr>
    </w:p>
    <w:p w:rsidR="00085C2F" w:rsidRDefault="00085C2F">
      <w:pPr>
        <w:rPr>
          <w:sz w:val="26"/>
          <w:szCs w:val="26"/>
        </w:rPr>
      </w:pPr>
    </w:p>
    <w:p w:rsidR="00085C2F" w:rsidRDefault="00085C2F">
      <w:pPr>
        <w:rPr>
          <w:sz w:val="26"/>
          <w:szCs w:val="26"/>
        </w:rPr>
      </w:pPr>
    </w:p>
    <w:p w:rsidR="00085C2F" w:rsidRPr="00F21F9C" w:rsidRDefault="00085C2F" w:rsidP="00085C2F">
      <w:pPr>
        <w:pStyle w:val="ConsPlusNonformat"/>
        <w:ind w:left="425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3 к административному регламенту предоставления муниципальной услуги </w:t>
      </w:r>
      <w:r w:rsidRPr="00F21F9C">
        <w:rPr>
          <w:rFonts w:ascii="Times New Roman" w:hAnsi="Times New Roman" w:cs="Times New Roman"/>
          <w:sz w:val="26"/>
          <w:szCs w:val="26"/>
        </w:rPr>
        <w:t>«Выдача разрешений на использование земель или земельных участков, находящихся в муниципальной собственности города Челябинска, без предоставления земельных участков и установления сервитутов</w:t>
      </w:r>
      <w:r>
        <w:rPr>
          <w:rFonts w:ascii="Times New Roman" w:hAnsi="Times New Roman" w:cs="Times New Roman"/>
          <w:sz w:val="26"/>
          <w:szCs w:val="26"/>
        </w:rPr>
        <w:t xml:space="preserve">» </w:t>
      </w:r>
    </w:p>
    <w:p w:rsidR="00085C2F" w:rsidRDefault="00085C2F" w:rsidP="00085C2F">
      <w:pPr>
        <w:pStyle w:val="ConsPlusNonformat"/>
        <w:ind w:left="4253"/>
        <w:jc w:val="both"/>
        <w:rPr>
          <w:rFonts w:ascii="Times New Roman" w:hAnsi="Times New Roman" w:cs="Times New Roman"/>
          <w:sz w:val="26"/>
          <w:szCs w:val="26"/>
        </w:rPr>
      </w:pPr>
    </w:p>
    <w:p w:rsidR="00085C2F" w:rsidRDefault="00085C2F" w:rsidP="00085C2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085C2F" w:rsidRPr="009E278C" w:rsidRDefault="00085C2F" w:rsidP="00085C2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085C2F" w:rsidRPr="008C74DF" w:rsidRDefault="00085C2F" w:rsidP="00085C2F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Схема границ</w:t>
      </w:r>
    </w:p>
    <w:p w:rsidR="00085C2F" w:rsidRPr="008C74DF" w:rsidRDefault="00085C2F" w:rsidP="00085C2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085C2F" w:rsidRPr="008C74DF" w:rsidRDefault="00085C2F" w:rsidP="00085C2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8C74DF">
        <w:rPr>
          <w:rFonts w:ascii="Times New Roman" w:hAnsi="Times New Roman" w:cs="Times New Roman"/>
          <w:sz w:val="26"/>
          <w:szCs w:val="26"/>
        </w:rPr>
        <w:t>Объект ____________________________________________________________________</w:t>
      </w:r>
    </w:p>
    <w:p w:rsidR="00085C2F" w:rsidRPr="008C74DF" w:rsidRDefault="00085C2F" w:rsidP="00085C2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8C74DF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</w:t>
      </w:r>
    </w:p>
    <w:p w:rsidR="00085C2F" w:rsidRPr="008C74DF" w:rsidRDefault="00085C2F" w:rsidP="00085C2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8C74DF">
        <w:rPr>
          <w:rFonts w:ascii="Times New Roman" w:hAnsi="Times New Roman" w:cs="Times New Roman"/>
          <w:sz w:val="26"/>
          <w:szCs w:val="26"/>
        </w:rPr>
        <w:t>Местоположение/кадастровый номер _________ _____________________________</w:t>
      </w:r>
    </w:p>
    <w:p w:rsidR="00085C2F" w:rsidRPr="008C74DF" w:rsidRDefault="00085C2F" w:rsidP="00085C2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8C74DF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</w:t>
      </w:r>
    </w:p>
    <w:p w:rsidR="00085C2F" w:rsidRPr="008C74DF" w:rsidRDefault="00085C2F" w:rsidP="00085C2F">
      <w:pPr>
        <w:pStyle w:val="ConsPlusNonformat"/>
        <w:jc w:val="center"/>
        <w:rPr>
          <w:rFonts w:ascii="Times New Roman" w:hAnsi="Times New Roman" w:cs="Times New Roman"/>
        </w:rPr>
      </w:pPr>
      <w:r w:rsidRPr="008C74DF">
        <w:rPr>
          <w:rFonts w:ascii="Times New Roman" w:hAnsi="Times New Roman" w:cs="Times New Roman"/>
        </w:rPr>
        <w:t>(земельного участка, квартала)</w:t>
      </w:r>
    </w:p>
    <w:p w:rsidR="00085C2F" w:rsidRPr="008C74DF" w:rsidRDefault="00085C2F" w:rsidP="00085C2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8C74DF">
        <w:rPr>
          <w:rFonts w:ascii="Times New Roman" w:hAnsi="Times New Roman" w:cs="Times New Roman"/>
          <w:sz w:val="26"/>
          <w:szCs w:val="26"/>
        </w:rPr>
        <w:t>Площадь земельного участка ____</w:t>
      </w:r>
      <w:r>
        <w:rPr>
          <w:rFonts w:ascii="Times New Roman" w:hAnsi="Times New Roman" w:cs="Times New Roman"/>
          <w:sz w:val="26"/>
          <w:szCs w:val="26"/>
        </w:rPr>
        <w:t>______________________________</w:t>
      </w:r>
      <w:r w:rsidRPr="008C74DF">
        <w:rPr>
          <w:rFonts w:ascii="Times New Roman" w:hAnsi="Times New Roman" w:cs="Times New Roman"/>
          <w:sz w:val="26"/>
          <w:szCs w:val="26"/>
        </w:rPr>
        <w:t>____________</w:t>
      </w:r>
    </w:p>
    <w:p w:rsidR="00085C2F" w:rsidRPr="008C74DF" w:rsidRDefault="00085C2F" w:rsidP="00085C2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8C74DF">
        <w:rPr>
          <w:rFonts w:ascii="Times New Roman" w:hAnsi="Times New Roman" w:cs="Times New Roman"/>
          <w:sz w:val="26"/>
          <w:szCs w:val="26"/>
        </w:rPr>
        <w:t>Категория земельного уч</w:t>
      </w:r>
      <w:r>
        <w:rPr>
          <w:rFonts w:ascii="Times New Roman" w:hAnsi="Times New Roman" w:cs="Times New Roman"/>
          <w:sz w:val="26"/>
          <w:szCs w:val="26"/>
        </w:rPr>
        <w:t>астка _________________________</w:t>
      </w:r>
      <w:r w:rsidRPr="008C74DF">
        <w:rPr>
          <w:rFonts w:ascii="Times New Roman" w:hAnsi="Times New Roman" w:cs="Times New Roman"/>
          <w:sz w:val="26"/>
          <w:szCs w:val="26"/>
        </w:rPr>
        <w:t>____________________</w:t>
      </w:r>
    </w:p>
    <w:p w:rsidR="00085C2F" w:rsidRPr="008C74DF" w:rsidRDefault="00085C2F" w:rsidP="00085C2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8C74DF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</w:t>
      </w:r>
    </w:p>
    <w:p w:rsidR="00085C2F" w:rsidRPr="008C74DF" w:rsidRDefault="00085C2F" w:rsidP="00085C2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8C74DF">
        <w:rPr>
          <w:rFonts w:ascii="Times New Roman" w:hAnsi="Times New Roman" w:cs="Times New Roman"/>
          <w:sz w:val="26"/>
          <w:szCs w:val="26"/>
        </w:rPr>
        <w:t>Вид разрешенного использования _________</w:t>
      </w:r>
      <w:r>
        <w:rPr>
          <w:rFonts w:ascii="Times New Roman" w:hAnsi="Times New Roman" w:cs="Times New Roman"/>
          <w:sz w:val="26"/>
          <w:szCs w:val="26"/>
        </w:rPr>
        <w:t>______________________________</w:t>
      </w:r>
      <w:r w:rsidRPr="008C74DF">
        <w:rPr>
          <w:rFonts w:ascii="Times New Roman" w:hAnsi="Times New Roman" w:cs="Times New Roman"/>
          <w:sz w:val="26"/>
          <w:szCs w:val="26"/>
        </w:rPr>
        <w:t>___</w:t>
      </w:r>
    </w:p>
    <w:p w:rsidR="00085C2F" w:rsidRPr="008C74DF" w:rsidRDefault="00085C2F" w:rsidP="00085C2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8C74DF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</w:t>
      </w:r>
    </w:p>
    <w:p w:rsidR="00085C2F" w:rsidRPr="008C74DF" w:rsidRDefault="00085C2F" w:rsidP="00085C2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91"/>
        <w:gridCol w:w="3402"/>
        <w:gridCol w:w="1701"/>
        <w:gridCol w:w="1644"/>
      </w:tblGrid>
      <w:tr w:rsidR="00085C2F" w:rsidRPr="008C74DF" w:rsidTr="00155863">
        <w:tc>
          <w:tcPr>
            <w:tcW w:w="9638" w:type="dxa"/>
            <w:gridSpan w:val="4"/>
          </w:tcPr>
          <w:p w:rsidR="00085C2F" w:rsidRPr="008C74DF" w:rsidRDefault="00085C2F" w:rsidP="0015586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74DF">
              <w:rPr>
                <w:rFonts w:ascii="Times New Roman" w:hAnsi="Times New Roman" w:cs="Times New Roman"/>
                <w:sz w:val="26"/>
                <w:szCs w:val="26"/>
              </w:rPr>
              <w:t>Каталог координат</w:t>
            </w:r>
          </w:p>
        </w:tc>
      </w:tr>
      <w:tr w:rsidR="00085C2F" w:rsidRPr="008C74DF" w:rsidTr="00155863">
        <w:tc>
          <w:tcPr>
            <w:tcW w:w="2891" w:type="dxa"/>
          </w:tcPr>
          <w:p w:rsidR="00085C2F" w:rsidRPr="008C74DF" w:rsidRDefault="00085C2F" w:rsidP="0015586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74DF">
              <w:rPr>
                <w:rFonts w:ascii="Times New Roman" w:hAnsi="Times New Roman" w:cs="Times New Roman"/>
                <w:sz w:val="26"/>
                <w:szCs w:val="26"/>
              </w:rPr>
              <w:t>N точки</w:t>
            </w:r>
          </w:p>
        </w:tc>
        <w:tc>
          <w:tcPr>
            <w:tcW w:w="3402" w:type="dxa"/>
          </w:tcPr>
          <w:p w:rsidR="00085C2F" w:rsidRPr="008C74DF" w:rsidRDefault="00085C2F" w:rsidP="0015586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74DF">
              <w:rPr>
                <w:rFonts w:ascii="Times New Roman" w:hAnsi="Times New Roman" w:cs="Times New Roman"/>
                <w:sz w:val="26"/>
                <w:szCs w:val="26"/>
              </w:rPr>
              <w:t>Длина линии (м)</w:t>
            </w:r>
          </w:p>
        </w:tc>
        <w:tc>
          <w:tcPr>
            <w:tcW w:w="1701" w:type="dxa"/>
          </w:tcPr>
          <w:p w:rsidR="00085C2F" w:rsidRPr="008C74DF" w:rsidRDefault="00085C2F" w:rsidP="0015586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74DF">
              <w:rPr>
                <w:rFonts w:ascii="Times New Roman" w:hAnsi="Times New Roman" w:cs="Times New Roman"/>
                <w:sz w:val="26"/>
                <w:szCs w:val="26"/>
              </w:rPr>
              <w:t>X</w:t>
            </w:r>
          </w:p>
        </w:tc>
        <w:tc>
          <w:tcPr>
            <w:tcW w:w="1644" w:type="dxa"/>
          </w:tcPr>
          <w:p w:rsidR="00085C2F" w:rsidRPr="008C74DF" w:rsidRDefault="00085C2F" w:rsidP="0015586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74DF">
              <w:rPr>
                <w:rFonts w:ascii="Times New Roman" w:hAnsi="Times New Roman" w:cs="Times New Roman"/>
                <w:sz w:val="26"/>
                <w:szCs w:val="26"/>
              </w:rPr>
              <w:t>Y</w:t>
            </w:r>
          </w:p>
        </w:tc>
      </w:tr>
      <w:tr w:rsidR="00085C2F" w:rsidRPr="008C74DF" w:rsidTr="00155863">
        <w:tc>
          <w:tcPr>
            <w:tcW w:w="2891" w:type="dxa"/>
          </w:tcPr>
          <w:p w:rsidR="00085C2F" w:rsidRPr="008C74DF" w:rsidRDefault="00085C2F" w:rsidP="0015586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085C2F" w:rsidRPr="008C74DF" w:rsidRDefault="00085C2F" w:rsidP="0015586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085C2F" w:rsidRPr="008C74DF" w:rsidRDefault="00085C2F" w:rsidP="0015586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44" w:type="dxa"/>
          </w:tcPr>
          <w:p w:rsidR="00085C2F" w:rsidRPr="008C74DF" w:rsidRDefault="00085C2F" w:rsidP="0015586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85C2F" w:rsidRPr="008C74DF" w:rsidRDefault="00085C2F" w:rsidP="00085C2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085C2F" w:rsidRPr="008C74DF" w:rsidRDefault="00085C2F" w:rsidP="00085C2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8C74DF">
        <w:rPr>
          <w:rFonts w:ascii="Times New Roman" w:hAnsi="Times New Roman" w:cs="Times New Roman"/>
          <w:sz w:val="26"/>
          <w:szCs w:val="26"/>
        </w:rPr>
        <w:t>Описание границ смежных землепользователей:</w:t>
      </w:r>
    </w:p>
    <w:p w:rsidR="00085C2F" w:rsidRPr="008C74DF" w:rsidRDefault="00085C2F" w:rsidP="00085C2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8C74DF">
        <w:rPr>
          <w:rFonts w:ascii="Times New Roman" w:hAnsi="Times New Roman" w:cs="Times New Roman"/>
          <w:sz w:val="26"/>
          <w:szCs w:val="26"/>
        </w:rPr>
        <w:t>От __________ точки до ___________ точки</w:t>
      </w:r>
    </w:p>
    <w:p w:rsidR="00085C2F" w:rsidRPr="008C74DF" w:rsidRDefault="00085C2F" w:rsidP="00085C2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8C74DF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</w:t>
      </w:r>
    </w:p>
    <w:p w:rsidR="00085C2F" w:rsidRPr="008C74DF" w:rsidRDefault="00085C2F" w:rsidP="00085C2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085C2F" w:rsidRPr="008C74DF" w:rsidRDefault="00085C2F" w:rsidP="00085C2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8C74DF">
        <w:rPr>
          <w:rFonts w:ascii="Times New Roman" w:hAnsi="Times New Roman" w:cs="Times New Roman"/>
          <w:sz w:val="26"/>
          <w:szCs w:val="26"/>
        </w:rPr>
        <w:t>Схема границ земельного участка</w:t>
      </w:r>
    </w:p>
    <w:p w:rsidR="00085C2F" w:rsidRPr="008C74DF" w:rsidRDefault="00085C2F" w:rsidP="00085C2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28"/>
        <w:gridCol w:w="2494"/>
        <w:gridCol w:w="3517"/>
      </w:tblGrid>
      <w:tr w:rsidR="00085C2F" w:rsidRPr="008C74DF" w:rsidTr="00155863">
        <w:tc>
          <w:tcPr>
            <w:tcW w:w="3628" w:type="dxa"/>
          </w:tcPr>
          <w:p w:rsidR="00085C2F" w:rsidRPr="008C74DF" w:rsidRDefault="00085C2F" w:rsidP="0015586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74DF">
              <w:rPr>
                <w:rFonts w:ascii="Times New Roman" w:hAnsi="Times New Roman" w:cs="Times New Roman"/>
                <w:sz w:val="26"/>
                <w:szCs w:val="26"/>
              </w:rPr>
              <w:t>Условные обозначения</w:t>
            </w:r>
          </w:p>
        </w:tc>
        <w:tc>
          <w:tcPr>
            <w:tcW w:w="2494" w:type="dxa"/>
            <w:tcBorders>
              <w:top w:val="nil"/>
              <w:bottom w:val="nil"/>
            </w:tcBorders>
          </w:tcPr>
          <w:p w:rsidR="00085C2F" w:rsidRPr="008C74DF" w:rsidRDefault="00085C2F" w:rsidP="0015586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17" w:type="dxa"/>
          </w:tcPr>
          <w:p w:rsidR="00085C2F" w:rsidRPr="008C74DF" w:rsidRDefault="00085C2F" w:rsidP="0015586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74DF">
              <w:rPr>
                <w:rFonts w:ascii="Times New Roman" w:hAnsi="Times New Roman" w:cs="Times New Roman"/>
                <w:sz w:val="26"/>
                <w:szCs w:val="26"/>
              </w:rPr>
              <w:t>Экспликация земель</w:t>
            </w:r>
          </w:p>
        </w:tc>
      </w:tr>
      <w:tr w:rsidR="00085C2F" w:rsidRPr="008C74DF" w:rsidTr="00155863">
        <w:tc>
          <w:tcPr>
            <w:tcW w:w="3628" w:type="dxa"/>
          </w:tcPr>
          <w:p w:rsidR="00085C2F" w:rsidRPr="008C74DF" w:rsidRDefault="00085C2F" w:rsidP="0015586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94" w:type="dxa"/>
            <w:tcBorders>
              <w:top w:val="nil"/>
              <w:bottom w:val="nil"/>
            </w:tcBorders>
          </w:tcPr>
          <w:p w:rsidR="00085C2F" w:rsidRPr="008C74DF" w:rsidRDefault="00085C2F" w:rsidP="0015586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17" w:type="dxa"/>
          </w:tcPr>
          <w:p w:rsidR="00085C2F" w:rsidRPr="008C74DF" w:rsidRDefault="00085C2F" w:rsidP="0015586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85C2F" w:rsidRPr="008C74DF" w:rsidRDefault="00085C2F" w:rsidP="00085C2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085C2F" w:rsidRPr="008C74DF" w:rsidRDefault="00085C2F" w:rsidP="00085C2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8C74DF">
        <w:rPr>
          <w:rFonts w:ascii="Times New Roman" w:hAnsi="Times New Roman" w:cs="Times New Roman"/>
          <w:sz w:val="26"/>
          <w:szCs w:val="26"/>
        </w:rPr>
        <w:t>Заявитель:</w:t>
      </w:r>
    </w:p>
    <w:p w:rsidR="00085C2F" w:rsidRPr="008C74DF" w:rsidRDefault="00085C2F" w:rsidP="00085C2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8C74DF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</w:t>
      </w:r>
    </w:p>
    <w:p w:rsidR="00085C2F" w:rsidRPr="008C74DF" w:rsidRDefault="00085C2F" w:rsidP="00085C2F">
      <w:pPr>
        <w:pStyle w:val="ConsPlusNonformat"/>
        <w:jc w:val="center"/>
        <w:rPr>
          <w:rFonts w:ascii="Times New Roman" w:hAnsi="Times New Roman" w:cs="Times New Roman"/>
        </w:rPr>
      </w:pPr>
      <w:r w:rsidRPr="008C74DF">
        <w:rPr>
          <w:rFonts w:ascii="Times New Roman" w:hAnsi="Times New Roman" w:cs="Times New Roman"/>
        </w:rPr>
        <w:t>(подпись, расшифровка подписи)</w:t>
      </w:r>
    </w:p>
    <w:p w:rsidR="00085C2F" w:rsidRPr="008C74DF" w:rsidRDefault="00085C2F" w:rsidP="00085C2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085C2F" w:rsidRPr="008C74DF" w:rsidRDefault="00085C2F" w:rsidP="00085C2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8C74DF">
        <w:rPr>
          <w:rFonts w:ascii="Times New Roman" w:hAnsi="Times New Roman" w:cs="Times New Roman"/>
          <w:sz w:val="26"/>
          <w:szCs w:val="26"/>
        </w:rPr>
        <w:t>М.П.</w:t>
      </w:r>
    </w:p>
    <w:p w:rsidR="00085C2F" w:rsidRPr="008C74DF" w:rsidRDefault="00085C2F" w:rsidP="00085C2F">
      <w:pPr>
        <w:pStyle w:val="ConsPlusNonformat"/>
        <w:jc w:val="both"/>
        <w:rPr>
          <w:rFonts w:ascii="Times New Roman" w:hAnsi="Times New Roman" w:cs="Times New Roman"/>
        </w:rPr>
      </w:pPr>
      <w:r w:rsidRPr="008C74DF">
        <w:rPr>
          <w:rFonts w:ascii="Times New Roman" w:hAnsi="Times New Roman" w:cs="Times New Roman"/>
        </w:rPr>
        <w:t>(для юридических лиц</w:t>
      </w:r>
    </w:p>
    <w:p w:rsidR="00085C2F" w:rsidRPr="008C74DF" w:rsidRDefault="00085C2F" w:rsidP="00085C2F">
      <w:pPr>
        <w:pStyle w:val="ConsPlusNonformat"/>
        <w:jc w:val="both"/>
        <w:rPr>
          <w:rFonts w:ascii="Times New Roman" w:hAnsi="Times New Roman" w:cs="Times New Roman"/>
        </w:rPr>
      </w:pPr>
      <w:r w:rsidRPr="008C74DF">
        <w:rPr>
          <w:rFonts w:ascii="Times New Roman" w:hAnsi="Times New Roman" w:cs="Times New Roman"/>
        </w:rPr>
        <w:t>и индивидуальных предпринимателей)</w:t>
      </w:r>
    </w:p>
    <w:p w:rsidR="00085C2F" w:rsidRDefault="00085C2F">
      <w:pPr>
        <w:rPr>
          <w:sz w:val="26"/>
          <w:szCs w:val="26"/>
        </w:rPr>
      </w:pPr>
    </w:p>
    <w:p w:rsidR="00FF1FC4" w:rsidRDefault="00FF1FC4">
      <w:pPr>
        <w:rPr>
          <w:sz w:val="26"/>
          <w:szCs w:val="26"/>
        </w:rPr>
      </w:pPr>
    </w:p>
    <w:p w:rsidR="00FF1FC4" w:rsidRPr="00F21F9C" w:rsidRDefault="00FF1FC4" w:rsidP="00FF1FC4">
      <w:pPr>
        <w:pStyle w:val="ConsPlusNonformat"/>
        <w:ind w:left="439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4 к административному регламенту предоставления муниципальной услуги </w:t>
      </w:r>
      <w:r w:rsidRPr="00F21F9C">
        <w:rPr>
          <w:rFonts w:ascii="Times New Roman" w:hAnsi="Times New Roman" w:cs="Times New Roman"/>
          <w:sz w:val="26"/>
          <w:szCs w:val="26"/>
        </w:rPr>
        <w:t>«Выдача разрешений на использование земель или земельных участков, находящихся в муниципальной собственности города Челябинска, без предоставления земельных участков и установления сервитутов</w:t>
      </w:r>
      <w:r>
        <w:rPr>
          <w:rFonts w:ascii="Times New Roman" w:hAnsi="Times New Roman" w:cs="Times New Roman"/>
          <w:sz w:val="26"/>
          <w:szCs w:val="26"/>
        </w:rPr>
        <w:t xml:space="preserve">» </w:t>
      </w:r>
    </w:p>
    <w:p w:rsidR="00FF1FC4" w:rsidRPr="0025199E" w:rsidRDefault="00FF1FC4" w:rsidP="00FF1FC4">
      <w:pPr>
        <w:ind w:left="5103"/>
        <w:rPr>
          <w:sz w:val="26"/>
          <w:szCs w:val="26"/>
        </w:rPr>
      </w:pPr>
    </w:p>
    <w:p w:rsidR="00FF1FC4" w:rsidRPr="0025199E" w:rsidRDefault="00FF1FC4" w:rsidP="00FF1FC4">
      <w:pPr>
        <w:jc w:val="center"/>
        <w:rPr>
          <w:sz w:val="26"/>
          <w:szCs w:val="26"/>
        </w:rPr>
      </w:pPr>
      <w:r w:rsidRPr="0025199E">
        <w:rPr>
          <w:sz w:val="26"/>
          <w:szCs w:val="26"/>
        </w:rPr>
        <w:t>Блок-схема предоставления муниципальной услуги</w:t>
      </w:r>
    </w:p>
    <w:p w:rsidR="00FF1FC4" w:rsidRPr="005B37D8" w:rsidRDefault="00FF1FC4" w:rsidP="00FF1FC4">
      <w:pPr>
        <w:pStyle w:val="ConsPlusNonformat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5B37D8">
        <w:rPr>
          <w:rFonts w:ascii="Times New Roman" w:hAnsi="Times New Roman" w:cs="Times New Roman"/>
          <w:sz w:val="26"/>
          <w:szCs w:val="26"/>
        </w:rPr>
        <w:t>«Выдача разрешений на использование земель или земельных участков, находящихся в муниципальной собственности города Челябинска, без предоставления земельных участков и установления сервитутов»</w:t>
      </w:r>
    </w:p>
    <w:p w:rsidR="00FF1FC4" w:rsidRPr="00585AD7" w:rsidRDefault="00FF1FC4" w:rsidP="00FF1FC4">
      <w:pPr>
        <w:tabs>
          <w:tab w:val="left" w:pos="9355"/>
        </w:tabs>
        <w:ind w:left="4395"/>
        <w:rPr>
          <w:sz w:val="26"/>
          <w:szCs w:val="26"/>
        </w:rPr>
      </w:pPr>
    </w:p>
    <w:p w:rsidR="00FF1FC4" w:rsidRPr="0025199E" w:rsidRDefault="00E70F9B" w:rsidP="00FF1FC4">
      <w:pPr>
        <w:tabs>
          <w:tab w:val="left" w:pos="9355"/>
        </w:tabs>
        <w:ind w:left="4395"/>
        <w:jc w:val="center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653415</wp:posOffset>
                </wp:positionH>
                <wp:positionV relativeFrom="paragraph">
                  <wp:posOffset>11430</wp:posOffset>
                </wp:positionV>
                <wp:extent cx="4819650" cy="574675"/>
                <wp:effectExtent l="0" t="0" r="19050" b="15875"/>
                <wp:wrapNone/>
                <wp:docPr id="15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19650" cy="574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1FC4" w:rsidRDefault="00FF1FC4" w:rsidP="00FF1FC4">
                            <w:pPr>
                              <w:jc w:val="center"/>
                            </w:pPr>
                            <w:r>
                              <w:t>Прием заявления и приложенных к нему документов от заявителя (представителя заявителя)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7" o:spid="_x0000_s1026" style="position:absolute;left:0;text-align:left;margin-left:51.45pt;margin-top:.9pt;width:379.5pt;height:45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">
                <v:textbox>
                  <w:txbxContent>
                    <w:p w:rsidR="00FF1FC4" w:rsidRDefault="00FF1FC4" w:rsidP="00FF1FC4">
                      <w:pPr>
                        <w:jc w:val="center"/>
                      </w:pPr>
                      <w:r>
                        <w:t>Прием заявления и приложенных к нему документов от заявителя (представителя заявителя)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2951480</wp:posOffset>
                </wp:positionH>
                <wp:positionV relativeFrom="paragraph">
                  <wp:posOffset>7970520</wp:posOffset>
                </wp:positionV>
                <wp:extent cx="2893695" cy="1232535"/>
                <wp:effectExtent l="0" t="0" r="20955" b="24765"/>
                <wp:wrapNone/>
                <wp:docPr id="14" name="Rectangl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3695" cy="1232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1FC4" w:rsidRDefault="00FF1FC4" w:rsidP="00FF1FC4">
                            <w:pPr>
                              <w:jc w:val="center"/>
                            </w:pPr>
                            <w:r>
                              <w:t>Направление договора аренды земельного для эксплуатации здания, сооружения либо уведомления об отказе в предоставлении земельного участка в аренду для эксплуатации здания, сооружения заявителю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7" o:spid="_x0000_s1027" style="position:absolute;left:0;text-align:left;margin-left:232.4pt;margin-top:627.6pt;width:227.85pt;height:97.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">
                <v:textbox>
                  <w:txbxContent>
                    <w:p w:rsidR="00FF1FC4" w:rsidRDefault="00FF1FC4" w:rsidP="00FF1FC4">
                      <w:pPr>
                        <w:jc w:val="center"/>
                      </w:pPr>
                      <w:r>
                        <w:t>Направление договора аренды земельного для эксплуатации здания, сооружения либо уведомления об отказе в предоставлении земельного участка в аренду для эксплуатации здания, сооружения заявителю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5146040</wp:posOffset>
                </wp:positionH>
                <wp:positionV relativeFrom="paragraph">
                  <wp:posOffset>7724140</wp:posOffset>
                </wp:positionV>
                <wp:extent cx="7620" cy="246380"/>
                <wp:effectExtent l="76200" t="0" r="68580" b="58420"/>
                <wp:wrapNone/>
                <wp:docPr id="13" name="AutoShap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2463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6" o:spid="_x0000_s1026" type="#_x0000_t32" style="position:absolute;margin-left:405.2pt;margin-top:608.2pt;width:.6pt;height:19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">
                <v:stroke endarrow="block"/>
              </v:shape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s">
            <w:drawing>
              <wp:anchor distT="0" distB="0" distL="114299" distR="114299" simplePos="0" relativeHeight="251674624" behindDoc="0" locked="0" layoutInCell="1" allowOverlap="1">
                <wp:simplePos x="0" y="0"/>
                <wp:positionH relativeFrom="column">
                  <wp:posOffset>4032249</wp:posOffset>
                </wp:positionH>
                <wp:positionV relativeFrom="paragraph">
                  <wp:posOffset>7724140</wp:posOffset>
                </wp:positionV>
                <wp:extent cx="0" cy="246380"/>
                <wp:effectExtent l="76200" t="0" r="57150" b="58420"/>
                <wp:wrapNone/>
                <wp:docPr id="12" name="Auto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63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5" o:spid="_x0000_s1026" type="#_x0000_t32" style="position:absolute;margin-left:317.5pt;margin-top:608.2pt;width:0;height:19.4pt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">
                <v:stroke endarrow="block"/>
              </v:shape>
            </w:pict>
          </mc:Fallback>
        </mc:AlternateContent>
      </w:r>
    </w:p>
    <w:p w:rsidR="00FF1FC4" w:rsidRPr="0025199E" w:rsidRDefault="00FF1FC4" w:rsidP="00FF1FC4">
      <w:pPr>
        <w:rPr>
          <w:sz w:val="26"/>
          <w:szCs w:val="26"/>
        </w:rPr>
      </w:pPr>
    </w:p>
    <w:p w:rsidR="00FF1FC4" w:rsidRPr="0025199E" w:rsidRDefault="00FF1FC4" w:rsidP="00FF1FC4">
      <w:pPr>
        <w:rPr>
          <w:sz w:val="26"/>
          <w:szCs w:val="26"/>
        </w:rPr>
      </w:pPr>
    </w:p>
    <w:p w:rsidR="00FF1FC4" w:rsidRPr="0025199E" w:rsidRDefault="00E70F9B" w:rsidP="00FF1FC4">
      <w:pPr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2874645</wp:posOffset>
                </wp:positionH>
                <wp:positionV relativeFrom="paragraph">
                  <wp:posOffset>205740</wp:posOffset>
                </wp:positionV>
                <wp:extent cx="377190" cy="0"/>
                <wp:effectExtent l="53340" t="7620" r="60960" b="15240"/>
                <wp:wrapNone/>
                <wp:docPr id="11" name="AutoShap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3771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8" o:spid="_x0000_s1026" type="#_x0000_t32" style="position:absolute;margin-left:226.35pt;margin-top:16.2pt;width:29.7pt;height:0;rotation:9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">
                <v:stroke endarrow="block"/>
              </v:shape>
            </w:pict>
          </mc:Fallback>
        </mc:AlternateContent>
      </w:r>
    </w:p>
    <w:p w:rsidR="00FF1FC4" w:rsidRPr="0025199E" w:rsidRDefault="00FF1FC4" w:rsidP="00FF1FC4">
      <w:pPr>
        <w:rPr>
          <w:sz w:val="26"/>
          <w:szCs w:val="26"/>
        </w:rPr>
      </w:pPr>
    </w:p>
    <w:p w:rsidR="00FF1FC4" w:rsidRPr="0025199E" w:rsidRDefault="00E70F9B" w:rsidP="00FF1FC4">
      <w:pPr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1050290</wp:posOffset>
                </wp:positionH>
                <wp:positionV relativeFrom="paragraph">
                  <wp:posOffset>14605</wp:posOffset>
                </wp:positionV>
                <wp:extent cx="4095750" cy="337185"/>
                <wp:effectExtent l="12065" t="5080" r="6985" b="10160"/>
                <wp:wrapNone/>
                <wp:docPr id="10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5750" cy="337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1FC4" w:rsidRDefault="00FF1FC4" w:rsidP="00FF1FC4">
                            <w:pPr>
                              <w:jc w:val="center"/>
                            </w:pPr>
                            <w:r>
                              <w:t>Рассмотрение заявления и приложенных документов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28" style="position:absolute;margin-left:82.7pt;margin-top:1.15pt;width:322.5pt;height:26.5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">
                <v:textbox>
                  <w:txbxContent>
                    <w:p w:rsidR="00FF1FC4" w:rsidRDefault="00FF1FC4" w:rsidP="00FF1FC4">
                      <w:pPr>
                        <w:jc w:val="center"/>
                      </w:pPr>
                      <w:r>
                        <w:t>Рассмотрение заявления и приложенных документов</w:t>
                      </w:r>
                    </w:p>
                  </w:txbxContent>
                </v:textbox>
              </v:rect>
            </w:pict>
          </mc:Fallback>
        </mc:AlternateContent>
      </w:r>
    </w:p>
    <w:p w:rsidR="00FF1FC4" w:rsidRPr="0025199E" w:rsidRDefault="00E70F9B" w:rsidP="00FF1FC4">
      <w:pPr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3063240</wp:posOffset>
                </wp:positionH>
                <wp:positionV relativeFrom="paragraph">
                  <wp:posOffset>161925</wp:posOffset>
                </wp:positionV>
                <wp:extent cx="0" cy="276225"/>
                <wp:effectExtent l="53340" t="9525" r="60960" b="19050"/>
                <wp:wrapNone/>
                <wp:docPr id="9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" o:spid="_x0000_s1026" type="#_x0000_t32" style="position:absolute;margin-left:241.2pt;margin-top:12.75pt;width:0;height:21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">
                <v:stroke endarrow="block"/>
              </v:shape>
            </w:pict>
          </mc:Fallback>
        </mc:AlternateContent>
      </w:r>
    </w:p>
    <w:p w:rsidR="00FF1FC4" w:rsidRPr="0025199E" w:rsidRDefault="00FF1FC4" w:rsidP="00FF1FC4">
      <w:pPr>
        <w:rPr>
          <w:sz w:val="26"/>
          <w:szCs w:val="26"/>
        </w:rPr>
      </w:pPr>
    </w:p>
    <w:p w:rsidR="00FF1FC4" w:rsidRPr="0025199E" w:rsidRDefault="00E70F9B" w:rsidP="00FF1FC4">
      <w:pPr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1320165</wp:posOffset>
                </wp:positionH>
                <wp:positionV relativeFrom="paragraph">
                  <wp:posOffset>58420</wp:posOffset>
                </wp:positionV>
                <wp:extent cx="3514725" cy="676275"/>
                <wp:effectExtent l="5715" t="10795" r="13335" b="8255"/>
                <wp:wrapNone/>
                <wp:docPr id="8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14725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1FC4" w:rsidRDefault="00FF1FC4" w:rsidP="00FF1FC4">
                            <w:pPr>
                              <w:jc w:val="center"/>
                            </w:pPr>
                            <w:r>
                              <w:t>Принятие решения о предоставлении муниципальной услуги, либо об отказе в предоставлении муниципальной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" o:spid="_x0000_s1029" style="position:absolute;margin-left:103.95pt;margin-top:4.6pt;width:276.75pt;height:53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">
                <v:textbox>
                  <w:txbxContent>
                    <w:p w:rsidR="00FF1FC4" w:rsidRDefault="00FF1FC4" w:rsidP="00FF1FC4">
                      <w:pPr>
                        <w:jc w:val="center"/>
                      </w:pPr>
                      <w:r>
                        <w:t>Принятие решения о предоставлении муниципальной услуги, либо об отказе в предоставлении муниципальной услуги</w:t>
                      </w:r>
                    </w:p>
                  </w:txbxContent>
                </v:textbox>
              </v:rect>
            </w:pict>
          </mc:Fallback>
        </mc:AlternateContent>
      </w:r>
    </w:p>
    <w:p w:rsidR="00FF1FC4" w:rsidRPr="0025199E" w:rsidRDefault="00FF1FC4" w:rsidP="00FF1FC4">
      <w:pPr>
        <w:rPr>
          <w:sz w:val="26"/>
          <w:szCs w:val="26"/>
        </w:rPr>
      </w:pPr>
    </w:p>
    <w:p w:rsidR="00FF1FC4" w:rsidRPr="0025199E" w:rsidRDefault="00FF1FC4" w:rsidP="00FF1FC4">
      <w:pPr>
        <w:rPr>
          <w:sz w:val="26"/>
          <w:szCs w:val="26"/>
        </w:rPr>
      </w:pPr>
    </w:p>
    <w:p w:rsidR="00FF1FC4" w:rsidRPr="0025199E" w:rsidRDefault="00E70F9B" w:rsidP="00FF1FC4">
      <w:pPr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3063240</wp:posOffset>
                </wp:positionH>
                <wp:positionV relativeFrom="paragraph">
                  <wp:posOffset>165100</wp:posOffset>
                </wp:positionV>
                <wp:extent cx="0" cy="333375"/>
                <wp:effectExtent l="5715" t="12700" r="13335" b="6350"/>
                <wp:wrapNone/>
                <wp:docPr id="7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" o:spid="_x0000_s1026" type="#_x0000_t32" style="position:absolute;margin-left:241.2pt;margin-top:13pt;width:0;height:26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"/>
            </w:pict>
          </mc:Fallback>
        </mc:AlternateContent>
      </w:r>
    </w:p>
    <w:p w:rsidR="00FF1FC4" w:rsidRPr="0025199E" w:rsidRDefault="00FF1FC4" w:rsidP="00FF1FC4">
      <w:pPr>
        <w:rPr>
          <w:sz w:val="26"/>
          <w:szCs w:val="26"/>
        </w:rPr>
      </w:pPr>
    </w:p>
    <w:p w:rsidR="00FF1FC4" w:rsidRPr="0025199E" w:rsidRDefault="00E70F9B" w:rsidP="00FF1FC4">
      <w:pPr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4834890</wp:posOffset>
                </wp:positionH>
                <wp:positionV relativeFrom="paragraph">
                  <wp:posOffset>118745</wp:posOffset>
                </wp:positionV>
                <wp:extent cx="0" cy="1221105"/>
                <wp:effectExtent l="53340" t="13970" r="60960" b="22225"/>
                <wp:wrapNone/>
                <wp:docPr id="6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211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" o:spid="_x0000_s1026" type="#_x0000_t32" style="position:absolute;margin-left:380.7pt;margin-top:9.35pt;width:0;height:96.1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">
                <v:stroke endarrow="block"/>
              </v:shape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1320165</wp:posOffset>
                </wp:positionH>
                <wp:positionV relativeFrom="paragraph">
                  <wp:posOffset>118745</wp:posOffset>
                </wp:positionV>
                <wp:extent cx="0" cy="720725"/>
                <wp:effectExtent l="53340" t="13970" r="60960" b="17780"/>
                <wp:wrapNone/>
                <wp:docPr id="5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20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" o:spid="_x0000_s1026" type="#_x0000_t32" style="position:absolute;margin-left:103.95pt;margin-top:9.35pt;width:0;height:56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">
                <v:stroke endarrow="block"/>
              </v:shape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1320165</wp:posOffset>
                </wp:positionH>
                <wp:positionV relativeFrom="paragraph">
                  <wp:posOffset>118745</wp:posOffset>
                </wp:positionV>
                <wp:extent cx="1631315" cy="0"/>
                <wp:effectExtent l="5715" t="13970" r="10795" b="5080"/>
                <wp:wrapNone/>
                <wp:docPr id="4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313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" o:spid="_x0000_s1026" type="#_x0000_t32" style="position:absolute;margin-left:103.95pt;margin-top:9.35pt;width:128.45pt;height: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"/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2951480</wp:posOffset>
                </wp:positionH>
                <wp:positionV relativeFrom="paragraph">
                  <wp:posOffset>118745</wp:posOffset>
                </wp:positionV>
                <wp:extent cx="1883410" cy="0"/>
                <wp:effectExtent l="8255" t="13970" r="13335" b="5080"/>
                <wp:wrapNone/>
                <wp:docPr id="3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834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" o:spid="_x0000_s1026" type="#_x0000_t32" style="position:absolute;margin-left:232.4pt;margin-top:9.35pt;width:148.3pt;height:0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"/>
            </w:pict>
          </mc:Fallback>
        </mc:AlternateContent>
      </w:r>
    </w:p>
    <w:p w:rsidR="00FF1FC4" w:rsidRDefault="00FF1FC4" w:rsidP="00FF1FC4">
      <w:pPr>
        <w:tabs>
          <w:tab w:val="left" w:pos="8602"/>
        </w:tabs>
        <w:rPr>
          <w:sz w:val="26"/>
          <w:szCs w:val="26"/>
        </w:rPr>
      </w:pPr>
    </w:p>
    <w:p w:rsidR="00FF1FC4" w:rsidRDefault="00E70F9B" w:rsidP="00FF1FC4">
      <w:pPr>
        <w:tabs>
          <w:tab w:val="left" w:pos="8602"/>
        </w:tabs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-420370</wp:posOffset>
                </wp:positionH>
                <wp:positionV relativeFrom="paragraph">
                  <wp:posOffset>509905</wp:posOffset>
                </wp:positionV>
                <wp:extent cx="3160395" cy="1692910"/>
                <wp:effectExtent l="8255" t="5080" r="12700" b="6985"/>
                <wp:wrapNone/>
                <wp:docPr id="2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60395" cy="16929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F1FC4" w:rsidRPr="005B37D8" w:rsidRDefault="00FF1FC4" w:rsidP="00FF1FC4">
                            <w:pPr>
                              <w:jc w:val="center"/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Выдача </w:t>
                            </w:r>
                            <w:r w:rsidRPr="00206BBC">
                              <w:rPr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разрешения на использование земель или земельных участков, находящихся в муниципальной собственности города Челябинска, без предоставления земельных участков </w:t>
                            </w:r>
                            <w:r>
                              <w:rPr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                          </w:t>
                            </w:r>
                            <w:r w:rsidRPr="00206BBC">
                              <w:rPr>
                                <w:color w:val="000000" w:themeColor="text1"/>
                                <w:sz w:val="26"/>
                                <w:szCs w:val="26"/>
                              </w:rPr>
                              <w:t>и установления сервитутов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6" o:spid="_x0000_s1030" style="position:absolute;margin-left:-33.1pt;margin-top:40.15pt;width:248.85pt;height:133.3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">
                <v:textbox>
                  <w:txbxContent>
                    <w:p w:rsidR="00FF1FC4" w:rsidRPr="005B37D8" w:rsidRDefault="00FF1FC4" w:rsidP="00FF1FC4">
                      <w:pPr>
                        <w:jc w:val="center"/>
                      </w:pPr>
                      <w:r>
                        <w:rPr>
                          <w:sz w:val="26"/>
                          <w:szCs w:val="26"/>
                        </w:rPr>
                        <w:t xml:space="preserve">Выдача </w:t>
                      </w:r>
                      <w:r w:rsidRPr="00206BBC">
                        <w:rPr>
                          <w:color w:val="000000" w:themeColor="text1"/>
                          <w:sz w:val="26"/>
                          <w:szCs w:val="26"/>
                        </w:rPr>
                        <w:t xml:space="preserve">разрешения на использование земель или земельных участков, находящихся в муниципальной собственности города Челябинска, без предоставления земельных участков </w:t>
                      </w:r>
                      <w:r>
                        <w:rPr>
                          <w:color w:val="000000" w:themeColor="text1"/>
                          <w:sz w:val="26"/>
                          <w:szCs w:val="26"/>
                        </w:rPr>
                        <w:t xml:space="preserve">                           </w:t>
                      </w:r>
                      <w:r w:rsidRPr="00206BBC">
                        <w:rPr>
                          <w:color w:val="000000" w:themeColor="text1"/>
                          <w:sz w:val="26"/>
                          <w:szCs w:val="26"/>
                        </w:rPr>
                        <w:t>и установления сервитутов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1014730</wp:posOffset>
                </wp:positionV>
                <wp:extent cx="2743200" cy="657225"/>
                <wp:effectExtent l="5715" t="5080" r="13335" b="13970"/>
                <wp:wrapNone/>
                <wp:docPr id="1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0" cy="657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F1FC4" w:rsidRPr="00CE1277" w:rsidRDefault="00FF1FC4" w:rsidP="00FF1FC4">
                            <w:pPr>
                              <w:jc w:val="center"/>
                            </w:pPr>
                            <w:r>
                              <w:t>Отказ в предоставлении муниципальной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7" o:spid="_x0000_s1031" style="position:absolute;margin-left:253.95pt;margin-top:79.9pt;width:3in;height:51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">
                <v:textbox>
                  <w:txbxContent>
                    <w:p w:rsidR="00FF1FC4" w:rsidRPr="00CE1277" w:rsidRDefault="00FF1FC4" w:rsidP="00FF1FC4">
                      <w:pPr>
                        <w:jc w:val="center"/>
                      </w:pPr>
                      <w:r>
                        <w:t>Отказ в предоставлении муниципальной услуги</w:t>
                      </w:r>
                    </w:p>
                  </w:txbxContent>
                </v:textbox>
              </v:roundrect>
            </w:pict>
          </mc:Fallback>
        </mc:AlternateContent>
      </w:r>
    </w:p>
    <w:p w:rsidR="00FF1FC4" w:rsidRPr="001772BB" w:rsidRDefault="00FF1FC4" w:rsidP="00FF1FC4">
      <w:pPr>
        <w:rPr>
          <w:sz w:val="26"/>
          <w:szCs w:val="26"/>
        </w:rPr>
      </w:pPr>
    </w:p>
    <w:p w:rsidR="00FF1FC4" w:rsidRPr="001772BB" w:rsidRDefault="00FF1FC4" w:rsidP="00FF1FC4">
      <w:pPr>
        <w:rPr>
          <w:sz w:val="26"/>
          <w:szCs w:val="26"/>
        </w:rPr>
      </w:pPr>
    </w:p>
    <w:p w:rsidR="00FF1FC4" w:rsidRPr="001772BB" w:rsidRDefault="00FF1FC4" w:rsidP="00FF1FC4">
      <w:pPr>
        <w:rPr>
          <w:sz w:val="26"/>
          <w:szCs w:val="26"/>
        </w:rPr>
      </w:pPr>
    </w:p>
    <w:p w:rsidR="00FF1FC4" w:rsidRPr="001772BB" w:rsidRDefault="00FF1FC4" w:rsidP="00FF1FC4">
      <w:pPr>
        <w:rPr>
          <w:sz w:val="26"/>
          <w:szCs w:val="26"/>
        </w:rPr>
      </w:pPr>
    </w:p>
    <w:p w:rsidR="00FF1FC4" w:rsidRPr="001772BB" w:rsidRDefault="00FF1FC4" w:rsidP="00FF1FC4">
      <w:pPr>
        <w:rPr>
          <w:sz w:val="26"/>
          <w:szCs w:val="26"/>
        </w:rPr>
      </w:pPr>
    </w:p>
    <w:p w:rsidR="00FF1FC4" w:rsidRPr="001772BB" w:rsidRDefault="00FF1FC4" w:rsidP="00FF1FC4">
      <w:pPr>
        <w:rPr>
          <w:sz w:val="26"/>
          <w:szCs w:val="26"/>
        </w:rPr>
      </w:pPr>
    </w:p>
    <w:p w:rsidR="00FF1FC4" w:rsidRPr="001772BB" w:rsidRDefault="00FF1FC4" w:rsidP="00FF1FC4">
      <w:pPr>
        <w:rPr>
          <w:sz w:val="26"/>
          <w:szCs w:val="26"/>
        </w:rPr>
      </w:pPr>
    </w:p>
    <w:p w:rsidR="00FF1FC4" w:rsidRPr="001772BB" w:rsidRDefault="00FF1FC4" w:rsidP="00FF1FC4">
      <w:pPr>
        <w:rPr>
          <w:sz w:val="26"/>
          <w:szCs w:val="26"/>
        </w:rPr>
      </w:pPr>
    </w:p>
    <w:p w:rsidR="00FF1FC4" w:rsidRPr="001772BB" w:rsidRDefault="00FF1FC4" w:rsidP="00FF1FC4">
      <w:pPr>
        <w:rPr>
          <w:sz w:val="26"/>
          <w:szCs w:val="26"/>
        </w:rPr>
      </w:pPr>
    </w:p>
    <w:p w:rsidR="00FF1FC4" w:rsidRPr="001772BB" w:rsidRDefault="00FF1FC4" w:rsidP="00FF1FC4">
      <w:pPr>
        <w:rPr>
          <w:sz w:val="26"/>
          <w:szCs w:val="26"/>
        </w:rPr>
      </w:pPr>
    </w:p>
    <w:p w:rsidR="00FF1FC4" w:rsidRPr="001772BB" w:rsidRDefault="00FF1FC4" w:rsidP="00FF1FC4">
      <w:pPr>
        <w:rPr>
          <w:sz w:val="26"/>
          <w:szCs w:val="26"/>
        </w:rPr>
      </w:pPr>
    </w:p>
    <w:p w:rsidR="00FF1FC4" w:rsidRPr="001772BB" w:rsidRDefault="00FF1FC4" w:rsidP="00FF1FC4">
      <w:pPr>
        <w:rPr>
          <w:sz w:val="26"/>
          <w:szCs w:val="26"/>
        </w:rPr>
      </w:pPr>
    </w:p>
    <w:p w:rsidR="00FF1FC4" w:rsidRPr="001772BB" w:rsidRDefault="00FF1FC4" w:rsidP="00FF1FC4">
      <w:pPr>
        <w:rPr>
          <w:sz w:val="26"/>
          <w:szCs w:val="26"/>
        </w:rPr>
      </w:pPr>
    </w:p>
    <w:p w:rsidR="00FF1FC4" w:rsidRPr="001772BB" w:rsidRDefault="00FF1FC4" w:rsidP="00FF1FC4">
      <w:pPr>
        <w:rPr>
          <w:sz w:val="26"/>
          <w:szCs w:val="26"/>
        </w:rPr>
      </w:pPr>
    </w:p>
    <w:p w:rsidR="00FF1FC4" w:rsidRPr="001772BB" w:rsidRDefault="00FF1FC4" w:rsidP="00FF1FC4">
      <w:pPr>
        <w:rPr>
          <w:sz w:val="26"/>
          <w:szCs w:val="26"/>
        </w:rPr>
      </w:pPr>
    </w:p>
    <w:p w:rsidR="00FF1FC4" w:rsidRDefault="00FF1FC4" w:rsidP="00FF1FC4">
      <w:pPr>
        <w:rPr>
          <w:sz w:val="26"/>
          <w:szCs w:val="26"/>
        </w:rPr>
      </w:pPr>
    </w:p>
    <w:p w:rsidR="00FF1FC4" w:rsidRPr="001772BB" w:rsidRDefault="00FF1FC4" w:rsidP="00FF1FC4">
      <w:pPr>
        <w:rPr>
          <w:sz w:val="26"/>
          <w:szCs w:val="26"/>
        </w:rPr>
      </w:pPr>
    </w:p>
    <w:p w:rsidR="00FF1FC4" w:rsidRDefault="00FF1FC4">
      <w:pPr>
        <w:rPr>
          <w:sz w:val="26"/>
          <w:szCs w:val="26"/>
        </w:rPr>
      </w:pPr>
    </w:p>
    <w:p w:rsidR="00FF1FC4" w:rsidRPr="00260C92" w:rsidRDefault="00FF1FC4">
      <w:pPr>
        <w:rPr>
          <w:sz w:val="26"/>
          <w:szCs w:val="26"/>
        </w:rPr>
      </w:pPr>
    </w:p>
    <w:sectPr w:rsidR="00FF1FC4" w:rsidRPr="00260C92" w:rsidSect="00085C2F">
      <w:headerReference w:type="even" r:id="rId27"/>
      <w:pgSz w:w="11906" w:h="16838"/>
      <w:pgMar w:top="1134" w:right="567" w:bottom="1134" w:left="1701" w:header="284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07D6" w:rsidRDefault="00A307D6" w:rsidP="00C651E1">
      <w:r>
        <w:separator/>
      </w:r>
    </w:p>
  </w:endnote>
  <w:endnote w:type="continuationSeparator" w:id="0">
    <w:p w:rsidR="00A307D6" w:rsidRDefault="00A307D6" w:rsidP="00C65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07D6" w:rsidRDefault="00A307D6" w:rsidP="00C651E1">
      <w:r>
        <w:separator/>
      </w:r>
    </w:p>
  </w:footnote>
  <w:footnote w:type="continuationSeparator" w:id="0">
    <w:p w:rsidR="00A307D6" w:rsidRDefault="00A307D6" w:rsidP="00C651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6095" w:rsidRDefault="002B3057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E5D8E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C6095" w:rsidRDefault="00A307D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92212A"/>
    <w:multiLevelType w:val="hybridMultilevel"/>
    <w:tmpl w:val="1E08A3A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4B3D05"/>
    <w:multiLevelType w:val="hybridMultilevel"/>
    <w:tmpl w:val="43D016D2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1A62C1C"/>
    <w:multiLevelType w:val="hybridMultilevel"/>
    <w:tmpl w:val="70CE2AA2"/>
    <w:lvl w:ilvl="0" w:tplc="0F22F382">
      <w:start w:val="1"/>
      <w:numFmt w:val="decimal"/>
      <w:lvlText w:val="%1)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D701291"/>
    <w:multiLevelType w:val="hybridMultilevel"/>
    <w:tmpl w:val="FB164766"/>
    <w:lvl w:ilvl="0" w:tplc="5EF67870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CED"/>
    <w:rsid w:val="00024C0A"/>
    <w:rsid w:val="00065567"/>
    <w:rsid w:val="00066752"/>
    <w:rsid w:val="000761D7"/>
    <w:rsid w:val="00081CE4"/>
    <w:rsid w:val="00085C2F"/>
    <w:rsid w:val="00090ABD"/>
    <w:rsid w:val="00120675"/>
    <w:rsid w:val="00137396"/>
    <w:rsid w:val="001668D9"/>
    <w:rsid w:val="001E355C"/>
    <w:rsid w:val="00257CA6"/>
    <w:rsid w:val="00260C92"/>
    <w:rsid w:val="00262B09"/>
    <w:rsid w:val="002926C0"/>
    <w:rsid w:val="002B3057"/>
    <w:rsid w:val="0035079F"/>
    <w:rsid w:val="0036294D"/>
    <w:rsid w:val="00396530"/>
    <w:rsid w:val="003B05DF"/>
    <w:rsid w:val="003D58E6"/>
    <w:rsid w:val="003F2A08"/>
    <w:rsid w:val="004108E8"/>
    <w:rsid w:val="00465A81"/>
    <w:rsid w:val="00482666"/>
    <w:rsid w:val="004908E4"/>
    <w:rsid w:val="004B7A6A"/>
    <w:rsid w:val="004D7089"/>
    <w:rsid w:val="004E2D36"/>
    <w:rsid w:val="004E3C7F"/>
    <w:rsid w:val="00512EB1"/>
    <w:rsid w:val="00515CE3"/>
    <w:rsid w:val="00545893"/>
    <w:rsid w:val="005E01AB"/>
    <w:rsid w:val="005E11D4"/>
    <w:rsid w:val="005E5D8E"/>
    <w:rsid w:val="005F1F25"/>
    <w:rsid w:val="00654A9D"/>
    <w:rsid w:val="00696081"/>
    <w:rsid w:val="006B58D7"/>
    <w:rsid w:val="00733898"/>
    <w:rsid w:val="00740E56"/>
    <w:rsid w:val="0074577F"/>
    <w:rsid w:val="007627FD"/>
    <w:rsid w:val="0077411F"/>
    <w:rsid w:val="007831C6"/>
    <w:rsid w:val="007A3B4C"/>
    <w:rsid w:val="007B735E"/>
    <w:rsid w:val="007F069D"/>
    <w:rsid w:val="007F233F"/>
    <w:rsid w:val="007F74FE"/>
    <w:rsid w:val="00804FD6"/>
    <w:rsid w:val="00817714"/>
    <w:rsid w:val="0083742C"/>
    <w:rsid w:val="00850CA0"/>
    <w:rsid w:val="00880CC2"/>
    <w:rsid w:val="0088313C"/>
    <w:rsid w:val="00892BC6"/>
    <w:rsid w:val="0089754C"/>
    <w:rsid w:val="008A2CED"/>
    <w:rsid w:val="008B18C6"/>
    <w:rsid w:val="008C0F45"/>
    <w:rsid w:val="00900C32"/>
    <w:rsid w:val="0094792C"/>
    <w:rsid w:val="00951700"/>
    <w:rsid w:val="009804B7"/>
    <w:rsid w:val="00984A21"/>
    <w:rsid w:val="009C5965"/>
    <w:rsid w:val="00A307D6"/>
    <w:rsid w:val="00A42B61"/>
    <w:rsid w:val="00A5714E"/>
    <w:rsid w:val="00A6239D"/>
    <w:rsid w:val="00AB35CF"/>
    <w:rsid w:val="00AD0EFC"/>
    <w:rsid w:val="00B3753B"/>
    <w:rsid w:val="00B42C38"/>
    <w:rsid w:val="00B42FC2"/>
    <w:rsid w:val="00B73E57"/>
    <w:rsid w:val="00BD24D5"/>
    <w:rsid w:val="00BD5E80"/>
    <w:rsid w:val="00C031A0"/>
    <w:rsid w:val="00C234CF"/>
    <w:rsid w:val="00C47389"/>
    <w:rsid w:val="00C651E1"/>
    <w:rsid w:val="00C9322A"/>
    <w:rsid w:val="00CE611B"/>
    <w:rsid w:val="00D05CA0"/>
    <w:rsid w:val="00D8210A"/>
    <w:rsid w:val="00DF5C05"/>
    <w:rsid w:val="00E2506D"/>
    <w:rsid w:val="00E30C73"/>
    <w:rsid w:val="00E41A3F"/>
    <w:rsid w:val="00E531B6"/>
    <w:rsid w:val="00E604CC"/>
    <w:rsid w:val="00E70F9B"/>
    <w:rsid w:val="00E7761B"/>
    <w:rsid w:val="00E81EE2"/>
    <w:rsid w:val="00E92C90"/>
    <w:rsid w:val="00E950E5"/>
    <w:rsid w:val="00EB2B8B"/>
    <w:rsid w:val="00EC0C81"/>
    <w:rsid w:val="00EC21F1"/>
    <w:rsid w:val="00ED3A6F"/>
    <w:rsid w:val="00EF757D"/>
    <w:rsid w:val="00F13C08"/>
    <w:rsid w:val="00F73D9A"/>
    <w:rsid w:val="00FA6340"/>
    <w:rsid w:val="00FE3706"/>
    <w:rsid w:val="00FF1FC4"/>
    <w:rsid w:val="00FF2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CED"/>
    <w:pPr>
      <w:spacing w:after="0" w:line="240" w:lineRule="auto"/>
    </w:pPr>
    <w:rPr>
      <w:rFonts w:ascii="Times New Roman" w:eastAsia="Constantia" w:hAnsi="Times New Roman" w:cs="Times New Roman"/>
      <w:caps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A2CED"/>
    <w:pPr>
      <w:keepNext/>
      <w:keepLines/>
      <w:spacing w:before="480"/>
      <w:outlineLvl w:val="0"/>
    </w:pPr>
    <w:rPr>
      <w:rFonts w:ascii="Constantia" w:eastAsia="Times New Roman" w:hAnsi="Constantia"/>
      <w:b/>
      <w:bCs/>
      <w:color w:val="365F91"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rsid w:val="00085C2F"/>
    <w:pPr>
      <w:keepNext/>
      <w:jc w:val="center"/>
      <w:outlineLvl w:val="7"/>
    </w:pPr>
    <w:rPr>
      <w:rFonts w:ascii="Arial" w:eastAsia="Times New Roman" w:hAnsi="Arial"/>
      <w:caps w:val="0"/>
      <w:sz w:val="3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2CED"/>
    <w:rPr>
      <w:rFonts w:ascii="Constantia" w:eastAsia="Times New Roman" w:hAnsi="Constantia" w:cs="Times New Roman"/>
      <w:b/>
      <w:bCs/>
      <w:caps/>
      <w:color w:val="365F91"/>
      <w:sz w:val="28"/>
      <w:szCs w:val="28"/>
      <w:lang w:eastAsia="ru-RU"/>
    </w:rPr>
  </w:style>
  <w:style w:type="paragraph" w:styleId="a3">
    <w:name w:val="No Spacing"/>
    <w:uiPriority w:val="1"/>
    <w:qFormat/>
    <w:rsid w:val="008A2CED"/>
    <w:pPr>
      <w:spacing w:after="0" w:line="240" w:lineRule="auto"/>
    </w:pPr>
    <w:rPr>
      <w:rFonts w:ascii="Times New Roman" w:eastAsia="Constantia" w:hAnsi="Times New Roman" w:cs="Times New Roman"/>
      <w:caps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rsid w:val="008A2CED"/>
    <w:pPr>
      <w:tabs>
        <w:tab w:val="center" w:pos="4153"/>
        <w:tab w:val="right" w:pos="8306"/>
      </w:tabs>
    </w:pPr>
    <w:rPr>
      <w:rFonts w:eastAsia="Times New Roman"/>
      <w:caps w:val="0"/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8A2C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8A2CED"/>
  </w:style>
  <w:style w:type="paragraph" w:styleId="a7">
    <w:name w:val="footer"/>
    <w:basedOn w:val="a"/>
    <w:link w:val="a8"/>
    <w:uiPriority w:val="99"/>
    <w:unhideWhenUsed/>
    <w:rsid w:val="0035079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5079F"/>
    <w:rPr>
      <w:rFonts w:ascii="Times New Roman" w:eastAsia="Constantia" w:hAnsi="Times New Roman" w:cs="Times New Roman"/>
      <w:caps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085C2F"/>
    <w:rPr>
      <w:rFonts w:ascii="Arial" w:eastAsia="Times New Roman" w:hAnsi="Arial" w:cs="Times New Roman"/>
      <w:sz w:val="34"/>
      <w:szCs w:val="20"/>
      <w:lang w:eastAsia="ru-RU"/>
    </w:rPr>
  </w:style>
  <w:style w:type="paragraph" w:customStyle="1" w:styleId="ConsPlusNormal">
    <w:name w:val="ConsPlusNormal"/>
    <w:rsid w:val="00085C2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085C2F"/>
    <w:pPr>
      <w:ind w:left="720"/>
      <w:contextualSpacing/>
    </w:pPr>
    <w:rPr>
      <w:rFonts w:eastAsia="Times New Roman"/>
      <w:caps w:val="0"/>
      <w:szCs w:val="20"/>
    </w:rPr>
  </w:style>
  <w:style w:type="paragraph" w:styleId="aa">
    <w:name w:val="Balloon Text"/>
    <w:basedOn w:val="a"/>
    <w:link w:val="ab"/>
    <w:uiPriority w:val="99"/>
    <w:semiHidden/>
    <w:rsid w:val="00085C2F"/>
    <w:rPr>
      <w:rFonts w:ascii="Tahoma" w:eastAsia="Times New Roman" w:hAnsi="Tahoma" w:cs="Tahoma"/>
      <w:caps w:val="0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85C2F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Hyperlink"/>
    <w:basedOn w:val="a0"/>
    <w:uiPriority w:val="99"/>
    <w:rsid w:val="00085C2F"/>
    <w:rPr>
      <w:rFonts w:cs="Times New Roman"/>
      <w:color w:val="0000FF"/>
      <w:u w:val="single"/>
    </w:rPr>
  </w:style>
  <w:style w:type="paragraph" w:customStyle="1" w:styleId="ad">
    <w:name w:val="Знак"/>
    <w:basedOn w:val="a"/>
    <w:uiPriority w:val="99"/>
    <w:rsid w:val="00085C2F"/>
    <w:pPr>
      <w:spacing w:after="160" w:line="240" w:lineRule="exact"/>
    </w:pPr>
    <w:rPr>
      <w:rFonts w:ascii="Verdana" w:eastAsia="Times New Roman" w:hAnsi="Verdana" w:cs="Verdana"/>
      <w:caps w:val="0"/>
      <w:sz w:val="20"/>
      <w:szCs w:val="20"/>
      <w:lang w:val="en-US" w:eastAsia="en-US"/>
    </w:rPr>
  </w:style>
  <w:style w:type="paragraph" w:customStyle="1" w:styleId="ConsPlusNonformat">
    <w:name w:val="ConsPlusNonformat"/>
    <w:rsid w:val="00085C2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Normal (Web)"/>
    <w:basedOn w:val="a"/>
    <w:uiPriority w:val="99"/>
    <w:rsid w:val="00085C2F"/>
    <w:pPr>
      <w:spacing w:before="100" w:beforeAutospacing="1" w:after="100" w:afterAutospacing="1"/>
    </w:pPr>
    <w:rPr>
      <w:rFonts w:eastAsia="Times New Roman"/>
      <w:caps w:val="0"/>
    </w:rPr>
  </w:style>
  <w:style w:type="paragraph" w:styleId="HTML">
    <w:name w:val="HTML Preformatted"/>
    <w:basedOn w:val="a"/>
    <w:link w:val="HTML0"/>
    <w:uiPriority w:val="99"/>
    <w:rsid w:val="00085C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aps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85C2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lk">
    <w:name w:val="blk"/>
    <w:basedOn w:val="a0"/>
    <w:rsid w:val="00085C2F"/>
  </w:style>
  <w:style w:type="table" w:styleId="af">
    <w:name w:val="Table Grid"/>
    <w:basedOn w:val="a1"/>
    <w:uiPriority w:val="59"/>
    <w:rsid w:val="00085C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CED"/>
    <w:pPr>
      <w:spacing w:after="0" w:line="240" w:lineRule="auto"/>
    </w:pPr>
    <w:rPr>
      <w:rFonts w:ascii="Times New Roman" w:eastAsia="Constantia" w:hAnsi="Times New Roman" w:cs="Times New Roman"/>
      <w:caps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A2CED"/>
    <w:pPr>
      <w:keepNext/>
      <w:keepLines/>
      <w:spacing w:before="480"/>
      <w:outlineLvl w:val="0"/>
    </w:pPr>
    <w:rPr>
      <w:rFonts w:ascii="Constantia" w:eastAsia="Times New Roman" w:hAnsi="Constantia"/>
      <w:b/>
      <w:bCs/>
      <w:color w:val="365F91"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rsid w:val="00085C2F"/>
    <w:pPr>
      <w:keepNext/>
      <w:jc w:val="center"/>
      <w:outlineLvl w:val="7"/>
    </w:pPr>
    <w:rPr>
      <w:rFonts w:ascii="Arial" w:eastAsia="Times New Roman" w:hAnsi="Arial"/>
      <w:caps w:val="0"/>
      <w:sz w:val="3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2CED"/>
    <w:rPr>
      <w:rFonts w:ascii="Constantia" w:eastAsia="Times New Roman" w:hAnsi="Constantia" w:cs="Times New Roman"/>
      <w:b/>
      <w:bCs/>
      <w:caps/>
      <w:color w:val="365F91"/>
      <w:sz w:val="28"/>
      <w:szCs w:val="28"/>
      <w:lang w:eastAsia="ru-RU"/>
    </w:rPr>
  </w:style>
  <w:style w:type="paragraph" w:styleId="a3">
    <w:name w:val="No Spacing"/>
    <w:uiPriority w:val="1"/>
    <w:qFormat/>
    <w:rsid w:val="008A2CED"/>
    <w:pPr>
      <w:spacing w:after="0" w:line="240" w:lineRule="auto"/>
    </w:pPr>
    <w:rPr>
      <w:rFonts w:ascii="Times New Roman" w:eastAsia="Constantia" w:hAnsi="Times New Roman" w:cs="Times New Roman"/>
      <w:caps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rsid w:val="008A2CED"/>
    <w:pPr>
      <w:tabs>
        <w:tab w:val="center" w:pos="4153"/>
        <w:tab w:val="right" w:pos="8306"/>
      </w:tabs>
    </w:pPr>
    <w:rPr>
      <w:rFonts w:eastAsia="Times New Roman"/>
      <w:caps w:val="0"/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8A2C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8A2CED"/>
  </w:style>
  <w:style w:type="paragraph" w:styleId="a7">
    <w:name w:val="footer"/>
    <w:basedOn w:val="a"/>
    <w:link w:val="a8"/>
    <w:uiPriority w:val="99"/>
    <w:unhideWhenUsed/>
    <w:rsid w:val="0035079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5079F"/>
    <w:rPr>
      <w:rFonts w:ascii="Times New Roman" w:eastAsia="Constantia" w:hAnsi="Times New Roman" w:cs="Times New Roman"/>
      <w:caps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085C2F"/>
    <w:rPr>
      <w:rFonts w:ascii="Arial" w:eastAsia="Times New Roman" w:hAnsi="Arial" w:cs="Times New Roman"/>
      <w:sz w:val="34"/>
      <w:szCs w:val="20"/>
      <w:lang w:eastAsia="ru-RU"/>
    </w:rPr>
  </w:style>
  <w:style w:type="paragraph" w:customStyle="1" w:styleId="ConsPlusNormal">
    <w:name w:val="ConsPlusNormal"/>
    <w:rsid w:val="00085C2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085C2F"/>
    <w:pPr>
      <w:ind w:left="720"/>
      <w:contextualSpacing/>
    </w:pPr>
    <w:rPr>
      <w:rFonts w:eastAsia="Times New Roman"/>
      <w:caps w:val="0"/>
      <w:szCs w:val="20"/>
    </w:rPr>
  </w:style>
  <w:style w:type="paragraph" w:styleId="aa">
    <w:name w:val="Balloon Text"/>
    <w:basedOn w:val="a"/>
    <w:link w:val="ab"/>
    <w:uiPriority w:val="99"/>
    <w:semiHidden/>
    <w:rsid w:val="00085C2F"/>
    <w:rPr>
      <w:rFonts w:ascii="Tahoma" w:eastAsia="Times New Roman" w:hAnsi="Tahoma" w:cs="Tahoma"/>
      <w:caps w:val="0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85C2F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Hyperlink"/>
    <w:basedOn w:val="a0"/>
    <w:uiPriority w:val="99"/>
    <w:rsid w:val="00085C2F"/>
    <w:rPr>
      <w:rFonts w:cs="Times New Roman"/>
      <w:color w:val="0000FF"/>
      <w:u w:val="single"/>
    </w:rPr>
  </w:style>
  <w:style w:type="paragraph" w:customStyle="1" w:styleId="ad">
    <w:name w:val="Знак"/>
    <w:basedOn w:val="a"/>
    <w:uiPriority w:val="99"/>
    <w:rsid w:val="00085C2F"/>
    <w:pPr>
      <w:spacing w:after="160" w:line="240" w:lineRule="exact"/>
    </w:pPr>
    <w:rPr>
      <w:rFonts w:ascii="Verdana" w:eastAsia="Times New Roman" w:hAnsi="Verdana" w:cs="Verdana"/>
      <w:caps w:val="0"/>
      <w:sz w:val="20"/>
      <w:szCs w:val="20"/>
      <w:lang w:val="en-US" w:eastAsia="en-US"/>
    </w:rPr>
  </w:style>
  <w:style w:type="paragraph" w:customStyle="1" w:styleId="ConsPlusNonformat">
    <w:name w:val="ConsPlusNonformat"/>
    <w:rsid w:val="00085C2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Normal (Web)"/>
    <w:basedOn w:val="a"/>
    <w:uiPriority w:val="99"/>
    <w:rsid w:val="00085C2F"/>
    <w:pPr>
      <w:spacing w:before="100" w:beforeAutospacing="1" w:after="100" w:afterAutospacing="1"/>
    </w:pPr>
    <w:rPr>
      <w:rFonts w:eastAsia="Times New Roman"/>
      <w:caps w:val="0"/>
    </w:rPr>
  </w:style>
  <w:style w:type="paragraph" w:styleId="HTML">
    <w:name w:val="HTML Preformatted"/>
    <w:basedOn w:val="a"/>
    <w:link w:val="HTML0"/>
    <w:uiPriority w:val="99"/>
    <w:rsid w:val="00085C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aps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85C2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lk">
    <w:name w:val="blk"/>
    <w:basedOn w:val="a0"/>
    <w:rsid w:val="00085C2F"/>
  </w:style>
  <w:style w:type="table" w:styleId="af">
    <w:name w:val="Table Grid"/>
    <w:basedOn w:val="a1"/>
    <w:uiPriority w:val="59"/>
    <w:rsid w:val="00085C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garantF1://8666723.6" TargetMode="External"/><Relationship Id="rId18" Type="http://schemas.openxmlformats.org/officeDocument/2006/relationships/hyperlink" Target="http://www.arch74.ru/" TargetMode="External"/><Relationship Id="rId26" Type="http://schemas.openxmlformats.org/officeDocument/2006/relationships/hyperlink" Target="consultantplus://offline/ref=64E4763FA86DEE81C2DF4599B868B8816AF7412FFD4B8BC5749B1247612F855DAB60EF5E990FKAcFL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64E4763FA86DEE81C2DF4599B868B8816AF7412FFD4B8BC5749B1247612F855DAB60EF5E990FKAcFL" TargetMode="External"/><Relationship Id="rId7" Type="http://schemas.openxmlformats.org/officeDocument/2006/relationships/footnotes" Target="footnotes.xml"/><Relationship Id="rId12" Type="http://schemas.openxmlformats.org/officeDocument/2006/relationships/hyperlink" Target="garantF1://8791544.0" TargetMode="External"/><Relationship Id="rId17" Type="http://schemas.openxmlformats.org/officeDocument/2006/relationships/hyperlink" Target="consultantplus://offline/ref=9AC6DF6F57A4780499056B912C62ED4FDA88BE9EF4962A8C389D0AEB90891CE7WCoCH" TargetMode="External"/><Relationship Id="rId25" Type="http://schemas.openxmlformats.org/officeDocument/2006/relationships/hyperlink" Target="consultantplus://offline/ref=64E4763FA86DEE81C2DF4599B868B8816AF7412FFD4B8BC5749B1247612F855DAB60EF5E990EKAcAL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AC6DF6F57A478049905759C3A0EB244D287E895F49327D865C251B6C78016B08B8597102A407A6CW1o9H" TargetMode="External"/><Relationship Id="rId20" Type="http://schemas.openxmlformats.org/officeDocument/2006/relationships/hyperlink" Target="http://www.kuizo.ru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8681473.0" TargetMode="External"/><Relationship Id="rId24" Type="http://schemas.openxmlformats.org/officeDocument/2006/relationships/hyperlink" Target="consultantplus://offline/ref=64E4763FA86DEE81C2DF4599B868B8816AF74828F1458BC5749B1247612F855DAB60EF5E9907ABF5K0cEL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9AC6DF6F57A478049905759C3A0EB244D287E494F49827D865C251B6C7W8o0H" TargetMode="External"/><Relationship Id="rId23" Type="http://schemas.openxmlformats.org/officeDocument/2006/relationships/hyperlink" Target="consultantplus://offline/ref=64E4763FA86DEE81C2DF4599B868B8816AF74828F1458BC5749B1247612F855DAB60EF5E9907ABF6K0cCL" TargetMode="External"/><Relationship Id="rId28" Type="http://schemas.openxmlformats.org/officeDocument/2006/relationships/fontTable" Target="fontTable.xml"/><Relationship Id="rId10" Type="http://schemas.openxmlformats.org/officeDocument/2006/relationships/hyperlink" Target="garantF1://12077515.61" TargetMode="External"/><Relationship Id="rId19" Type="http://schemas.openxmlformats.org/officeDocument/2006/relationships/hyperlink" Target="http://www.cheladmin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garantF1://86367.16" TargetMode="External"/><Relationship Id="rId14" Type="http://schemas.openxmlformats.org/officeDocument/2006/relationships/hyperlink" Target="consultantplus://offline/ref=9AC6DF6F57A478049905759C3A0EB244D18BE796F9C770DA34975FWBo3H" TargetMode="External"/><Relationship Id="rId22" Type="http://schemas.openxmlformats.org/officeDocument/2006/relationships/hyperlink" Target="consultantplus://offline/ref=64E4763FA86DEE81C2DF4599B868B8816AF7412FFD4B8BC5749B1247612F855DAB60EF5E990FKAc8L" TargetMode="External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3D6E0F-8525-4495-B1AB-BAC200901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9090</Words>
  <Characters>51819</Characters>
  <Application>Microsoft Office Word</Application>
  <DocSecurity>0</DocSecurity>
  <Lines>431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60788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Плузян</dc:creator>
  <cp:lastModifiedBy>Федерягина Кристина Николаевна</cp:lastModifiedBy>
  <cp:revision>2</cp:revision>
  <cp:lastPrinted>2015-12-23T09:09:00Z</cp:lastPrinted>
  <dcterms:created xsi:type="dcterms:W3CDTF">2015-12-29T05:45:00Z</dcterms:created>
  <dcterms:modified xsi:type="dcterms:W3CDTF">2015-12-29T05:45:00Z</dcterms:modified>
</cp:coreProperties>
</file>