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A6295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2A96" w:rsidRPr="001E2F61" w:rsidRDefault="0029565D" w:rsidP="00D22A9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Наименование проекта нормативного правового акта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D22A96" w:rsidRPr="00D22A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Челябинска </w:t>
      </w:r>
      <w:r w:rsidR="00F6586D" w:rsidRPr="001E2F61">
        <w:rPr>
          <w:rFonts w:ascii="Times New Roman" w:hAnsi="Times New Roman" w:cs="Times New Roman"/>
          <w:b/>
          <w:bCs/>
          <w:spacing w:val="-6"/>
          <w:sz w:val="26"/>
          <w:szCs w:val="26"/>
        </w:rPr>
        <w:t>«</w:t>
      </w:r>
      <w:r w:rsidR="00F6586D" w:rsidRPr="001E2F61">
        <w:rPr>
          <w:rFonts w:ascii="Times New Roman" w:hAnsi="Times New Roman" w:cs="Times New Roman"/>
          <w:b/>
          <w:spacing w:val="-6"/>
          <w:sz w:val="26"/>
          <w:szCs w:val="26"/>
        </w:rPr>
        <w:t>Об утверждении методики расчета платы за размещение нестандартных торговых объектов на территории города Челябинска без предоставления земельных участков»</w:t>
      </w:r>
      <w:r w:rsidR="00A6295C" w:rsidRPr="001E2F61">
        <w:rPr>
          <w:rFonts w:ascii="Times New Roman" w:hAnsi="Times New Roman" w:cs="Times New Roman"/>
          <w:b/>
          <w:sz w:val="26"/>
          <w:szCs w:val="26"/>
        </w:rPr>
        <w:t>.</w:t>
      </w:r>
    </w:p>
    <w:p w:rsidR="001E2F61" w:rsidRDefault="001E2F61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D22A96" w:rsidRDefault="00C357CA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D22A96">
        <w:rPr>
          <w:rFonts w:ascii="Times New Roman" w:hAnsi="Times New Roman" w:cs="Times New Roman"/>
          <w:sz w:val="26"/>
          <w:szCs w:val="26"/>
        </w:rPr>
        <w:t>азработчик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="0029565D"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2C3900" w:rsidRPr="00D22A96">
        <w:rPr>
          <w:rFonts w:ascii="Times New Roman" w:hAnsi="Times New Roman" w:cs="Times New Roman"/>
          <w:sz w:val="26"/>
          <w:szCs w:val="26"/>
        </w:rPr>
        <w:t>Комитет по управлению имуществом и земельн</w:t>
      </w:r>
      <w:r w:rsidR="00F6586D">
        <w:rPr>
          <w:rFonts w:ascii="Times New Roman" w:hAnsi="Times New Roman" w:cs="Times New Roman"/>
          <w:sz w:val="26"/>
          <w:szCs w:val="26"/>
        </w:rPr>
        <w:t>ым отношениям города Челябинска.</w:t>
      </w:r>
    </w:p>
    <w:p w:rsidR="001E2F61" w:rsidRPr="001E2F61" w:rsidRDefault="001E2F61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7290" w:rsidRPr="002C3900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</w:t>
      </w:r>
      <w:r w:rsidR="001D7290" w:rsidRPr="00D22A96">
        <w:rPr>
          <w:rFonts w:ascii="Times New Roman" w:hAnsi="Times New Roman" w:cs="Times New Roman"/>
          <w:sz w:val="26"/>
          <w:szCs w:val="26"/>
        </w:rPr>
        <w:t>в целях выявления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в нем положений, вводящих 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избыточные </w:t>
      </w:r>
      <w:r w:rsidRPr="00D22A96">
        <w:rPr>
          <w:rFonts w:ascii="Times New Roman" w:hAnsi="Times New Roman" w:cs="Times New Roman"/>
          <w:sz w:val="26"/>
          <w:szCs w:val="26"/>
        </w:rPr>
        <w:t>обязанности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>, запреты и ограничения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для субъектов предпринимательской и инвестиционной деятельности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</w:t>
      </w:r>
      <w:r w:rsidRPr="00D22A96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D7290" w:rsidRPr="00D22A96">
        <w:rPr>
          <w:rFonts w:ascii="Times New Roman" w:hAnsi="Times New Roman" w:cs="Times New Roman"/>
          <w:sz w:val="26"/>
          <w:szCs w:val="26"/>
        </w:rPr>
        <w:t>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</w:t>
      </w:r>
      <w:r w:rsidR="001D7290" w:rsidRPr="002C3900">
        <w:rPr>
          <w:rFonts w:ascii="Times New Roman" w:hAnsi="Times New Roman" w:cs="Times New Roman"/>
          <w:sz w:val="26"/>
          <w:szCs w:val="26"/>
        </w:rPr>
        <w:t>.</w:t>
      </w:r>
    </w:p>
    <w:p w:rsidR="001D7290" w:rsidRDefault="001D7290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9565D" w:rsidRPr="0029565D" w:rsidRDefault="00F366DB" w:rsidP="00F366D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Пожалуйста</w:t>
      </w:r>
      <w:r w:rsidR="003B093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заполните и направьте</w:t>
      </w:r>
      <w:r w:rsidR="0029565D">
        <w:rPr>
          <w:rFonts w:ascii="Times New Roman" w:hAnsi="Times New Roman" w:cs="Times New Roman"/>
          <w:sz w:val="26"/>
          <w:szCs w:val="26"/>
        </w:rPr>
        <w:t xml:space="preserve"> данную 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форму по электронной почте </w:t>
      </w:r>
      <w:r w:rsidR="0029565D">
        <w:rPr>
          <w:rFonts w:ascii="Times New Roman" w:hAnsi="Times New Roman" w:cs="Times New Roman"/>
          <w:sz w:val="26"/>
          <w:szCs w:val="26"/>
        </w:rPr>
        <w:br/>
      </w:r>
      <w:r w:rsidR="0029565D" w:rsidRPr="0029565D">
        <w:rPr>
          <w:rFonts w:ascii="Times New Roman" w:hAnsi="Times New Roman" w:cs="Times New Roman"/>
          <w:sz w:val="26"/>
          <w:szCs w:val="26"/>
        </w:rPr>
        <w:t>на</w:t>
      </w:r>
      <w:r w:rsid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29565D" w:rsidRPr="0029565D">
        <w:rPr>
          <w:rFonts w:ascii="Times New Roman" w:hAnsi="Times New Roman" w:cs="Times New Roman"/>
          <w:sz w:val="26"/>
          <w:szCs w:val="26"/>
        </w:rPr>
        <w:t>адрес</w:t>
      </w:r>
      <w:r w:rsidR="00455E2F">
        <w:rPr>
          <w:rFonts w:ascii="Times New Roman" w:hAnsi="Times New Roman" w:cs="Times New Roman"/>
          <w:sz w:val="26"/>
          <w:szCs w:val="26"/>
        </w:rPr>
        <w:t>:</w:t>
      </w:r>
      <w:r w:rsidR="0029565D" w:rsidRPr="0029565D">
        <w:rPr>
          <w:rFonts w:ascii="Times New Roman" w:hAnsi="Times New Roman" w:cs="Times New Roman"/>
          <w:sz w:val="26"/>
          <w:szCs w:val="26"/>
        </w:rPr>
        <w:t xml:space="preserve"> </w:t>
      </w:r>
      <w:r w:rsidR="001E2F61">
        <w:rPr>
          <w:rFonts w:ascii="Times New Roman" w:hAnsi="Times New Roman" w:cs="Times New Roman"/>
          <w:sz w:val="26"/>
          <w:szCs w:val="26"/>
          <w:lang w:val="en-US"/>
        </w:rPr>
        <w:t>ok</w:t>
      </w:r>
      <w:r w:rsidR="00EB485C" w:rsidRPr="003A3558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1E2F61">
        <w:rPr>
          <w:rFonts w:ascii="Times New Roman" w:hAnsi="Times New Roman" w:cs="Times New Roman"/>
          <w:sz w:val="26"/>
          <w:szCs w:val="26"/>
          <w:lang w:val="en-US"/>
        </w:rPr>
        <w:t>tpp</w:t>
      </w:r>
      <w:proofErr w:type="spellEnd"/>
      <w:r w:rsidR="001E2F61" w:rsidRPr="001E2F61">
        <w:rPr>
          <w:rFonts w:ascii="Times New Roman" w:hAnsi="Times New Roman" w:cs="Times New Roman"/>
          <w:sz w:val="26"/>
          <w:szCs w:val="26"/>
        </w:rPr>
        <w:t>74</w:t>
      </w:r>
      <w:r w:rsidR="00EB485C" w:rsidRPr="003A355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B485C" w:rsidRPr="00EB48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9565D" w:rsidRPr="0029565D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3A3558" w:rsidRPr="001E2F61">
        <w:rPr>
          <w:rFonts w:ascii="Times New Roman" w:hAnsi="Times New Roman" w:cs="Times New Roman"/>
          <w:b/>
          <w:sz w:val="26"/>
          <w:szCs w:val="26"/>
        </w:rPr>
        <w:t>0</w:t>
      </w:r>
      <w:r w:rsidR="001E2F61" w:rsidRPr="001E2F61">
        <w:rPr>
          <w:rFonts w:ascii="Times New Roman" w:hAnsi="Times New Roman" w:cs="Times New Roman"/>
          <w:b/>
          <w:sz w:val="26"/>
          <w:szCs w:val="26"/>
        </w:rPr>
        <w:t>6</w:t>
      </w:r>
      <w:r w:rsidR="002C3900" w:rsidRPr="001E2F61">
        <w:rPr>
          <w:rFonts w:ascii="Times New Roman" w:hAnsi="Times New Roman" w:cs="Times New Roman"/>
          <w:b/>
          <w:sz w:val="26"/>
          <w:szCs w:val="26"/>
        </w:rPr>
        <w:t>.</w:t>
      </w:r>
      <w:r w:rsidR="004E307E" w:rsidRPr="001E2F61">
        <w:rPr>
          <w:rFonts w:ascii="Times New Roman" w:hAnsi="Times New Roman" w:cs="Times New Roman"/>
          <w:b/>
          <w:sz w:val="26"/>
          <w:szCs w:val="26"/>
        </w:rPr>
        <w:t>10</w:t>
      </w:r>
      <w:r w:rsidR="002C3900" w:rsidRPr="001E2F61">
        <w:rPr>
          <w:rFonts w:ascii="Times New Roman" w:hAnsi="Times New Roman" w:cs="Times New Roman"/>
          <w:b/>
          <w:sz w:val="26"/>
          <w:szCs w:val="26"/>
        </w:rPr>
        <w:t>.2016</w:t>
      </w:r>
      <w:r w:rsidR="003A3558" w:rsidRPr="001E2F61">
        <w:rPr>
          <w:rFonts w:ascii="Times New Roman" w:hAnsi="Times New Roman" w:cs="Times New Roman"/>
          <w:b/>
          <w:sz w:val="26"/>
          <w:szCs w:val="26"/>
        </w:rPr>
        <w:t>.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811CAE" w:rsidRDefault="00811CAE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811CAE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  <w:r w:rsidR="0085247C" w:rsidRPr="004D558F">
        <w:rPr>
          <w:rFonts w:ascii="Times New Roman" w:hAnsi="Times New Roman" w:cs="Times New Roman"/>
          <w:bCs/>
          <w:spacing w:val="-6"/>
        </w:rPr>
        <w:t>«</w:t>
      </w:r>
      <w:r w:rsidR="0085247C">
        <w:rPr>
          <w:rFonts w:ascii="Times New Roman" w:hAnsi="Times New Roman" w:cs="Times New Roman"/>
          <w:spacing w:val="-6"/>
        </w:rPr>
        <w:t>Об утверждении методики расчета платы за размещение нестандартных торговых объектов на территории города Челябинска без предоставления земельных участков»</w:t>
      </w:r>
      <w:r w:rsidRPr="00811CAE">
        <w:rPr>
          <w:rFonts w:ascii="Times New Roman" w:hAnsi="Times New Roman" w:cs="Times New Roman"/>
        </w:rPr>
        <w:t>:</w:t>
      </w: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3. Какие риски и негативные последствия для бизнеса могут возникнуть в случае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lastRenderedPageBreak/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положения, которые </w:t>
      </w:r>
      <w:r w:rsidR="001E51F2">
        <w:rPr>
          <w:rFonts w:ascii="Times New Roman" w:hAnsi="Times New Roman" w:cs="Times New Roman"/>
        </w:rPr>
        <w:t>вводят</w:t>
      </w:r>
      <w:r w:rsidR="001D7290">
        <w:rPr>
          <w:rFonts w:ascii="Times New Roman" w:hAnsi="Times New Roman" w:cs="Times New Roman"/>
        </w:rPr>
        <w:t xml:space="preserve"> избыточные </w:t>
      </w:r>
      <w:r w:rsidR="001D7290" w:rsidRPr="00F366DB">
        <w:rPr>
          <w:rFonts w:ascii="Times New Roman" w:hAnsi="Times New Roman" w:cs="Times New Roman"/>
        </w:rPr>
        <w:t>обязанности</w:t>
      </w:r>
      <w:r w:rsidR="001D7290">
        <w:rPr>
          <w:rFonts w:ascii="Times New Roman" w:hAnsi="Times New Roman" w:cs="Times New Roman"/>
        </w:rPr>
        <w:t>, запреты и ограничения</w:t>
      </w:r>
      <w:r w:rsidR="001D7290" w:rsidRPr="00F366DB">
        <w:rPr>
          <w:rFonts w:ascii="Times New Roman" w:hAnsi="Times New Roman" w:cs="Times New Roman"/>
        </w:rPr>
        <w:t xml:space="preserve"> для субъектов предпринимательск</w:t>
      </w:r>
      <w:r w:rsidR="001D7290">
        <w:rPr>
          <w:rFonts w:ascii="Times New Roman" w:hAnsi="Times New Roman" w:cs="Times New Roman"/>
        </w:rPr>
        <w:t>ой и инвестиционной деятельности или способствую</w:t>
      </w:r>
      <w:r w:rsidR="001E51F2">
        <w:rPr>
          <w:rFonts w:ascii="Times New Roman" w:hAnsi="Times New Roman" w:cs="Times New Roman"/>
        </w:rPr>
        <w:t>т</w:t>
      </w:r>
      <w:r w:rsidR="001D7290">
        <w:rPr>
          <w:rFonts w:ascii="Times New Roman" w:hAnsi="Times New Roman" w:cs="Times New Roman"/>
        </w:rPr>
        <w:t xml:space="preserve"> их введени</w:t>
      </w:r>
      <w:r w:rsidR="001E51F2">
        <w:rPr>
          <w:rFonts w:ascii="Times New Roman" w:hAnsi="Times New Roman" w:cs="Times New Roman"/>
        </w:rPr>
        <w:t>ю</w:t>
      </w:r>
      <w:r w:rsidR="00562FC7" w:rsidRPr="00C80E46">
        <w:rPr>
          <w:rFonts w:ascii="Times New Roman" w:hAnsi="Times New Roman" w:cs="Times New Roman"/>
        </w:rPr>
        <w:t>? Приведите обоснования по каждому указанному положению.</w:t>
      </w:r>
    </w:p>
    <w:p w:rsidR="001E51F2" w:rsidRPr="00C80E46" w:rsidRDefault="001E51F2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C80E46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</w:t>
      </w:r>
      <w:r>
        <w:rPr>
          <w:rFonts w:ascii="Times New Roman" w:hAnsi="Times New Roman" w:cs="Times New Roman"/>
        </w:rPr>
        <w:t xml:space="preserve"> способствующие возникновению необоснованных расходов </w:t>
      </w:r>
      <w:r w:rsidRPr="00F366DB">
        <w:rPr>
          <w:rFonts w:ascii="Times New Roman" w:hAnsi="Times New Roman" w:cs="Times New Roman"/>
        </w:rPr>
        <w:t>субъектов предпринимательск</w:t>
      </w:r>
      <w:r>
        <w:rPr>
          <w:rFonts w:ascii="Times New Roman" w:hAnsi="Times New Roman" w:cs="Times New Roman"/>
        </w:rPr>
        <w:t xml:space="preserve">ой и инвестиционной деятельности и бюджета города? </w:t>
      </w:r>
      <w:r w:rsidRPr="00C80E46">
        <w:rPr>
          <w:rFonts w:ascii="Times New Roman" w:hAnsi="Times New Roman" w:cs="Times New Roman"/>
        </w:rPr>
        <w:t>Приведите обоснования по каждому указанному положению</w:t>
      </w:r>
      <w:r>
        <w:rPr>
          <w:rFonts w:ascii="Times New Roman" w:hAnsi="Times New Roman" w:cs="Times New Roman"/>
        </w:rPr>
        <w:t>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E51F2">
        <w:rPr>
          <w:rFonts w:ascii="Times New Roman" w:hAnsi="Times New Roman" w:cs="Times New Roman"/>
        </w:rPr>
        <w:t>2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Pr="00C80E46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Pr="00C80E46" w:rsidRDefault="001E51F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B72" w:rsidRPr="00C80E46">
        <w:rPr>
          <w:rFonts w:ascii="Times New Roman" w:hAnsi="Times New Roman" w:cs="Times New Roman"/>
        </w:rPr>
        <w:t>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="00C60B72"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>,</w:t>
      </w:r>
      <w:r w:rsidR="0022289C" w:rsidRPr="00C80E46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>опишите их в произвольной форме и</w:t>
      </w:r>
      <w:r w:rsidR="00DB2D66">
        <w:rPr>
          <w:rFonts w:ascii="Times New Roman" w:hAnsi="Times New Roman" w:cs="Times New Roman"/>
        </w:rPr>
        <w:t xml:space="preserve"> (</w:t>
      </w:r>
      <w:r w:rsidR="00CA05F8" w:rsidRPr="00C80E46">
        <w:rPr>
          <w:rFonts w:ascii="Times New Roman" w:hAnsi="Times New Roman" w:cs="Times New Roman"/>
        </w:rPr>
        <w:t>или</w:t>
      </w:r>
      <w:r w:rsidR="00DB2D66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sectPr w:rsidR="00C60B72" w:rsidRPr="00C80E46" w:rsidSect="00975D57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1C" w:rsidRDefault="0030321C" w:rsidP="00BB39BD">
      <w:r>
        <w:separator/>
      </w:r>
    </w:p>
  </w:endnote>
  <w:endnote w:type="continuationSeparator" w:id="0">
    <w:p w:rsidR="0030321C" w:rsidRDefault="0030321C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1C" w:rsidRDefault="0030321C" w:rsidP="00BB39BD">
      <w:r>
        <w:separator/>
      </w:r>
    </w:p>
  </w:footnote>
  <w:footnote w:type="continuationSeparator" w:id="0">
    <w:p w:rsidR="0030321C" w:rsidRDefault="0030321C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A16CB7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1E2F61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A7CB0"/>
    <w:rsid w:val="00116396"/>
    <w:rsid w:val="00132386"/>
    <w:rsid w:val="001D10B9"/>
    <w:rsid w:val="001D7290"/>
    <w:rsid w:val="001E2F61"/>
    <w:rsid w:val="001E51F2"/>
    <w:rsid w:val="0022289C"/>
    <w:rsid w:val="0029565D"/>
    <w:rsid w:val="002C3900"/>
    <w:rsid w:val="002F0E08"/>
    <w:rsid w:val="0030321C"/>
    <w:rsid w:val="0032635E"/>
    <w:rsid w:val="00330F8D"/>
    <w:rsid w:val="0033777C"/>
    <w:rsid w:val="003A3558"/>
    <w:rsid w:val="003B0932"/>
    <w:rsid w:val="003F0100"/>
    <w:rsid w:val="00413CC3"/>
    <w:rsid w:val="00425685"/>
    <w:rsid w:val="00455E2F"/>
    <w:rsid w:val="004B085F"/>
    <w:rsid w:val="004C5945"/>
    <w:rsid w:val="004E307E"/>
    <w:rsid w:val="004F1000"/>
    <w:rsid w:val="00511746"/>
    <w:rsid w:val="0052663B"/>
    <w:rsid w:val="00562FC7"/>
    <w:rsid w:val="005C0A8D"/>
    <w:rsid w:val="005E0023"/>
    <w:rsid w:val="005F63F0"/>
    <w:rsid w:val="006A0936"/>
    <w:rsid w:val="007710A1"/>
    <w:rsid w:val="007A1785"/>
    <w:rsid w:val="007E6B35"/>
    <w:rsid w:val="00811CAE"/>
    <w:rsid w:val="0085247C"/>
    <w:rsid w:val="008A5AD8"/>
    <w:rsid w:val="008D2C38"/>
    <w:rsid w:val="00902D25"/>
    <w:rsid w:val="00903A0B"/>
    <w:rsid w:val="00951DAE"/>
    <w:rsid w:val="00962D48"/>
    <w:rsid w:val="0097369C"/>
    <w:rsid w:val="00975D57"/>
    <w:rsid w:val="009B0D4C"/>
    <w:rsid w:val="009C08EE"/>
    <w:rsid w:val="00A16CB7"/>
    <w:rsid w:val="00A6295C"/>
    <w:rsid w:val="00A62CCA"/>
    <w:rsid w:val="00AB6C44"/>
    <w:rsid w:val="00AF179A"/>
    <w:rsid w:val="00B144E4"/>
    <w:rsid w:val="00B73A31"/>
    <w:rsid w:val="00BB39BD"/>
    <w:rsid w:val="00BE2406"/>
    <w:rsid w:val="00C16234"/>
    <w:rsid w:val="00C22EA8"/>
    <w:rsid w:val="00C34C9C"/>
    <w:rsid w:val="00C357CA"/>
    <w:rsid w:val="00C36F4B"/>
    <w:rsid w:val="00C60B72"/>
    <w:rsid w:val="00C77DE7"/>
    <w:rsid w:val="00C80E46"/>
    <w:rsid w:val="00CA05F8"/>
    <w:rsid w:val="00D22A96"/>
    <w:rsid w:val="00D377D4"/>
    <w:rsid w:val="00D76C6D"/>
    <w:rsid w:val="00DA537E"/>
    <w:rsid w:val="00DB2D66"/>
    <w:rsid w:val="00DB5A97"/>
    <w:rsid w:val="00DD7C67"/>
    <w:rsid w:val="00E461BE"/>
    <w:rsid w:val="00E52CBC"/>
    <w:rsid w:val="00EB485C"/>
    <w:rsid w:val="00F366DB"/>
    <w:rsid w:val="00F6586D"/>
    <w:rsid w:val="00F970C1"/>
    <w:rsid w:val="00FA4A72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6C917-F709-45FF-954D-D24F1DA2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2016-04-20T11:13:00Z</cp:lastPrinted>
  <dcterms:created xsi:type="dcterms:W3CDTF">2016-09-23T04:34:00Z</dcterms:created>
  <dcterms:modified xsi:type="dcterms:W3CDTF">2016-09-23T04:34:00Z</dcterms:modified>
</cp:coreProperties>
</file>