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907D4A" w:rsidRDefault="001D6E76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1D6E76" w:rsidRDefault="001D6E76" w:rsidP="001D6E76">
      <w:pPr>
        <w:spacing w:line="240" w:lineRule="auto"/>
        <w:rPr>
          <w:rFonts w:cs="Times New Roman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="002175A5" w:rsidRPr="002175A5">
        <w:rPr>
          <w:rFonts w:cs="Times New Roman"/>
          <w:lang w:eastAsia="en-US"/>
        </w:rPr>
        <w:t xml:space="preserve"> </w:t>
      </w:r>
      <w:r w:rsidR="002175A5" w:rsidRPr="00546829">
        <w:rPr>
          <w:rFonts w:cs="Times New Roman"/>
          <w:lang w:eastAsia="en-US"/>
        </w:rPr>
        <w:t>проект закона Челябинской области</w:t>
      </w:r>
      <w:r w:rsidRPr="00F739AE">
        <w:rPr>
          <w:rFonts w:cs="Times New Roman"/>
          <w:lang w:eastAsia="en-US"/>
        </w:rPr>
        <w:t xml:space="preserve"> </w:t>
      </w:r>
      <w:r w:rsidRPr="001D6E76">
        <w:rPr>
          <w:rFonts w:cs="Times New Roman"/>
        </w:rPr>
        <w:t>«О внесении и</w:t>
      </w:r>
      <w:r w:rsidRPr="001D6E76">
        <w:rPr>
          <w:rFonts w:cs="Times New Roman"/>
        </w:rPr>
        <w:t>з</w:t>
      </w:r>
      <w:r w:rsidRPr="001D6E76">
        <w:rPr>
          <w:rFonts w:cs="Times New Roman"/>
        </w:rPr>
        <w:t>менений в Закон Челябинский области «О порядке и условиях размещения нестаци</w:t>
      </w:r>
      <w:r w:rsidRPr="001D6E76">
        <w:rPr>
          <w:rFonts w:cs="Times New Roman"/>
        </w:rPr>
        <w:t>о</w:t>
      </w:r>
      <w:r w:rsidRPr="001D6E76">
        <w:rPr>
          <w:rFonts w:cs="Times New Roman"/>
        </w:rPr>
        <w:t>нарных торговых объектов на землях или земельных участках, находящихся в гос</w:t>
      </w:r>
      <w:r w:rsidRPr="001D6E76">
        <w:rPr>
          <w:rFonts w:cs="Times New Roman"/>
        </w:rPr>
        <w:t>у</w:t>
      </w:r>
      <w:r w:rsidRPr="001D6E76">
        <w:rPr>
          <w:rFonts w:cs="Times New Roman"/>
        </w:rPr>
        <w:t>дарственной собственности Челябинской области или в муниципальной собственн</w:t>
      </w:r>
      <w:r w:rsidRPr="001D6E76">
        <w:rPr>
          <w:rFonts w:cs="Times New Roman"/>
        </w:rPr>
        <w:t>о</w:t>
      </w:r>
      <w:r w:rsidRPr="001D6E76">
        <w:rPr>
          <w:rFonts w:cs="Times New Roman"/>
        </w:rPr>
        <w:t>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Default="001D6E76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Разработчик проекта</w:t>
      </w:r>
      <w:r>
        <w:rPr>
          <w:rFonts w:cs="Times New Roman"/>
          <w:b/>
          <w:lang w:eastAsia="en-US"/>
        </w:rPr>
        <w:t>:</w:t>
      </w:r>
      <w:r w:rsidRPr="00F739AE">
        <w:rPr>
          <w:rFonts w:cs="Times New Roman"/>
          <w:lang w:eastAsia="en-US"/>
        </w:rPr>
        <w:t xml:space="preserve"> </w:t>
      </w:r>
      <w:r w:rsidRPr="001D6E76">
        <w:rPr>
          <w:rFonts w:cs="Times New Roman"/>
        </w:rPr>
        <w:t>депутат</w:t>
      </w:r>
      <w:r w:rsidR="00E42223">
        <w:rPr>
          <w:rFonts w:cs="Times New Roman"/>
        </w:rPr>
        <w:t>ы</w:t>
      </w:r>
      <w:r w:rsidRPr="001D6E76">
        <w:rPr>
          <w:rFonts w:cs="Times New Roman"/>
        </w:rPr>
        <w:t xml:space="preserve"> Законодательного Собрания Челябинской о</w:t>
      </w:r>
      <w:r w:rsidRPr="001D6E76">
        <w:rPr>
          <w:rFonts w:cs="Times New Roman"/>
        </w:rPr>
        <w:t>б</w:t>
      </w:r>
      <w:r w:rsidRPr="001D6E76">
        <w:rPr>
          <w:rFonts w:cs="Times New Roman"/>
        </w:rPr>
        <w:t xml:space="preserve">ласти </w:t>
      </w:r>
      <w:r w:rsidR="00061FE4">
        <w:rPr>
          <w:rFonts w:cs="Times New Roman"/>
        </w:rPr>
        <w:t>Павлов Владимир Викторович,</w:t>
      </w:r>
      <w:r w:rsidR="00061FE4" w:rsidRPr="001D6E76">
        <w:rPr>
          <w:rFonts w:cs="Times New Roman"/>
        </w:rPr>
        <w:t xml:space="preserve"> </w:t>
      </w:r>
      <w:proofErr w:type="spellStart"/>
      <w:r w:rsidRPr="001D6E76">
        <w:rPr>
          <w:rFonts w:cs="Times New Roman"/>
        </w:rPr>
        <w:t>Илле</w:t>
      </w:r>
      <w:proofErr w:type="spellEnd"/>
      <w:r w:rsidRPr="001D6E76">
        <w:rPr>
          <w:rFonts w:cs="Times New Roman"/>
        </w:rPr>
        <w:t xml:space="preserve"> Евгений Георгиевич</w:t>
      </w:r>
      <w:r w:rsidR="006C3C53">
        <w:rPr>
          <w:rFonts w:cs="Times New Roman"/>
        </w:rPr>
        <w:t>, Денисенко Алексей Владимирович.</w:t>
      </w:r>
    </w:p>
    <w:p w:rsidR="00E42223" w:rsidRPr="001D6E76" w:rsidRDefault="00E42223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1D6E76" w:rsidRDefault="001D6E76" w:rsidP="001D6E76">
      <w:pPr>
        <w:spacing w:line="240" w:lineRule="auto"/>
        <w:rPr>
          <w:rFonts w:cs="Times New Roman"/>
        </w:rPr>
      </w:pPr>
      <w:r w:rsidRPr="007D1F27">
        <w:rPr>
          <w:rFonts w:cs="Times New Roman"/>
          <w:b/>
        </w:rPr>
        <w:t>Основание для разработки проекта</w:t>
      </w:r>
      <w:r w:rsidRPr="00F739AE">
        <w:rPr>
          <w:rFonts w:cs="Times New Roman"/>
        </w:rPr>
        <w:t xml:space="preserve"> </w:t>
      </w:r>
      <w:r>
        <w:rPr>
          <w:rFonts w:cs="Times New Roman"/>
        </w:rPr>
        <w:t>требование Прокуратуры Челябинской области об устранении правовой неопределенности в части отсутствия в Законе Чел</w:t>
      </w:r>
      <w:r>
        <w:rPr>
          <w:rFonts w:cs="Times New Roman"/>
        </w:rPr>
        <w:t>я</w:t>
      </w:r>
      <w:r>
        <w:rPr>
          <w:rFonts w:cs="Times New Roman"/>
        </w:rPr>
        <w:t xml:space="preserve">бинской области </w:t>
      </w:r>
      <w:r w:rsidRPr="001D6E76">
        <w:rPr>
          <w:rFonts w:cs="Times New Roman"/>
        </w:rPr>
        <w:t>«О порядке и условиях размещения нестационарных торговых об</w:t>
      </w:r>
      <w:r w:rsidRPr="001D6E76">
        <w:rPr>
          <w:rFonts w:cs="Times New Roman"/>
        </w:rPr>
        <w:t>ъ</w:t>
      </w:r>
      <w:r w:rsidRPr="001D6E76">
        <w:rPr>
          <w:rFonts w:cs="Times New Roman"/>
        </w:rPr>
        <w:t>ектов на землях или земельных участках, находящихся в государственной собстве</w:t>
      </w:r>
      <w:r w:rsidRPr="001D6E76">
        <w:rPr>
          <w:rFonts w:cs="Times New Roman"/>
        </w:rPr>
        <w:t>н</w:t>
      </w:r>
      <w:r w:rsidRPr="001D6E76">
        <w:rPr>
          <w:rFonts w:cs="Times New Roman"/>
        </w:rPr>
        <w:t>ности Челябинской области или в муниципальной собственности, землях или земел</w:t>
      </w:r>
      <w:r w:rsidRPr="001D6E76">
        <w:rPr>
          <w:rFonts w:cs="Times New Roman"/>
        </w:rPr>
        <w:t>ь</w:t>
      </w:r>
      <w:r w:rsidRPr="001D6E76">
        <w:rPr>
          <w:rFonts w:cs="Times New Roman"/>
        </w:rPr>
        <w:t>ных участках, государственная собственность на которые не разграничена, без пр</w:t>
      </w:r>
      <w:r w:rsidRPr="001D6E76">
        <w:rPr>
          <w:rFonts w:cs="Times New Roman"/>
        </w:rPr>
        <w:t>е</w:t>
      </w:r>
      <w:r w:rsidRPr="001D6E76">
        <w:rPr>
          <w:rFonts w:cs="Times New Roman"/>
        </w:rPr>
        <w:t>доставления земельных участков и установления сервитута, публичного сервитута»</w:t>
      </w:r>
      <w:r>
        <w:rPr>
          <w:rFonts w:cs="Times New Roman"/>
        </w:rPr>
        <w:t xml:space="preserve"> </w:t>
      </w:r>
      <w:r w:rsidR="006C4746">
        <w:rPr>
          <w:rFonts w:cs="Times New Roman"/>
        </w:rPr>
        <w:t xml:space="preserve">(далее – Закон области) </w:t>
      </w:r>
      <w:r>
        <w:rPr>
          <w:rFonts w:cs="Times New Roman"/>
        </w:rPr>
        <w:t xml:space="preserve">положений, </w:t>
      </w:r>
      <w:r w:rsidRPr="00C55486">
        <w:rPr>
          <w:rFonts w:cs="Times New Roman"/>
        </w:rPr>
        <w:t>определяющи</w:t>
      </w:r>
      <w:r>
        <w:rPr>
          <w:rFonts w:cs="Times New Roman"/>
        </w:rPr>
        <w:t>х</w:t>
      </w:r>
      <w:r w:rsidRPr="00C55486">
        <w:rPr>
          <w:rFonts w:cs="Times New Roman"/>
        </w:rPr>
        <w:t xml:space="preserve"> порядок и процедуру заключения договора на размещение НТО</w:t>
      </w:r>
      <w:r w:rsidR="00B61E5E">
        <w:rPr>
          <w:rFonts w:cs="Times New Roman"/>
        </w:rPr>
        <w:t>.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1D6E76" w:rsidRDefault="001D6E76" w:rsidP="001D6E7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Pr="001D6E76">
        <w:rPr>
          <w:rFonts w:ascii="Times New Roman" w:hAnsi="Times New Roman" w:cs="Times New Roman"/>
          <w:sz w:val="26"/>
          <w:szCs w:val="26"/>
        </w:rPr>
        <w:t>со дня официального опубликования</w:t>
      </w:r>
    </w:p>
    <w:p w:rsidR="001D6E76" w:rsidRP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F5620" w:rsidRPr="00B61E5E" w:rsidRDefault="00CF5620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982489">
        <w:rPr>
          <w:rFonts w:cs="Times New Roman"/>
          <w:b/>
          <w:lang w:eastAsia="en-US"/>
        </w:rPr>
        <w:t xml:space="preserve">Обоснование отнесения проекта к </w:t>
      </w:r>
      <w:r>
        <w:rPr>
          <w:rFonts w:cs="Times New Roman"/>
          <w:b/>
          <w:lang w:eastAsia="en-US"/>
        </w:rPr>
        <w:t>высокой</w:t>
      </w:r>
      <w:r w:rsidRPr="00982489">
        <w:rPr>
          <w:rFonts w:cs="Times New Roman"/>
          <w:b/>
          <w:lang w:eastAsia="en-US"/>
        </w:rPr>
        <w:t xml:space="preserve"> степени регулирующего во</w:t>
      </w:r>
      <w:r w:rsidRPr="00982489">
        <w:rPr>
          <w:rFonts w:cs="Times New Roman"/>
          <w:b/>
          <w:lang w:eastAsia="en-US"/>
        </w:rPr>
        <w:t>з</w:t>
      </w:r>
      <w:r w:rsidRPr="00982489">
        <w:rPr>
          <w:rFonts w:cs="Times New Roman"/>
          <w:b/>
          <w:lang w:eastAsia="en-US"/>
        </w:rPr>
        <w:t>действия</w:t>
      </w:r>
      <w:r>
        <w:rPr>
          <w:rFonts w:cs="Times New Roman"/>
          <w:b/>
          <w:lang w:eastAsia="en-US"/>
        </w:rPr>
        <w:t xml:space="preserve"> </w:t>
      </w:r>
      <w:r w:rsidRPr="00B61E5E">
        <w:rPr>
          <w:rFonts w:cs="Times New Roman"/>
          <w:lang w:eastAsia="en-US"/>
        </w:rPr>
        <w:t xml:space="preserve"> Законопроект устанавливает </w:t>
      </w:r>
      <w:r w:rsidR="00C519E2" w:rsidRPr="00B61E5E">
        <w:rPr>
          <w:rFonts w:cs="Times New Roman"/>
          <w:lang w:eastAsia="en-US"/>
        </w:rPr>
        <w:t xml:space="preserve">сроки </w:t>
      </w:r>
      <w:r w:rsidR="00AB01DD">
        <w:rPr>
          <w:rFonts w:cs="Times New Roman"/>
          <w:lang w:eastAsia="en-US"/>
        </w:rPr>
        <w:t xml:space="preserve">и порядок </w:t>
      </w:r>
      <w:r w:rsidR="00C519E2" w:rsidRPr="00B61E5E">
        <w:rPr>
          <w:rFonts w:cs="Times New Roman"/>
          <w:lang w:eastAsia="en-US"/>
        </w:rPr>
        <w:t xml:space="preserve">направления </w:t>
      </w:r>
      <w:r w:rsidR="00B61E5E" w:rsidRPr="00B61E5E">
        <w:rPr>
          <w:rFonts w:eastAsia="Calibri"/>
        </w:rPr>
        <w:t>подписанного проекта договора на размещение НТО хозяйствующему субъекту, а также срок, в к</w:t>
      </w:r>
      <w:r w:rsidR="00B61E5E" w:rsidRPr="00B61E5E">
        <w:rPr>
          <w:rFonts w:eastAsia="Calibri"/>
        </w:rPr>
        <w:t>о</w:t>
      </w:r>
      <w:r w:rsidR="00B61E5E" w:rsidRPr="00B61E5E">
        <w:rPr>
          <w:rFonts w:eastAsia="Calibri"/>
        </w:rPr>
        <w:t>торый хозяйствующий субъект должен подписать договор и представить в уполном</w:t>
      </w:r>
      <w:r w:rsidR="00B61E5E" w:rsidRPr="00B61E5E">
        <w:rPr>
          <w:rFonts w:eastAsia="Calibri"/>
        </w:rPr>
        <w:t>о</w:t>
      </w:r>
      <w:r w:rsidR="00B61E5E" w:rsidRPr="00B61E5E">
        <w:rPr>
          <w:rFonts w:eastAsia="Calibri"/>
        </w:rPr>
        <w:t>ченный орган, что может расцениваться как установление обязательных требований.</w:t>
      </w:r>
    </w:p>
    <w:p w:rsidR="00C519E2" w:rsidRPr="00B61E5E" w:rsidRDefault="00C519E2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</w:p>
    <w:p w:rsidR="00CF5620" w:rsidRPr="00B61E5E" w:rsidRDefault="00B61E5E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B61E5E">
        <w:rPr>
          <w:rFonts w:cs="Times New Roman"/>
          <w:lang w:eastAsia="en-US"/>
        </w:rPr>
        <w:t>При этом о</w:t>
      </w:r>
      <w:r w:rsidR="00CF5620" w:rsidRPr="00B61E5E">
        <w:rPr>
          <w:rFonts w:cs="Times New Roman"/>
          <w:lang w:eastAsia="en-US"/>
        </w:rPr>
        <w:t>ценка регулирующего воздействия проводится в специальном п</w:t>
      </w:r>
      <w:r w:rsidR="00CF5620" w:rsidRPr="00B61E5E">
        <w:rPr>
          <w:rFonts w:cs="Times New Roman"/>
          <w:lang w:eastAsia="en-US"/>
        </w:rPr>
        <w:t>о</w:t>
      </w:r>
      <w:r w:rsidR="00CF5620" w:rsidRPr="00B61E5E">
        <w:rPr>
          <w:rFonts w:cs="Times New Roman"/>
          <w:lang w:eastAsia="en-US"/>
        </w:rPr>
        <w:t>рядке, так как проект разработан в целях приведения Закона области в соответствие с требованиями законодательства Российской Федерации (с целью исключения выя</w:t>
      </w:r>
      <w:r w:rsidR="00CF5620" w:rsidRPr="00B61E5E">
        <w:rPr>
          <w:rFonts w:cs="Times New Roman"/>
          <w:lang w:eastAsia="en-US"/>
        </w:rPr>
        <w:t>в</w:t>
      </w:r>
      <w:r w:rsidR="00CF5620" w:rsidRPr="00B61E5E">
        <w:rPr>
          <w:rFonts w:cs="Times New Roman"/>
          <w:lang w:eastAsia="en-US"/>
        </w:rPr>
        <w:t xml:space="preserve">ленных Прокуратурой Челябинской области </w:t>
      </w:r>
      <w:proofErr w:type="spellStart"/>
      <w:r w:rsidR="00CF5620" w:rsidRPr="00B61E5E">
        <w:rPr>
          <w:rFonts w:cs="Times New Roman"/>
          <w:lang w:eastAsia="en-US"/>
        </w:rPr>
        <w:t>коррупциогенных</w:t>
      </w:r>
      <w:proofErr w:type="spellEnd"/>
      <w:r w:rsidR="00CF5620" w:rsidRPr="00B61E5E">
        <w:rPr>
          <w:rFonts w:cs="Times New Roman"/>
          <w:lang w:eastAsia="en-US"/>
        </w:rPr>
        <w:t xml:space="preserve"> факторов).</w:t>
      </w:r>
    </w:p>
    <w:p w:rsidR="001D6E76" w:rsidRPr="00907D4A" w:rsidRDefault="001D6E76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</w:p>
    <w:p w:rsidR="001D6E76" w:rsidRPr="00982489" w:rsidRDefault="000E781B" w:rsidP="006258E8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2.</w:t>
      </w:r>
      <w:r w:rsidR="001D6E76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</w:t>
      </w:r>
      <w:r w:rsidR="001D6E76" w:rsidRPr="00982489">
        <w:rPr>
          <w:rFonts w:cs="Times New Roman"/>
          <w:b/>
          <w:lang w:eastAsia="en-US"/>
        </w:rPr>
        <w:t>а</w:t>
      </w:r>
      <w:r w:rsidR="001D6E76" w:rsidRPr="00982489">
        <w:rPr>
          <w:rFonts w:cs="Times New Roman"/>
          <w:b/>
          <w:lang w:eastAsia="en-US"/>
        </w:rPr>
        <w:t>риант правового регулирования</w:t>
      </w:r>
      <w:r>
        <w:rPr>
          <w:rFonts w:cs="Times New Roman"/>
          <w:b/>
          <w:lang w:eastAsia="en-US"/>
        </w:rPr>
        <w:t>, оценка негативных эффектов, связанных с ук</w:t>
      </w:r>
      <w:r>
        <w:rPr>
          <w:rFonts w:cs="Times New Roman"/>
          <w:b/>
          <w:lang w:eastAsia="en-US"/>
        </w:rPr>
        <w:t>а</w:t>
      </w:r>
      <w:r>
        <w:rPr>
          <w:rFonts w:cs="Times New Roman"/>
          <w:b/>
          <w:lang w:eastAsia="en-US"/>
        </w:rPr>
        <w:t>занной проблемой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Default="001D6E76" w:rsidP="001D6E7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Законе области определены основные правила размещения нестационарных торговых объектов на землях или земельных участках, государственная собстве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lastRenderedPageBreak/>
        <w:t>ность на которые не разграничена, без предоставления земельных участков и уст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новления сервитута, публичного сервитута.</w:t>
      </w:r>
    </w:p>
    <w:p w:rsidR="00577ABF" w:rsidRDefault="001D6E76" w:rsidP="00AB01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B01DD">
        <w:rPr>
          <w:rFonts w:ascii="Times New Roman" w:hAnsi="Times New Roman" w:cs="Times New Roman"/>
          <w:sz w:val="26"/>
          <w:szCs w:val="26"/>
        </w:rPr>
        <w:tab/>
      </w:r>
      <w:r w:rsidR="00AB01DD" w:rsidRPr="00AB01DD">
        <w:rPr>
          <w:rFonts w:ascii="Times New Roman" w:hAnsi="Times New Roman" w:cs="Times New Roman"/>
          <w:sz w:val="26"/>
          <w:szCs w:val="26"/>
        </w:rPr>
        <w:t xml:space="preserve">Вместе с тем, положения, определяющие срок и порядок заключения договора на размещение НТО без проведения торгов, в Законе области отсутствуют. </w:t>
      </w:r>
    </w:p>
    <w:p w:rsidR="00AB01DD" w:rsidRDefault="00AB01DD" w:rsidP="00577AB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01DD">
        <w:rPr>
          <w:rFonts w:ascii="Times New Roman" w:hAnsi="Times New Roman" w:cs="Times New Roman"/>
          <w:sz w:val="26"/>
          <w:szCs w:val="26"/>
        </w:rPr>
        <w:t>В случае, если в муниципальном образовании не утверждены соответствующие административные регламенты оказания муниципальных услуг</w:t>
      </w:r>
      <w:r w:rsidR="00577ABF">
        <w:rPr>
          <w:rFonts w:ascii="Times New Roman" w:hAnsi="Times New Roman" w:cs="Times New Roman"/>
          <w:sz w:val="26"/>
          <w:szCs w:val="26"/>
        </w:rPr>
        <w:t xml:space="preserve"> (в настоящее время административные регламенты не утверждены в подавляющем большинстве муниц</w:t>
      </w:r>
      <w:r w:rsidR="00577ABF">
        <w:rPr>
          <w:rFonts w:ascii="Times New Roman" w:hAnsi="Times New Roman" w:cs="Times New Roman"/>
          <w:sz w:val="26"/>
          <w:szCs w:val="26"/>
        </w:rPr>
        <w:t>и</w:t>
      </w:r>
      <w:r w:rsidR="00577ABF">
        <w:rPr>
          <w:rFonts w:ascii="Times New Roman" w:hAnsi="Times New Roman" w:cs="Times New Roman"/>
          <w:sz w:val="26"/>
          <w:szCs w:val="26"/>
        </w:rPr>
        <w:t>пальных образований)</w:t>
      </w:r>
      <w:r w:rsidRPr="00AB01DD">
        <w:rPr>
          <w:rFonts w:ascii="Times New Roman" w:hAnsi="Times New Roman" w:cs="Times New Roman"/>
          <w:sz w:val="26"/>
          <w:szCs w:val="26"/>
        </w:rPr>
        <w:t>, отсутствие регулирования Законом области порождает прав</w:t>
      </w:r>
      <w:r w:rsidRPr="00AB01DD">
        <w:rPr>
          <w:rFonts w:ascii="Times New Roman" w:hAnsi="Times New Roman" w:cs="Times New Roman"/>
          <w:sz w:val="26"/>
          <w:szCs w:val="26"/>
        </w:rPr>
        <w:t>о</w:t>
      </w:r>
      <w:r w:rsidRPr="00AB01DD">
        <w:rPr>
          <w:rFonts w:ascii="Times New Roman" w:hAnsi="Times New Roman" w:cs="Times New Roman"/>
          <w:sz w:val="26"/>
          <w:szCs w:val="26"/>
        </w:rPr>
        <w:t xml:space="preserve">вую неопределенность и может способствовать нарушению прав хозяйствующих субъектов. </w:t>
      </w:r>
    </w:p>
    <w:p w:rsidR="00AB01DD" w:rsidRPr="00AB01DD" w:rsidRDefault="00AB01DD" w:rsidP="00AB01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E76" w:rsidRPr="00AB01DD" w:rsidRDefault="001D6E76" w:rsidP="003011D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1DD">
        <w:rPr>
          <w:rFonts w:ascii="Times New Roman" w:hAnsi="Times New Roman" w:cs="Times New Roman"/>
          <w:b/>
          <w:sz w:val="26"/>
          <w:szCs w:val="26"/>
        </w:rPr>
        <w:t>Риски и предполагаемые последствия, связанные с сохранением текущего положения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FC5DDD" w:rsidRPr="00FC5DDD" w:rsidRDefault="00564DB4" w:rsidP="00FC5DDD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>
        <w:rPr>
          <w:rFonts w:cs="Times New Roman"/>
        </w:rPr>
        <w:t>П</w:t>
      </w:r>
      <w:r w:rsidR="00FC5DDD">
        <w:rPr>
          <w:rFonts w:cs="Times New Roman"/>
        </w:rPr>
        <w:t>равовая неопределенность может порождать необоснованные требования со стороны органов местного самоуправления и, как следствие, нарушение прав хозя</w:t>
      </w:r>
      <w:r w:rsidR="00FC5DDD">
        <w:rPr>
          <w:rFonts w:cs="Times New Roman"/>
        </w:rPr>
        <w:t>й</w:t>
      </w:r>
      <w:r w:rsidR="00FC5DDD">
        <w:rPr>
          <w:rFonts w:cs="Times New Roman"/>
        </w:rPr>
        <w:t xml:space="preserve">ствующих субъектов, а также </w:t>
      </w:r>
      <w:r w:rsidR="00FC5DDD" w:rsidRPr="00FC5DDD">
        <w:rPr>
          <w:rFonts w:cs="Times New Roman"/>
          <w:lang w:eastAsia="en-US"/>
        </w:rPr>
        <w:t>судебные споры и издержки, связанные с ними, как со стороны муниципальных органов, так и со стороны предпринимателей</w:t>
      </w:r>
      <w:r w:rsidR="00B61E5E">
        <w:rPr>
          <w:rFonts w:cs="Times New Roman"/>
          <w:lang w:eastAsia="en-US"/>
        </w:rPr>
        <w:t>.</w:t>
      </w:r>
    </w:p>
    <w:p w:rsidR="00FC5DDD" w:rsidRPr="00F739AE" w:rsidRDefault="00FC5DDD" w:rsidP="00FC5DDD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982489" w:rsidRDefault="002B4F9A" w:rsidP="002B4F9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3</w:t>
      </w:r>
      <w:r w:rsidR="001D6E76" w:rsidRPr="00982489">
        <w:rPr>
          <w:rFonts w:cs="Times New Roman"/>
          <w:b/>
          <w:lang w:eastAsia="en-US"/>
        </w:rPr>
        <w:t>. Цели правового регулирования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6"/>
        <w:gridCol w:w="4452"/>
      </w:tblGrid>
      <w:tr w:rsidR="001D6E76" w:rsidRPr="00F739AE" w:rsidTr="00FC5DDD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регулирования, их соотношение</w:t>
            </w:r>
          </w:p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с проблемой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предлага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мого правового регулирования</w:t>
            </w:r>
          </w:p>
        </w:tc>
      </w:tr>
      <w:tr w:rsidR="001D6E76" w:rsidRPr="00F739AE" w:rsidTr="00D92DC5">
        <w:trPr>
          <w:trHeight w:val="1887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FC5DDD" w:rsidP="00AB01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Устранение правовой неопределенности и установление в Законе области положений,</w:t>
            </w:r>
            <w:r w:rsidR="00D92DC5" w:rsidRPr="00D92DC5">
              <w:rPr>
                <w:rFonts w:cs="Times New Roman"/>
                <w:lang w:eastAsia="en-US"/>
              </w:rPr>
              <w:t xml:space="preserve"> </w:t>
            </w:r>
            <w:r w:rsidR="00D92DC5">
              <w:rPr>
                <w:rFonts w:cs="Times New Roman"/>
                <w:lang w:eastAsia="en-US"/>
              </w:rPr>
              <w:t xml:space="preserve">определяющих </w:t>
            </w:r>
            <w:r w:rsidR="00AB01DD">
              <w:rPr>
                <w:rFonts w:cs="Times New Roman"/>
                <w:lang w:eastAsia="en-US"/>
              </w:rPr>
              <w:t xml:space="preserve">срок и </w:t>
            </w:r>
            <w:r w:rsidR="00D92DC5">
              <w:rPr>
                <w:rFonts w:cs="Times New Roman"/>
                <w:lang w:eastAsia="en-US"/>
              </w:rPr>
              <w:t>порядок заключения договоров на размещение НТО</w:t>
            </w:r>
            <w:r>
              <w:rPr>
                <w:rFonts w:cs="Times New Roman"/>
                <w:lang w:eastAsia="en-US"/>
              </w:rPr>
              <w:t xml:space="preserve"> </w:t>
            </w:r>
            <w:r w:rsidR="00AB01DD">
              <w:rPr>
                <w:rFonts w:cs="Times New Roman"/>
                <w:lang w:eastAsia="en-US"/>
              </w:rPr>
              <w:t>без пров</w:t>
            </w:r>
            <w:r w:rsidR="00AB01DD">
              <w:rPr>
                <w:rFonts w:cs="Times New Roman"/>
                <w:lang w:eastAsia="en-US"/>
              </w:rPr>
              <w:t>е</w:t>
            </w:r>
            <w:r w:rsidR="00AB01DD">
              <w:rPr>
                <w:rFonts w:cs="Times New Roman"/>
                <w:lang w:eastAsia="en-US"/>
              </w:rPr>
              <w:t>дения торгов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AB01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После вступления в силу закона</w:t>
            </w:r>
            <w:r>
              <w:rPr>
                <w:rFonts w:cs="Times New Roman"/>
                <w:lang w:eastAsia="en-US"/>
              </w:rPr>
              <w:t xml:space="preserve"> </w:t>
            </w:r>
            <w:r w:rsidR="00D92DC5">
              <w:rPr>
                <w:rFonts w:cs="Times New Roman"/>
                <w:lang w:eastAsia="en-US"/>
              </w:rPr>
              <w:t>упо</w:t>
            </w:r>
            <w:r w:rsidR="00D92DC5">
              <w:rPr>
                <w:rFonts w:cs="Times New Roman"/>
                <w:lang w:eastAsia="en-US"/>
              </w:rPr>
              <w:t>л</w:t>
            </w:r>
            <w:r w:rsidR="00D92DC5">
              <w:rPr>
                <w:rFonts w:cs="Times New Roman"/>
                <w:lang w:eastAsia="en-US"/>
              </w:rPr>
              <w:t xml:space="preserve">номоченный </w:t>
            </w:r>
            <w:r>
              <w:rPr>
                <w:rFonts w:cs="Times New Roman"/>
                <w:lang w:eastAsia="en-US"/>
              </w:rPr>
              <w:t xml:space="preserve">орган </w:t>
            </w:r>
            <w:r w:rsidR="00D92DC5">
              <w:rPr>
                <w:rFonts w:cs="Times New Roman"/>
                <w:lang w:eastAsia="en-US"/>
              </w:rPr>
              <w:t xml:space="preserve">государственной власти Челябинской, органы </w:t>
            </w:r>
            <w:r>
              <w:rPr>
                <w:rFonts w:cs="Times New Roman"/>
                <w:lang w:eastAsia="en-US"/>
              </w:rPr>
              <w:t xml:space="preserve">местного самоуправления </w:t>
            </w:r>
            <w:r w:rsidR="00AB01DD">
              <w:rPr>
                <w:rFonts w:cs="Times New Roman"/>
                <w:lang w:eastAsia="en-US"/>
              </w:rPr>
              <w:t xml:space="preserve">и хозяйствующие субъекты </w:t>
            </w:r>
            <w:r>
              <w:rPr>
                <w:rFonts w:cs="Times New Roman"/>
                <w:lang w:eastAsia="en-US"/>
              </w:rPr>
              <w:t xml:space="preserve">будут обязаны </w:t>
            </w:r>
            <w:r w:rsidR="00051A3A">
              <w:rPr>
                <w:rFonts w:cs="Times New Roman"/>
                <w:lang w:eastAsia="en-US"/>
              </w:rPr>
              <w:t xml:space="preserve">соблюдать </w:t>
            </w:r>
            <w:r w:rsidR="00AB01DD">
              <w:rPr>
                <w:rFonts w:cs="Times New Roman"/>
                <w:lang w:eastAsia="en-US"/>
              </w:rPr>
              <w:t xml:space="preserve">срок и </w:t>
            </w:r>
            <w:r w:rsidR="00051A3A">
              <w:rPr>
                <w:rFonts w:cs="Times New Roman"/>
                <w:lang w:eastAsia="en-US"/>
              </w:rPr>
              <w:t>порядок заключения договоров на размещение НТО</w:t>
            </w:r>
            <w:r w:rsidR="00AB01DD">
              <w:rPr>
                <w:rFonts w:cs="Times New Roman"/>
                <w:lang w:eastAsia="en-US"/>
              </w:rPr>
              <w:t xml:space="preserve"> без проведения торгов</w:t>
            </w:r>
          </w:p>
        </w:tc>
      </w:tr>
    </w:tbl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1D6E76" w:rsidRPr="00982489" w:rsidRDefault="002B4F9A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4</w:t>
      </w:r>
      <w:r w:rsidR="001D6E76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возможных вариантов решения проблемы</w:t>
      </w:r>
    </w:p>
    <w:p w:rsidR="001D6E76" w:rsidRPr="006648B2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1D6E76" w:rsidRPr="00051A3A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051A3A">
        <w:rPr>
          <w:rFonts w:cs="Times New Roman"/>
          <w:lang w:eastAsia="en-US"/>
        </w:rPr>
        <w:t xml:space="preserve">Принятие закона Челябинской </w:t>
      </w:r>
      <w:r w:rsidR="006A3506">
        <w:rPr>
          <w:rFonts w:cs="Times New Roman"/>
          <w:lang w:eastAsia="en-US"/>
        </w:rPr>
        <w:t xml:space="preserve">области </w:t>
      </w:r>
      <w:r w:rsidR="00FC5DDD" w:rsidRPr="00051A3A">
        <w:rPr>
          <w:rFonts w:cs="Times New Roman"/>
          <w:lang w:eastAsia="en-US"/>
        </w:rPr>
        <w:t>«О внесении изменений в Закон Чел</w:t>
      </w:r>
      <w:r w:rsidR="00FC5DDD" w:rsidRPr="00051A3A">
        <w:rPr>
          <w:rFonts w:cs="Times New Roman"/>
          <w:lang w:eastAsia="en-US"/>
        </w:rPr>
        <w:t>я</w:t>
      </w:r>
      <w:r w:rsidR="00FC5DDD" w:rsidRPr="00051A3A">
        <w:rPr>
          <w:rFonts w:cs="Times New Roman"/>
          <w:lang w:eastAsia="en-US"/>
        </w:rPr>
        <w:t xml:space="preserve">бинской области </w:t>
      </w:r>
      <w:r w:rsidRPr="00051A3A">
        <w:rPr>
          <w:rFonts w:cs="Times New Roman"/>
        </w:rPr>
        <w:t>«Об условиях размещения нестационарных торговых объектов на землях или земельных участках, находящихся в государственной собственности Ч</w:t>
      </w:r>
      <w:r w:rsidRPr="00051A3A">
        <w:rPr>
          <w:rFonts w:cs="Times New Roman"/>
        </w:rPr>
        <w:t>е</w:t>
      </w:r>
      <w:r w:rsidRPr="00051A3A">
        <w:rPr>
          <w:rFonts w:cs="Times New Roman"/>
        </w:rPr>
        <w:t>лябинской области или в муниципальной собственности, землях или земельных уч</w:t>
      </w:r>
      <w:r w:rsidRPr="00051A3A">
        <w:rPr>
          <w:rFonts w:cs="Times New Roman"/>
        </w:rPr>
        <w:t>а</w:t>
      </w:r>
      <w:r w:rsidRPr="00051A3A">
        <w:rPr>
          <w:rFonts w:cs="Times New Roman"/>
        </w:rPr>
        <w:t>стках, государственная собственность на которые не разграничена, без предоставл</w:t>
      </w:r>
      <w:r w:rsidRPr="00051A3A">
        <w:rPr>
          <w:rFonts w:cs="Times New Roman"/>
        </w:rPr>
        <w:t>е</w:t>
      </w:r>
      <w:r w:rsidRPr="00051A3A">
        <w:rPr>
          <w:rFonts w:cs="Times New Roman"/>
        </w:rPr>
        <w:t>ния земельных участков и установления сервитута, публичного сервитута»</w:t>
      </w:r>
    </w:p>
    <w:p w:rsidR="001D6E76" w:rsidRPr="006648B2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</w:p>
    <w:p w:rsidR="00F762D2" w:rsidRDefault="00673B40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lastRenderedPageBreak/>
        <w:t>Принятие административных регламентов органами местного самоуправления в отношении порядка заключения договоров на размещение Н</w:t>
      </w:r>
      <w:r w:rsidR="000E781B">
        <w:rPr>
          <w:rFonts w:cs="Times New Roman"/>
          <w:lang w:eastAsia="en-US"/>
        </w:rPr>
        <w:t>ТО</w:t>
      </w:r>
      <w:r w:rsidR="00E36AE3">
        <w:rPr>
          <w:rFonts w:cs="Times New Roman"/>
          <w:lang w:eastAsia="en-US"/>
        </w:rPr>
        <w:t xml:space="preserve"> при размещении НТО </w:t>
      </w:r>
      <w:r w:rsidR="00E36AE3" w:rsidRPr="00051A3A">
        <w:rPr>
          <w:rFonts w:cs="Times New Roman"/>
        </w:rPr>
        <w:t>на землях или земельных участках, находящихся в муниципальной собственн</w:t>
      </w:r>
      <w:r w:rsidR="00E36AE3" w:rsidRPr="00051A3A">
        <w:rPr>
          <w:rFonts w:cs="Times New Roman"/>
        </w:rPr>
        <w:t>о</w:t>
      </w:r>
      <w:r w:rsidR="00E36AE3" w:rsidRPr="00051A3A">
        <w:rPr>
          <w:rFonts w:cs="Times New Roman"/>
        </w:rPr>
        <w:t>сти, землях или земельных участках, государственная собственность на которые не разграничена</w:t>
      </w:r>
      <w:r w:rsidR="003011D2">
        <w:rPr>
          <w:rFonts w:cs="Times New Roman"/>
          <w:lang w:eastAsia="en-US"/>
        </w:rPr>
        <w:t>.</w:t>
      </w:r>
    </w:p>
    <w:p w:rsidR="00E36AE3" w:rsidRPr="003011D2" w:rsidRDefault="00E36AE3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>
        <w:rPr>
          <w:rFonts w:cs="Times New Roman"/>
          <w:lang w:eastAsia="en-US"/>
        </w:rPr>
        <w:t>Принятие административного регламента Правительством Челябинской обла</w:t>
      </w:r>
      <w:r>
        <w:rPr>
          <w:rFonts w:cs="Times New Roman"/>
          <w:lang w:eastAsia="en-US"/>
        </w:rPr>
        <w:t>с</w:t>
      </w:r>
      <w:r>
        <w:rPr>
          <w:rFonts w:cs="Times New Roman"/>
          <w:lang w:eastAsia="en-US"/>
        </w:rPr>
        <w:t xml:space="preserve">ти в отношении порядка заключения договоров на размещение НТО при размещении НТО </w:t>
      </w:r>
      <w:r w:rsidRPr="00051A3A">
        <w:rPr>
          <w:rFonts w:cs="Times New Roman"/>
        </w:rPr>
        <w:t xml:space="preserve">на землях или земельных участках, находящихся в </w:t>
      </w:r>
      <w:r>
        <w:rPr>
          <w:rFonts w:cs="Times New Roman"/>
        </w:rPr>
        <w:t>государственной</w:t>
      </w:r>
      <w:r w:rsidRPr="00051A3A">
        <w:rPr>
          <w:rFonts w:cs="Times New Roman"/>
        </w:rPr>
        <w:t xml:space="preserve"> собственн</w:t>
      </w:r>
      <w:r w:rsidRPr="00051A3A">
        <w:rPr>
          <w:rFonts w:cs="Times New Roman"/>
        </w:rPr>
        <w:t>о</w:t>
      </w:r>
      <w:r w:rsidRPr="00051A3A">
        <w:rPr>
          <w:rFonts w:cs="Times New Roman"/>
        </w:rPr>
        <w:t>сти</w:t>
      </w:r>
      <w:r>
        <w:rPr>
          <w:rFonts w:cs="Times New Roman"/>
        </w:rPr>
        <w:t xml:space="preserve"> Челябинской области.</w:t>
      </w:r>
    </w:p>
    <w:p w:rsidR="001D6E76" w:rsidRPr="00051A3A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F762D2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051A3A">
        <w:rPr>
          <w:rFonts w:cs="Times New Roman"/>
          <w:lang w:eastAsia="en-US"/>
        </w:rPr>
        <w:t xml:space="preserve">Выбран вариант принятия </w:t>
      </w:r>
      <w:r w:rsidR="00F762D2" w:rsidRPr="00051A3A">
        <w:rPr>
          <w:rFonts w:cs="Times New Roman"/>
          <w:lang w:eastAsia="en-US"/>
        </w:rPr>
        <w:t xml:space="preserve">закона Челябинской </w:t>
      </w:r>
      <w:r w:rsidR="006A3506">
        <w:rPr>
          <w:rFonts w:cs="Times New Roman"/>
          <w:lang w:eastAsia="en-US"/>
        </w:rPr>
        <w:t>области</w:t>
      </w:r>
      <w:r w:rsidR="00F762D2" w:rsidRPr="00051A3A">
        <w:rPr>
          <w:rFonts w:cs="Times New Roman"/>
          <w:lang w:eastAsia="en-US"/>
        </w:rPr>
        <w:t xml:space="preserve"> «О внесении изменений в Закон Челябинской области </w:t>
      </w:r>
      <w:r w:rsidR="00F762D2" w:rsidRPr="00051A3A">
        <w:rPr>
          <w:rFonts w:cs="Times New Roman"/>
        </w:rPr>
        <w:t>«Об условиях размещения нестационарных торговых объектов на землях или земельных участках, находящихся в государственной собс</w:t>
      </w:r>
      <w:r w:rsidR="00F762D2" w:rsidRPr="00051A3A">
        <w:rPr>
          <w:rFonts w:cs="Times New Roman"/>
        </w:rPr>
        <w:t>т</w:t>
      </w:r>
      <w:r w:rsidR="00F762D2" w:rsidRPr="00051A3A">
        <w:rPr>
          <w:rFonts w:cs="Times New Roman"/>
        </w:rPr>
        <w:t>венности Челябинской области или в муниципальной собственности, землях или з</w:t>
      </w:r>
      <w:r w:rsidR="00F762D2" w:rsidRPr="00051A3A">
        <w:rPr>
          <w:rFonts w:cs="Times New Roman"/>
        </w:rPr>
        <w:t>е</w:t>
      </w:r>
      <w:r w:rsidR="00F762D2" w:rsidRPr="00051A3A">
        <w:rPr>
          <w:rFonts w:cs="Times New Roman"/>
        </w:rPr>
        <w:t>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</w:t>
      </w:r>
      <w:r w:rsidR="00F762D2" w:rsidRPr="00051A3A">
        <w:rPr>
          <w:rFonts w:cs="Times New Roman"/>
        </w:rPr>
        <w:t>у</w:t>
      </w:r>
      <w:r w:rsidR="00673B40">
        <w:rPr>
          <w:rFonts w:cs="Times New Roman"/>
        </w:rPr>
        <w:t>та».</w:t>
      </w:r>
    </w:p>
    <w:p w:rsidR="00673B40" w:rsidRPr="00051A3A" w:rsidRDefault="00673B40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>
        <w:rPr>
          <w:rFonts w:cs="Times New Roman"/>
        </w:rPr>
        <w:t>В настоящее время в подавляющем большинстве муниципальных образований административные регламенты не приняты, срок их принятия может затянуться на неопределенное время</w:t>
      </w:r>
      <w:r w:rsidR="000E781B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0E781B">
        <w:rPr>
          <w:rFonts w:cs="Times New Roman"/>
        </w:rPr>
        <w:t>П</w:t>
      </w:r>
      <w:r>
        <w:rPr>
          <w:rFonts w:cs="Times New Roman"/>
        </w:rPr>
        <w:t xml:space="preserve">ри этом </w:t>
      </w:r>
      <w:r w:rsidR="00E36AE3">
        <w:rPr>
          <w:rFonts w:cs="Times New Roman"/>
        </w:rPr>
        <w:t>не будет обеспечено</w:t>
      </w:r>
      <w:r w:rsidR="000E781B">
        <w:rPr>
          <w:rFonts w:cs="Times New Roman"/>
        </w:rPr>
        <w:t xml:space="preserve"> единство правового регулир</w:t>
      </w:r>
      <w:r w:rsidR="000E781B">
        <w:rPr>
          <w:rFonts w:cs="Times New Roman"/>
        </w:rPr>
        <w:t>о</w:t>
      </w:r>
      <w:r w:rsidR="000E781B">
        <w:rPr>
          <w:rFonts w:cs="Times New Roman"/>
        </w:rPr>
        <w:t xml:space="preserve">вания, так как </w:t>
      </w:r>
      <w:r>
        <w:rPr>
          <w:rFonts w:cs="Times New Roman"/>
        </w:rPr>
        <w:t>в разных муниципальных образованиях могут быть установлены ра</w:t>
      </w:r>
      <w:r>
        <w:rPr>
          <w:rFonts w:cs="Times New Roman"/>
        </w:rPr>
        <w:t>з</w:t>
      </w:r>
      <w:r>
        <w:rPr>
          <w:rFonts w:cs="Times New Roman"/>
        </w:rPr>
        <w:t xml:space="preserve">личные сроки </w:t>
      </w:r>
      <w:r w:rsidR="000E781B">
        <w:rPr>
          <w:rFonts w:cs="Times New Roman"/>
        </w:rPr>
        <w:t>заключения договоров на размещение НТО.</w:t>
      </w:r>
    </w:p>
    <w:p w:rsidR="001D6E76" w:rsidRPr="006648B2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Default="002B4F9A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5</w:t>
      </w:r>
      <w:r w:rsidR="001D6E76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затронуты принятием нормативного правового акта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1D6E76" w:rsidRPr="00F739AE" w:rsidTr="00FC5D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участников общественных</w:t>
            </w:r>
          </w:p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Оценка количества участников обществе</w:t>
            </w:r>
            <w:r w:rsidRPr="00F739AE">
              <w:rPr>
                <w:rFonts w:cs="Times New Roman"/>
                <w:lang w:eastAsia="en-US"/>
              </w:rPr>
              <w:t>н</w:t>
            </w:r>
            <w:r w:rsidRPr="00F739AE">
              <w:rPr>
                <w:rFonts w:cs="Times New Roman"/>
                <w:lang w:eastAsia="en-US"/>
              </w:rPr>
              <w:t>ных отношений</w:t>
            </w:r>
          </w:p>
        </w:tc>
      </w:tr>
      <w:tr w:rsidR="001D6E76" w:rsidRPr="00F739AE" w:rsidTr="002B4F9A">
        <w:trPr>
          <w:trHeight w:val="5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1. </w:t>
            </w:r>
            <w:r>
              <w:rPr>
                <w:rFonts w:cs="Times New Roman"/>
                <w:lang w:eastAsia="en-US"/>
              </w:rPr>
              <w:t xml:space="preserve">Индивидуальные предприниматели или юридические лица, претендующие на </w:t>
            </w:r>
            <w:r w:rsidR="008A627E">
              <w:rPr>
                <w:rFonts w:cs="Times New Roman"/>
                <w:lang w:eastAsia="en-US"/>
              </w:rPr>
              <w:t>заключение договора на размещение НТО</w:t>
            </w:r>
            <w:r w:rsidR="005648A1">
              <w:rPr>
                <w:rFonts w:cs="Times New Roman"/>
                <w:lang w:eastAsia="en-US"/>
              </w:rPr>
              <w:t xml:space="preserve"> без проведения торгов</w:t>
            </w:r>
            <w:r>
              <w:rPr>
                <w:rFonts w:cs="Times New Roman"/>
                <w:lang w:eastAsia="en-US"/>
              </w:rPr>
              <w:t xml:space="preserve"> на землях или земельных участках, находящихся в государственной собственности Ч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лябинской области или в муниципал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ной собственности, землях или земел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ных участках, государственная собс</w:t>
            </w:r>
            <w:r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>венность на которые не разграничена</w:t>
            </w: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3011D2" w:rsidRDefault="003011D2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3011D2" w:rsidRDefault="003011D2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3011D2" w:rsidRDefault="003011D2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3011D2" w:rsidRDefault="003011D2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3011D2" w:rsidRDefault="003011D2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921D5F" w:rsidRDefault="00921D5F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Pr="007C0680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Орган исполнительной власти Чел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бинской области, уполномоченный на распоряжение земельными участками, находящимися в государственной со</w:t>
            </w:r>
            <w:r>
              <w:rPr>
                <w:rFonts w:cs="Times New Roman"/>
                <w:lang w:eastAsia="en-US"/>
              </w:rPr>
              <w:t>б</w:t>
            </w:r>
            <w:r>
              <w:rPr>
                <w:rFonts w:cs="Times New Roman"/>
                <w:lang w:eastAsia="en-US"/>
              </w:rPr>
              <w:t>ственности Челябинской области</w:t>
            </w:r>
          </w:p>
          <w:p w:rsidR="007C0680" w:rsidRPr="007C0680" w:rsidRDefault="007C068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Pr="00F739AE" w:rsidRDefault="001D6E76" w:rsidP="00921D5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3. Исполнительные органы </w:t>
            </w:r>
            <w:r w:rsidRPr="00F739AE">
              <w:rPr>
                <w:rFonts w:cs="Times New Roman"/>
                <w:lang w:eastAsia="en-US"/>
              </w:rPr>
              <w:t xml:space="preserve">местного самоуправления, </w:t>
            </w:r>
            <w:r>
              <w:rPr>
                <w:rFonts w:cs="Times New Roman"/>
                <w:lang w:eastAsia="en-US"/>
              </w:rPr>
              <w:t xml:space="preserve">уполномоченные на распоряжение земельными участками, находящимися в </w:t>
            </w:r>
            <w:r w:rsidR="00921D5F">
              <w:rPr>
                <w:rFonts w:cs="Times New Roman"/>
                <w:lang w:eastAsia="en-US"/>
              </w:rPr>
              <w:t>муниципальной</w:t>
            </w:r>
            <w:r>
              <w:rPr>
                <w:rFonts w:cs="Times New Roman"/>
                <w:lang w:eastAsia="en-US"/>
              </w:rPr>
              <w:t xml:space="preserve"> со</w:t>
            </w:r>
            <w:r>
              <w:rPr>
                <w:rFonts w:cs="Times New Roman"/>
                <w:lang w:eastAsia="en-US"/>
              </w:rPr>
              <w:t>б</w:t>
            </w:r>
            <w:r>
              <w:rPr>
                <w:rFonts w:cs="Times New Roman"/>
                <w:lang w:eastAsia="en-US"/>
              </w:rPr>
              <w:t>ственности, землями или земельными участками, государственная собстве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ность на которые не разграничена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739AE">
              <w:rPr>
                <w:rFonts w:cs="Times New Roman"/>
                <w:lang w:eastAsia="en-US"/>
              </w:rPr>
              <w:lastRenderedPageBreak/>
              <w:t xml:space="preserve">1. </w:t>
            </w:r>
            <w:r w:rsidR="005648A1">
              <w:rPr>
                <w:rFonts w:cs="Times New Roman"/>
                <w:lang w:eastAsia="en-US"/>
              </w:rPr>
              <w:t>По состоянию на 10.11.2020 в Единый р</w:t>
            </w:r>
            <w:r w:rsidR="005648A1">
              <w:rPr>
                <w:rFonts w:cs="Times New Roman"/>
                <w:lang w:eastAsia="en-US"/>
              </w:rPr>
              <w:t>е</w:t>
            </w:r>
            <w:r w:rsidR="005648A1">
              <w:rPr>
                <w:rFonts w:cs="Times New Roman"/>
                <w:lang w:eastAsia="en-US"/>
              </w:rPr>
              <w:t>естр субъектов малого и среднего предпр</w:t>
            </w:r>
            <w:r w:rsidR="005648A1">
              <w:rPr>
                <w:rFonts w:cs="Times New Roman"/>
                <w:lang w:eastAsia="en-US"/>
              </w:rPr>
              <w:t>и</w:t>
            </w:r>
            <w:r w:rsidR="005648A1">
              <w:rPr>
                <w:rFonts w:cs="Times New Roman"/>
                <w:lang w:eastAsia="en-US"/>
              </w:rPr>
              <w:t>нимательства Челябинской области вкл</w:t>
            </w:r>
            <w:r w:rsidR="005648A1">
              <w:rPr>
                <w:rFonts w:cs="Times New Roman"/>
                <w:lang w:eastAsia="en-US"/>
              </w:rPr>
              <w:t>ю</w:t>
            </w:r>
            <w:r w:rsidR="005648A1">
              <w:rPr>
                <w:rFonts w:cs="Times New Roman"/>
                <w:lang w:eastAsia="en-US"/>
              </w:rPr>
              <w:t xml:space="preserve">чен </w:t>
            </w:r>
            <w:r w:rsidR="005648A1">
              <w:t xml:space="preserve">1991 </w:t>
            </w:r>
            <w:r>
              <w:rPr>
                <w:rFonts w:cs="Times New Roman"/>
                <w:lang w:eastAsia="en-US"/>
              </w:rPr>
              <w:t>субъек</w:t>
            </w:r>
            <w:r w:rsidR="005648A1"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 xml:space="preserve"> малого и среднего пре</w:t>
            </w:r>
            <w:r>
              <w:rPr>
                <w:rFonts w:cs="Times New Roman"/>
                <w:lang w:eastAsia="en-US"/>
              </w:rPr>
              <w:t>д</w:t>
            </w:r>
            <w:r>
              <w:rPr>
                <w:rFonts w:cs="Times New Roman"/>
                <w:lang w:eastAsia="en-US"/>
              </w:rPr>
              <w:t>принимательства с основным кодом де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 xml:space="preserve">тельности по ОКВЭД </w:t>
            </w:r>
            <w:hyperlink r:id="rId6" w:history="1">
              <w:r>
                <w:rPr>
                  <w:rStyle w:val="a3"/>
                  <w:color w:val="auto"/>
                  <w:u w:val="none"/>
                </w:rPr>
                <w:t>47.8 «</w:t>
              </w:r>
              <w:r w:rsidRPr="00273532">
                <w:rPr>
                  <w:rStyle w:val="a3"/>
                  <w:color w:val="auto"/>
                  <w:u w:val="none"/>
                </w:rPr>
                <w:t>Торговля ро</w:t>
              </w:r>
              <w:r w:rsidRPr="00273532">
                <w:rPr>
                  <w:rStyle w:val="a3"/>
                  <w:color w:val="auto"/>
                  <w:u w:val="none"/>
                </w:rPr>
                <w:t>з</w:t>
              </w:r>
              <w:r w:rsidRPr="00273532">
                <w:rPr>
                  <w:rStyle w:val="a3"/>
                  <w:color w:val="auto"/>
                  <w:u w:val="none"/>
                </w:rPr>
                <w:t>ничная в нестационарных торговых объе</w:t>
              </w:r>
              <w:r w:rsidRPr="00273532">
                <w:rPr>
                  <w:rStyle w:val="a3"/>
                  <w:color w:val="auto"/>
                  <w:u w:val="none"/>
                </w:rPr>
                <w:t>к</w:t>
              </w:r>
              <w:r w:rsidRPr="00273532">
                <w:rPr>
                  <w:rStyle w:val="a3"/>
                  <w:color w:val="auto"/>
                  <w:u w:val="none"/>
                </w:rPr>
                <w:t>тах и на рынках</w:t>
              </w:r>
            </w:hyperlink>
            <w:r w:rsidR="008A627E">
              <w:t>».</w:t>
            </w:r>
            <w:r w:rsidR="00921D5F">
              <w:t>*</w:t>
            </w:r>
          </w:p>
          <w:p w:rsidR="003011D2" w:rsidRDefault="008A627E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Количество нестационарных торговых об</w:t>
            </w:r>
            <w:r>
              <w:rPr>
                <w:rFonts w:cs="Times New Roman"/>
                <w:lang w:eastAsia="en-US"/>
              </w:rPr>
              <w:t>ъ</w:t>
            </w:r>
            <w:r>
              <w:rPr>
                <w:rFonts w:cs="Times New Roman"/>
                <w:lang w:eastAsia="en-US"/>
              </w:rPr>
              <w:t>ектов круглогодичного размещения в се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 xml:space="preserve">тябре 2020 года составило 5035 единиц, </w:t>
            </w:r>
            <w:r w:rsidR="003011D2">
              <w:rPr>
                <w:rFonts w:cs="Times New Roman"/>
                <w:lang w:eastAsia="en-US"/>
              </w:rPr>
              <w:t>к</w:t>
            </w:r>
            <w:r w:rsidR="003011D2">
              <w:rPr>
                <w:rFonts w:cs="Times New Roman"/>
                <w:lang w:eastAsia="en-US"/>
              </w:rPr>
              <w:t>о</w:t>
            </w:r>
            <w:r w:rsidR="003011D2">
              <w:rPr>
                <w:rFonts w:cs="Times New Roman"/>
                <w:lang w:eastAsia="en-US"/>
              </w:rPr>
              <w:t>личество НТО сезонного размещения</w:t>
            </w:r>
            <w:r>
              <w:rPr>
                <w:rFonts w:cs="Times New Roman"/>
                <w:lang w:eastAsia="en-US"/>
              </w:rPr>
              <w:t xml:space="preserve"> - 180 единиц</w:t>
            </w:r>
            <w:r w:rsidR="003011D2">
              <w:rPr>
                <w:rFonts w:cs="Times New Roman"/>
                <w:lang w:eastAsia="en-US"/>
              </w:rPr>
              <w:t>.</w:t>
            </w:r>
            <w:r w:rsidR="00921D5F">
              <w:rPr>
                <w:rFonts w:cs="Times New Roman"/>
                <w:lang w:eastAsia="en-US"/>
              </w:rPr>
              <w:t>**</w:t>
            </w:r>
          </w:p>
          <w:p w:rsidR="003011D2" w:rsidRDefault="008A627E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 этом оценить количество хозяйству</w:t>
            </w:r>
            <w:r>
              <w:rPr>
                <w:rFonts w:cs="Times New Roman"/>
                <w:lang w:eastAsia="en-US"/>
              </w:rPr>
              <w:t>ю</w:t>
            </w:r>
            <w:r w:rsidR="00921D5F">
              <w:rPr>
                <w:rFonts w:cs="Times New Roman"/>
                <w:lang w:eastAsia="en-US"/>
              </w:rPr>
              <w:t>щих субъектов, претендующих</w:t>
            </w:r>
            <w:r>
              <w:rPr>
                <w:rFonts w:cs="Times New Roman"/>
                <w:lang w:eastAsia="en-US"/>
              </w:rPr>
              <w:t xml:space="preserve"> на заключ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ние договора на размещение НТО без пр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 xml:space="preserve">ведения торгов на землях или земельных </w:t>
            </w:r>
            <w:r>
              <w:rPr>
                <w:rFonts w:cs="Times New Roman"/>
                <w:lang w:eastAsia="en-US"/>
              </w:rPr>
              <w:lastRenderedPageBreak/>
              <w:t>участках без их предоставления</w:t>
            </w:r>
            <w:r w:rsidR="00921D5F">
              <w:rPr>
                <w:rFonts w:cs="Times New Roman"/>
                <w:lang w:eastAsia="en-US"/>
              </w:rPr>
              <w:t>, в том числе желающих переоформить действующий д</w:t>
            </w:r>
            <w:r w:rsidR="00921D5F">
              <w:rPr>
                <w:rFonts w:cs="Times New Roman"/>
                <w:lang w:eastAsia="en-US"/>
              </w:rPr>
              <w:t>о</w:t>
            </w:r>
            <w:r w:rsidR="00921D5F">
              <w:rPr>
                <w:rFonts w:cs="Times New Roman"/>
                <w:lang w:eastAsia="en-US"/>
              </w:rPr>
              <w:t>говор на новый срок,</w:t>
            </w:r>
            <w:r>
              <w:rPr>
                <w:rFonts w:cs="Times New Roman"/>
                <w:lang w:eastAsia="en-US"/>
              </w:rPr>
              <w:t xml:space="preserve"> не представляется возможным.</w:t>
            </w: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Министерство имущества</w:t>
            </w:r>
            <w:r w:rsidRPr="00F739AE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Челябинской области</w:t>
            </w: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Pr="00E36AE3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7C0680" w:rsidRPr="00E36AE3" w:rsidRDefault="007C068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3. 1</w:t>
            </w:r>
            <w:r w:rsidR="003F247D">
              <w:rPr>
                <w:rFonts w:cs="Times New Roman"/>
                <w:lang w:eastAsia="en-US"/>
              </w:rPr>
              <w:t>6</w:t>
            </w:r>
            <w:r w:rsidRPr="00F739AE">
              <w:rPr>
                <w:rFonts w:cs="Times New Roman"/>
                <w:lang w:eastAsia="en-US"/>
              </w:rPr>
              <w:t xml:space="preserve"> исполнительных органов местного с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моуправления городских округов, 27 испо</w:t>
            </w:r>
            <w:r w:rsidRPr="00F739AE">
              <w:rPr>
                <w:rFonts w:cs="Times New Roman"/>
                <w:lang w:eastAsia="en-US"/>
              </w:rPr>
              <w:t>л</w:t>
            </w:r>
            <w:r w:rsidRPr="00F739AE">
              <w:rPr>
                <w:rFonts w:cs="Times New Roman"/>
                <w:lang w:eastAsia="en-US"/>
              </w:rPr>
              <w:t>нительных органов местного самоуправл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ния муниципальных районов</w:t>
            </w:r>
            <w:r w:rsidR="005F64B8">
              <w:rPr>
                <w:rFonts w:cs="Times New Roman"/>
                <w:lang w:eastAsia="en-US"/>
              </w:rPr>
              <w:t xml:space="preserve">, </w:t>
            </w:r>
            <w:r w:rsidR="003F247D">
              <w:rPr>
                <w:rFonts w:cs="Times New Roman"/>
                <w:lang w:eastAsia="en-US"/>
              </w:rPr>
              <w:t>27</w:t>
            </w:r>
            <w:r w:rsidRPr="00F739AE">
              <w:rPr>
                <w:rFonts w:cs="Times New Roman"/>
                <w:lang w:eastAsia="en-US"/>
              </w:rPr>
              <w:t xml:space="preserve"> исполн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тельных органов местного самоуправления городских поселений.*</w:t>
            </w:r>
            <w:r>
              <w:rPr>
                <w:rFonts w:cs="Times New Roman"/>
                <w:lang w:eastAsia="en-US"/>
              </w:rPr>
              <w:t>*</w:t>
            </w:r>
            <w:r w:rsidR="00921D5F">
              <w:rPr>
                <w:rFonts w:cs="Times New Roman"/>
                <w:lang w:eastAsia="en-US"/>
              </w:rPr>
              <w:t>*</w:t>
            </w:r>
          </w:p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  <w:tr w:rsidR="001D6E76" w:rsidRPr="00F739AE" w:rsidTr="00FC5DD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lastRenderedPageBreak/>
              <w:t>Источники данных:</w:t>
            </w: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*Единый реестр субъектов малого и среднего предпринимательства Челябинской области</w:t>
            </w:r>
            <w:r w:rsidR="00B677B8">
              <w:rPr>
                <w:rFonts w:cs="Times New Roman"/>
                <w:lang w:eastAsia="en-US"/>
              </w:rPr>
              <w:t xml:space="preserve"> (сайт ФНС)</w:t>
            </w:r>
          </w:p>
          <w:p w:rsidR="00921D5F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** </w:t>
            </w:r>
            <w:r w:rsidR="00921D5F">
              <w:rPr>
                <w:rFonts w:cs="Times New Roman"/>
                <w:lang w:eastAsia="en-US"/>
              </w:rPr>
              <w:t>Отчет о динамике количества объектов малоформатной торговли с июня по се</w:t>
            </w:r>
            <w:r w:rsidR="00921D5F">
              <w:rPr>
                <w:rFonts w:cs="Times New Roman"/>
                <w:lang w:eastAsia="en-US"/>
              </w:rPr>
              <w:t>н</w:t>
            </w:r>
            <w:r w:rsidR="00921D5F">
              <w:rPr>
                <w:rFonts w:cs="Times New Roman"/>
                <w:lang w:eastAsia="en-US"/>
              </w:rPr>
              <w:t xml:space="preserve">тябрь 2020 года, подготовленный </w:t>
            </w:r>
            <w:proofErr w:type="spellStart"/>
            <w:r w:rsidR="00921D5F">
              <w:rPr>
                <w:rFonts w:cs="Times New Roman"/>
                <w:lang w:eastAsia="en-US"/>
              </w:rPr>
              <w:t>Минпромторгом</w:t>
            </w:r>
            <w:proofErr w:type="spellEnd"/>
            <w:r w:rsidR="00921D5F">
              <w:rPr>
                <w:rFonts w:cs="Times New Roman"/>
                <w:lang w:eastAsia="en-US"/>
              </w:rPr>
              <w:t xml:space="preserve"> РФ</w:t>
            </w:r>
          </w:p>
          <w:p w:rsidR="001D6E76" w:rsidRPr="00F739AE" w:rsidRDefault="00921D5F" w:rsidP="003F247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***</w:t>
            </w:r>
            <w:r w:rsidR="003F247D">
              <w:t xml:space="preserve"> </w:t>
            </w:r>
            <w:r w:rsidR="003F247D" w:rsidRPr="003F247D">
              <w:rPr>
                <w:rFonts w:cs="Times New Roman"/>
                <w:lang w:eastAsia="en-US"/>
              </w:rPr>
              <w:t>Постановление Законодательного Собрания Челябинской области от 25.05.</w:t>
            </w:r>
            <w:r w:rsidR="003F247D">
              <w:rPr>
                <w:rFonts w:cs="Times New Roman"/>
                <w:lang w:eastAsia="en-US"/>
              </w:rPr>
              <w:t>2006 № 161 «</w:t>
            </w:r>
            <w:r w:rsidR="003F247D" w:rsidRPr="003F247D">
              <w:rPr>
                <w:rFonts w:cs="Times New Roman"/>
                <w:lang w:eastAsia="en-US"/>
              </w:rPr>
              <w:t>Об утверждении перечня муниципальных образований (административно-территориальных единиц) Челябинской области и населенных пунктов, входящих в их состав</w:t>
            </w:r>
            <w:r w:rsidR="003F247D">
              <w:rPr>
                <w:rFonts w:cs="Times New Roman"/>
                <w:lang w:eastAsia="en-US"/>
              </w:rPr>
              <w:t>»</w:t>
            </w:r>
          </w:p>
        </w:tc>
      </w:tr>
    </w:tbl>
    <w:p w:rsidR="00D92DC5" w:rsidRDefault="00D92DC5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6. Новые полномочия органов государственной власти Челябинской области или сведения об их изменении, а также порядок их реализации</w:t>
      </w: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8"/>
        <w:tblW w:w="0" w:type="auto"/>
        <w:tblLook w:val="04A0"/>
      </w:tblPr>
      <w:tblGrid>
        <w:gridCol w:w="4785"/>
        <w:gridCol w:w="2393"/>
        <w:gridCol w:w="2393"/>
      </w:tblGrid>
      <w:tr w:rsidR="00E327F0" w:rsidTr="00E327F0">
        <w:tc>
          <w:tcPr>
            <w:tcW w:w="4785" w:type="dxa"/>
          </w:tcPr>
          <w:p w:rsidR="00E327F0" w:rsidRPr="000A615C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0A615C">
              <w:rPr>
                <w:rFonts w:cs="Times New Roman"/>
                <w:lang w:eastAsia="en-US"/>
              </w:rPr>
              <w:t xml:space="preserve">Наименование новых </w:t>
            </w:r>
            <w:r>
              <w:rPr>
                <w:rFonts w:cs="Times New Roman"/>
                <w:lang w:eastAsia="en-US"/>
              </w:rPr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2393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Порядок реализ</w:t>
            </w:r>
            <w:r w:rsidRPr="002D3180">
              <w:rPr>
                <w:rFonts w:cs="Times New Roman"/>
                <w:lang w:eastAsia="en-US"/>
              </w:rPr>
              <w:t>а</w:t>
            </w:r>
            <w:r w:rsidRPr="002D3180">
              <w:rPr>
                <w:rFonts w:cs="Times New Roman"/>
                <w:lang w:eastAsia="en-US"/>
              </w:rPr>
              <w:t>ции</w:t>
            </w:r>
          </w:p>
        </w:tc>
        <w:tc>
          <w:tcPr>
            <w:tcW w:w="2393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Оценка изменения трудозатрат и (или) потребностей в иных ресурсах</w:t>
            </w:r>
          </w:p>
        </w:tc>
      </w:tr>
      <w:tr w:rsidR="00E327F0" w:rsidTr="00E327F0">
        <w:tc>
          <w:tcPr>
            <w:tcW w:w="4785" w:type="dxa"/>
          </w:tcPr>
          <w:p w:rsidR="00E327F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B83529">
              <w:rPr>
                <w:rFonts w:cs="Times New Roman"/>
                <w:lang w:eastAsia="en-US"/>
              </w:rPr>
              <w:t>Нет</w:t>
            </w:r>
          </w:p>
          <w:p w:rsidR="00E327F0" w:rsidRPr="000A615C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</w:p>
        </w:tc>
        <w:tc>
          <w:tcPr>
            <w:tcW w:w="2393" w:type="dxa"/>
          </w:tcPr>
          <w:p w:rsidR="00E327F0" w:rsidRPr="00641BCD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нет</w:t>
            </w:r>
          </w:p>
        </w:tc>
        <w:tc>
          <w:tcPr>
            <w:tcW w:w="2393" w:type="dxa"/>
          </w:tcPr>
          <w:p w:rsidR="00E327F0" w:rsidRPr="00641BCD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нет</w:t>
            </w:r>
          </w:p>
        </w:tc>
      </w:tr>
    </w:tbl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7. Оценка расходов (доходов) областного бюджета</w:t>
      </w: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8"/>
        <w:tblW w:w="0" w:type="auto"/>
        <w:tblLook w:val="04A0"/>
      </w:tblPr>
      <w:tblGrid>
        <w:gridCol w:w="4736"/>
        <w:gridCol w:w="2460"/>
        <w:gridCol w:w="2375"/>
      </w:tblGrid>
      <w:tr w:rsidR="00E327F0" w:rsidTr="00E327F0">
        <w:tc>
          <w:tcPr>
            <w:tcW w:w="4736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Наименование новых или изменяемых полномочий органов государственной власти Челябинской области</w:t>
            </w:r>
          </w:p>
        </w:tc>
        <w:tc>
          <w:tcPr>
            <w:tcW w:w="2460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Качественное оп</w:t>
            </w:r>
            <w:r w:rsidRPr="002D3180">
              <w:rPr>
                <w:rFonts w:cs="Times New Roman"/>
                <w:lang w:eastAsia="en-US"/>
              </w:rPr>
              <w:t>и</w:t>
            </w:r>
            <w:r w:rsidRPr="002D3180">
              <w:rPr>
                <w:rFonts w:cs="Times New Roman"/>
                <w:lang w:eastAsia="en-US"/>
              </w:rPr>
              <w:t>сание расходов (д</w:t>
            </w:r>
            <w:r w:rsidRPr="002D3180">
              <w:rPr>
                <w:rFonts w:cs="Times New Roman"/>
                <w:lang w:eastAsia="en-US"/>
              </w:rPr>
              <w:t>о</w:t>
            </w:r>
            <w:r w:rsidRPr="002D3180">
              <w:rPr>
                <w:rFonts w:cs="Times New Roman"/>
                <w:lang w:eastAsia="en-US"/>
              </w:rPr>
              <w:t>ходов) областного бюджета (един</w:t>
            </w:r>
            <w:r w:rsidRPr="002D3180">
              <w:rPr>
                <w:rFonts w:cs="Times New Roman"/>
                <w:lang w:eastAsia="en-US"/>
              </w:rPr>
              <w:t>о</w:t>
            </w:r>
            <w:r w:rsidRPr="002D3180">
              <w:rPr>
                <w:rFonts w:cs="Times New Roman"/>
                <w:lang w:eastAsia="en-US"/>
              </w:rPr>
              <w:t>временные</w:t>
            </w:r>
            <w:r>
              <w:rPr>
                <w:rFonts w:cs="Times New Roman"/>
                <w:lang w:eastAsia="en-US"/>
              </w:rPr>
              <w:t xml:space="preserve"> расх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ды, периодические расходы, возмо</w:t>
            </w:r>
            <w:r>
              <w:rPr>
                <w:rFonts w:cs="Times New Roman"/>
                <w:lang w:eastAsia="en-US"/>
              </w:rPr>
              <w:t>ж</w:t>
            </w:r>
            <w:r>
              <w:rPr>
                <w:rFonts w:cs="Times New Roman"/>
                <w:lang w:eastAsia="en-US"/>
              </w:rPr>
              <w:lastRenderedPageBreak/>
              <w:t>ные доходы)</w:t>
            </w:r>
          </w:p>
        </w:tc>
        <w:tc>
          <w:tcPr>
            <w:tcW w:w="2375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lastRenderedPageBreak/>
              <w:t>Количественная оценка расходов (доходов) облас</w:t>
            </w:r>
            <w:r w:rsidRPr="002D3180">
              <w:rPr>
                <w:rFonts w:cs="Times New Roman"/>
                <w:lang w:eastAsia="en-US"/>
              </w:rPr>
              <w:t>т</w:t>
            </w:r>
            <w:r w:rsidRPr="002D3180">
              <w:rPr>
                <w:rFonts w:cs="Times New Roman"/>
                <w:lang w:eastAsia="en-US"/>
              </w:rPr>
              <w:t>ного бюджета</w:t>
            </w:r>
          </w:p>
        </w:tc>
      </w:tr>
      <w:tr w:rsidR="00E327F0" w:rsidTr="00E327F0">
        <w:tc>
          <w:tcPr>
            <w:tcW w:w="4736" w:type="dxa"/>
          </w:tcPr>
          <w:p w:rsidR="00E327F0" w:rsidRPr="00641BCD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lastRenderedPageBreak/>
              <w:t>Нет</w:t>
            </w:r>
          </w:p>
        </w:tc>
        <w:tc>
          <w:tcPr>
            <w:tcW w:w="2460" w:type="dxa"/>
          </w:tcPr>
          <w:p w:rsidR="00E327F0" w:rsidRPr="00641BCD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</w:t>
            </w:r>
            <w:r>
              <w:rPr>
                <w:rFonts w:cs="Times New Roman"/>
                <w:lang w:eastAsia="en-US"/>
              </w:rPr>
              <w:t xml:space="preserve"> потребуется</w:t>
            </w:r>
          </w:p>
        </w:tc>
        <w:tc>
          <w:tcPr>
            <w:tcW w:w="2375" w:type="dxa"/>
          </w:tcPr>
          <w:p w:rsidR="00E327F0" w:rsidRPr="002D3180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 xml:space="preserve">Не </w:t>
            </w:r>
            <w:r>
              <w:rPr>
                <w:rFonts w:cs="Times New Roman"/>
                <w:lang w:eastAsia="en-US"/>
              </w:rPr>
              <w:t>потребуется</w:t>
            </w:r>
          </w:p>
        </w:tc>
      </w:tr>
    </w:tbl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Pr="00AA6E5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8</w:t>
      </w:r>
      <w:r w:rsidRPr="00AA6E50">
        <w:rPr>
          <w:rFonts w:cs="Times New Roman"/>
          <w:b/>
          <w:lang w:eastAsia="en-US"/>
        </w:rPr>
        <w:t xml:space="preserve">. </w:t>
      </w:r>
      <w:r>
        <w:rPr>
          <w:rFonts w:cs="Times New Roman"/>
          <w:b/>
          <w:lang w:eastAsia="en-US"/>
        </w:rPr>
        <w:t xml:space="preserve">Новые обязанности, запреты и ограничения </w:t>
      </w:r>
      <w:r w:rsidRPr="00AA6E50">
        <w:rPr>
          <w:rFonts w:cs="Times New Roman"/>
          <w:b/>
          <w:lang w:eastAsia="en-US"/>
        </w:rPr>
        <w:t>для субъектов предпринимател</w:t>
      </w:r>
      <w:r w:rsidRPr="00AA6E50">
        <w:rPr>
          <w:rFonts w:cs="Times New Roman"/>
          <w:b/>
          <w:lang w:eastAsia="en-US"/>
        </w:rPr>
        <w:t>ь</w:t>
      </w:r>
      <w:r w:rsidRPr="00AA6E50">
        <w:rPr>
          <w:rFonts w:cs="Times New Roman"/>
          <w:b/>
          <w:lang w:eastAsia="en-US"/>
        </w:rPr>
        <w:t>ской и инвестиционной деятельности</w:t>
      </w:r>
    </w:p>
    <w:p w:rsidR="00E327F0" w:rsidRPr="00F739AE" w:rsidRDefault="00E327F0" w:rsidP="00E327F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E327F0" w:rsidRPr="00F739AE" w:rsidTr="00E327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предпринимател</w:t>
            </w:r>
            <w:r w:rsidRPr="00F739AE">
              <w:rPr>
                <w:rFonts w:cs="Times New Roman"/>
                <w:lang w:eastAsia="en-US"/>
              </w:rPr>
              <w:t>ь</w:t>
            </w:r>
            <w:r w:rsidRPr="00F739AE">
              <w:rPr>
                <w:rFonts w:cs="Times New Roman"/>
                <w:lang w:eastAsia="en-US"/>
              </w:rPr>
              <w:t>ской и инвестиционной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Описание </w:t>
            </w:r>
            <w:r>
              <w:rPr>
                <w:rFonts w:cs="Times New Roman"/>
                <w:lang w:eastAsia="en-US"/>
              </w:rPr>
              <w:t>новых</w:t>
            </w:r>
            <w:r w:rsidRPr="00F739AE">
              <w:rPr>
                <w:rFonts w:cs="Times New Roman"/>
                <w:lang w:eastAsia="en-US"/>
              </w:rPr>
              <w:t xml:space="preserve"> обязанностей, запретов и ограничений для субъектов предприним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тельской и инвестиционной деятельности</w:t>
            </w:r>
          </w:p>
        </w:tc>
      </w:tr>
      <w:tr w:rsidR="00E327F0" w:rsidRPr="00F739AE" w:rsidTr="00E327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F0" w:rsidRDefault="00070F0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Индивидуальные предприниматели или юридические лица, претендующие на получение права размещения нест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 xml:space="preserve">ционарных торговых объектов </w:t>
            </w:r>
            <w:r w:rsidR="00B83529">
              <w:rPr>
                <w:rFonts w:cs="Times New Roman"/>
                <w:lang w:eastAsia="en-US"/>
              </w:rPr>
              <w:t>без пр</w:t>
            </w:r>
            <w:r w:rsidR="00B83529">
              <w:rPr>
                <w:rFonts w:cs="Times New Roman"/>
                <w:lang w:eastAsia="en-US"/>
              </w:rPr>
              <w:t>о</w:t>
            </w:r>
            <w:r w:rsidR="00B83529">
              <w:rPr>
                <w:rFonts w:cs="Times New Roman"/>
                <w:lang w:eastAsia="en-US"/>
              </w:rPr>
              <w:t xml:space="preserve">ведения торгов </w:t>
            </w:r>
            <w:r>
              <w:rPr>
                <w:rFonts w:cs="Times New Roman"/>
                <w:lang w:eastAsia="en-US"/>
              </w:rPr>
              <w:t>на землях или земел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ных участках, находящихся в госуда</w:t>
            </w:r>
            <w:r>
              <w:rPr>
                <w:rFonts w:cs="Times New Roman"/>
                <w:lang w:eastAsia="en-US"/>
              </w:rPr>
              <w:t>р</w:t>
            </w:r>
            <w:r>
              <w:rPr>
                <w:rFonts w:cs="Times New Roman"/>
                <w:lang w:eastAsia="en-US"/>
              </w:rPr>
              <w:t>ственной собственности Челябинской области или в муниципальной собс</w:t>
            </w:r>
            <w:r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>венности, землях или земельных уч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стках, государственная собственность на которые не разграничена</w:t>
            </w:r>
          </w:p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F0" w:rsidRDefault="00290A5B" w:rsidP="00D511B6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3011D2">
              <w:rPr>
                <w:rFonts w:cs="Times New Roman"/>
                <w:lang w:eastAsia="en-US"/>
              </w:rPr>
              <w:t xml:space="preserve"> </w:t>
            </w:r>
            <w:r w:rsidR="00B83529">
              <w:rPr>
                <w:rFonts w:cs="Times New Roman"/>
                <w:lang w:eastAsia="en-US"/>
              </w:rPr>
              <w:t>Законопроектом устанавливается предел</w:t>
            </w:r>
            <w:r w:rsidR="00B83529">
              <w:rPr>
                <w:rFonts w:cs="Times New Roman"/>
                <w:lang w:eastAsia="en-US"/>
              </w:rPr>
              <w:t>ь</w:t>
            </w:r>
            <w:r w:rsidR="006F5824">
              <w:rPr>
                <w:rFonts w:cs="Times New Roman"/>
                <w:lang w:eastAsia="en-US"/>
              </w:rPr>
              <w:t>ный срок подписания</w:t>
            </w:r>
            <w:r w:rsidR="00B83529">
              <w:rPr>
                <w:rFonts w:cs="Times New Roman"/>
                <w:lang w:eastAsia="en-US"/>
              </w:rPr>
              <w:t xml:space="preserve"> договора о размещ</w:t>
            </w:r>
            <w:r w:rsidR="00B83529">
              <w:rPr>
                <w:rFonts w:cs="Times New Roman"/>
                <w:lang w:eastAsia="en-US"/>
              </w:rPr>
              <w:t>е</w:t>
            </w:r>
            <w:r w:rsidR="00B83529">
              <w:rPr>
                <w:rFonts w:cs="Times New Roman"/>
                <w:lang w:eastAsia="en-US"/>
              </w:rPr>
              <w:t xml:space="preserve">нии НТО без проведения торгов </w:t>
            </w:r>
            <w:r w:rsidR="007C0680" w:rsidRPr="007C0680">
              <w:rPr>
                <w:rFonts w:cs="Times New Roman"/>
                <w:lang w:eastAsia="en-US"/>
              </w:rPr>
              <w:t>–</w:t>
            </w:r>
            <w:r w:rsidR="00B83529">
              <w:rPr>
                <w:rFonts w:cs="Times New Roman"/>
                <w:lang w:eastAsia="en-US"/>
              </w:rPr>
              <w:t xml:space="preserve"> </w:t>
            </w:r>
            <w:r w:rsidR="00B83529">
              <w:t>не поз</w:t>
            </w:r>
            <w:r w:rsidR="00B83529">
              <w:t>д</w:t>
            </w:r>
            <w:r w:rsidR="00B83529">
              <w:t>нее чем в течение тридцати дней со дня п</w:t>
            </w:r>
            <w:r w:rsidR="00B83529">
              <w:t>о</w:t>
            </w:r>
            <w:r w:rsidR="00B83529">
              <w:t xml:space="preserve">лучения проекта </w:t>
            </w:r>
            <w:r w:rsidR="006F5824">
              <w:t xml:space="preserve">договора </w:t>
            </w:r>
            <w:r w:rsidR="00B83529">
              <w:t>заявителем.</w:t>
            </w:r>
          </w:p>
          <w:p w:rsidR="00B83529" w:rsidRPr="003011D2" w:rsidRDefault="00B83529" w:rsidP="006F582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t xml:space="preserve">В настоящее время </w:t>
            </w:r>
            <w:r w:rsidR="006F5824">
              <w:t>договор подписывается или в срок, установленный правовыми а</w:t>
            </w:r>
            <w:r w:rsidR="006F5824">
              <w:t>к</w:t>
            </w:r>
            <w:r w:rsidR="006F5824">
              <w:t>тами органов местного самоуправления или в разумный срок в соответствии с общепр</w:t>
            </w:r>
            <w:r w:rsidR="006F5824">
              <w:t>и</w:t>
            </w:r>
            <w:r w:rsidR="006F5824">
              <w:t>нятой практикой гражданских правоотн</w:t>
            </w:r>
            <w:r w:rsidR="006F5824">
              <w:t>о</w:t>
            </w:r>
            <w:r w:rsidR="006F5824">
              <w:t>шений.</w:t>
            </w:r>
          </w:p>
        </w:tc>
      </w:tr>
    </w:tbl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Pr="00AA6E5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9</w:t>
      </w:r>
      <w:r w:rsidRPr="00AA6E50">
        <w:rPr>
          <w:rFonts w:cs="Times New Roman"/>
          <w:b/>
          <w:lang w:eastAsia="en-US"/>
        </w:rPr>
        <w:t>. Оценка расходов (</w:t>
      </w:r>
      <w:r>
        <w:rPr>
          <w:rFonts w:cs="Times New Roman"/>
          <w:b/>
          <w:lang w:eastAsia="en-US"/>
        </w:rPr>
        <w:t xml:space="preserve">недополученных </w:t>
      </w:r>
      <w:r w:rsidRPr="00AA6E50">
        <w:rPr>
          <w:rFonts w:cs="Times New Roman"/>
          <w:b/>
          <w:lang w:eastAsia="en-US"/>
        </w:rPr>
        <w:t>доходов) субъектов предпринимательской и инвестиционной деятельности, связанных с необходимостью осуществления обязанностей либо соблюдением запретов и ограничений</w:t>
      </w:r>
    </w:p>
    <w:p w:rsidR="00E327F0" w:rsidRPr="00F739AE" w:rsidRDefault="00E327F0" w:rsidP="00E327F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261"/>
        <w:gridCol w:w="2835"/>
      </w:tblGrid>
      <w:tr w:rsidR="00E327F0" w:rsidRPr="00F739AE" w:rsidTr="00E327F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нимательской и инвестиц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онной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Описание </w:t>
            </w:r>
            <w:r>
              <w:rPr>
                <w:rFonts w:cs="Times New Roman"/>
                <w:lang w:eastAsia="en-US"/>
              </w:rPr>
              <w:t>новых</w:t>
            </w:r>
            <w:r w:rsidRPr="00F739AE">
              <w:rPr>
                <w:rFonts w:cs="Times New Roman"/>
                <w:lang w:eastAsia="en-US"/>
              </w:rPr>
              <w:t xml:space="preserve"> обязанн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стей, запретов и огранич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ний для субъектов пре</w:t>
            </w:r>
            <w:r w:rsidRPr="00F739AE">
              <w:rPr>
                <w:rFonts w:cs="Times New Roman"/>
                <w:lang w:eastAsia="en-US"/>
              </w:rPr>
              <w:t>д</w:t>
            </w:r>
            <w:r w:rsidRPr="00F739AE">
              <w:rPr>
                <w:rFonts w:cs="Times New Roman"/>
                <w:lang w:eastAsia="en-US"/>
              </w:rPr>
              <w:t>принимательской и инв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стиционной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 оценка в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дов доходов (расходов)</w:t>
            </w:r>
          </w:p>
        </w:tc>
      </w:tr>
      <w:tr w:rsidR="00E327F0" w:rsidRPr="00F739AE" w:rsidTr="00E327F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AF" w:rsidRDefault="00744DAF" w:rsidP="00744DA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Индивидуальные предпр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ниматели или юридические лица, претендующие на п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лучение права на размещ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 xml:space="preserve">ние </w:t>
            </w:r>
            <w:r w:rsidR="008A3C7D">
              <w:rPr>
                <w:rFonts w:cs="Times New Roman"/>
                <w:lang w:eastAsia="en-US"/>
              </w:rPr>
              <w:t>НТО без проведения торгов</w:t>
            </w:r>
            <w:r>
              <w:rPr>
                <w:rFonts w:cs="Times New Roman"/>
                <w:lang w:eastAsia="en-US"/>
              </w:rPr>
              <w:t xml:space="preserve"> на землях или з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мельных участках, наход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щихся в государственной собственности Челябинской области или в муниципал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ной собственности, землях или земельных участках, г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сударственная собственность на которые не разграничена</w:t>
            </w:r>
          </w:p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4" w:rsidRDefault="006F5824" w:rsidP="006F5824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>
              <w:rPr>
                <w:rFonts w:cs="Times New Roman"/>
                <w:lang w:eastAsia="en-US"/>
              </w:rPr>
              <w:lastRenderedPageBreak/>
              <w:t>Законопроектом устанавл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вается предельный срок подписания договора о размещении НТО без пр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 xml:space="preserve">ведения торгов - </w:t>
            </w:r>
            <w:r>
              <w:t>не позднее чем в течение тридцати дней со дня получения пр</w:t>
            </w:r>
            <w:r>
              <w:t>о</w:t>
            </w:r>
            <w:r>
              <w:t>екта договора заявителем.</w:t>
            </w:r>
          </w:p>
          <w:p w:rsidR="00E327F0" w:rsidRPr="00F739AE" w:rsidRDefault="006F5824" w:rsidP="006F582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t>В настоящее время договор подписывается или в срок, установленный правовыми актами органов местного самоуправления или в р</w:t>
            </w:r>
            <w:r>
              <w:t>а</w:t>
            </w:r>
            <w:r>
              <w:t>зумный срок в соответс</w:t>
            </w:r>
            <w:r>
              <w:t>т</w:t>
            </w:r>
            <w:r>
              <w:lastRenderedPageBreak/>
              <w:t>вии с общепринятой пра</w:t>
            </w:r>
            <w:r>
              <w:t>к</w:t>
            </w:r>
            <w:r>
              <w:t>тикой гражданских прав</w:t>
            </w:r>
            <w:r>
              <w:t>о</w:t>
            </w:r>
            <w:r>
              <w:t>отношений.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AF" w:rsidRDefault="00DD108D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Законопроект не повл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чет д</w:t>
            </w:r>
            <w:r w:rsidR="00744DAF" w:rsidRPr="00DD108D">
              <w:rPr>
                <w:rFonts w:cs="Times New Roman"/>
                <w:lang w:eastAsia="en-US"/>
              </w:rPr>
              <w:t>ополнительных расхо</w:t>
            </w:r>
            <w:r>
              <w:rPr>
                <w:rFonts w:cs="Times New Roman"/>
                <w:lang w:eastAsia="en-US"/>
              </w:rPr>
              <w:t>дов</w:t>
            </w:r>
            <w:r w:rsidR="00744DAF" w:rsidRPr="00DD108D">
              <w:rPr>
                <w:rFonts w:cs="Times New Roman"/>
                <w:lang w:eastAsia="en-US"/>
              </w:rPr>
              <w:t xml:space="preserve"> субъектов предпринимательской деятельно</w:t>
            </w:r>
            <w:r>
              <w:rPr>
                <w:rFonts w:cs="Times New Roman"/>
                <w:lang w:eastAsia="en-US"/>
              </w:rPr>
              <w:t>сти</w:t>
            </w:r>
            <w:r w:rsidR="00744DAF" w:rsidRPr="00DD108D">
              <w:rPr>
                <w:rFonts w:cs="Times New Roman"/>
                <w:lang w:eastAsia="en-US"/>
              </w:rPr>
              <w:t>.</w:t>
            </w:r>
          </w:p>
          <w:p w:rsidR="00744DAF" w:rsidRDefault="00DD108D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Установление срока подписания договора послужит гарантией предпринимателю, что в течении данного ср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ка он сохраняет право на заключение договора на размещение НТО без проведения торгов.</w:t>
            </w:r>
          </w:p>
          <w:p w:rsidR="00744DAF" w:rsidRDefault="00744DAF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E327F0" w:rsidRPr="00F739AE" w:rsidRDefault="00E327F0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</w:tbl>
    <w:p w:rsidR="00070F0A" w:rsidRPr="00AA6E50" w:rsidRDefault="00070F0A" w:rsidP="00070F0A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lastRenderedPageBreak/>
        <w:t>10</w:t>
      </w:r>
      <w:r w:rsidRPr="00AA6E50">
        <w:rPr>
          <w:rFonts w:cs="Times New Roman"/>
          <w:b/>
          <w:lang w:eastAsia="en-US"/>
        </w:rPr>
        <w:t>. Риски возникновения негативных последствий при решении проблемы пре</w:t>
      </w:r>
      <w:r w:rsidRPr="00AA6E50">
        <w:rPr>
          <w:rFonts w:cs="Times New Roman"/>
          <w:b/>
          <w:lang w:eastAsia="en-US"/>
        </w:rPr>
        <w:t>д</w:t>
      </w:r>
      <w:r w:rsidRPr="00AA6E50">
        <w:rPr>
          <w:rFonts w:cs="Times New Roman"/>
          <w:b/>
          <w:lang w:eastAsia="en-US"/>
        </w:rPr>
        <w:t>ложенным вариантом правового регулирования, а также описание методов ко</w:t>
      </w:r>
      <w:r w:rsidRPr="00AA6E50">
        <w:rPr>
          <w:rFonts w:cs="Times New Roman"/>
          <w:b/>
          <w:lang w:eastAsia="en-US"/>
        </w:rPr>
        <w:t>н</w:t>
      </w:r>
      <w:r w:rsidRPr="00AA6E50">
        <w:rPr>
          <w:rFonts w:cs="Times New Roman"/>
          <w:b/>
          <w:lang w:eastAsia="en-US"/>
        </w:rPr>
        <w:t>троля эффективности предлагаемого варианта правового регулирования</w:t>
      </w:r>
    </w:p>
    <w:p w:rsidR="00070F0A" w:rsidRPr="00F739AE" w:rsidRDefault="00070F0A" w:rsidP="00070F0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1984"/>
        <w:gridCol w:w="3119"/>
        <w:gridCol w:w="1559"/>
      </w:tblGrid>
      <w:tr w:rsidR="00070F0A" w:rsidRPr="00F739AE" w:rsidTr="00B737A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последс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вий при решении пр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блемы предложенным вариантом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вероя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ности возникн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вения негати</w:t>
            </w:r>
            <w:r w:rsidRPr="00F739AE">
              <w:rPr>
                <w:rFonts w:cs="Times New Roman"/>
                <w:lang w:eastAsia="en-US"/>
              </w:rPr>
              <w:t>в</w:t>
            </w:r>
            <w:r w:rsidRPr="00F739AE">
              <w:rPr>
                <w:rFonts w:cs="Times New Roman"/>
                <w:lang w:eastAsia="en-US"/>
              </w:rPr>
              <w:t>ных последс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</w:t>
            </w:r>
            <w:r w:rsidRPr="00F739AE">
              <w:rPr>
                <w:rFonts w:cs="Times New Roman"/>
                <w:lang w:eastAsia="en-US"/>
              </w:rPr>
              <w:t>к</w:t>
            </w:r>
            <w:r w:rsidRPr="00F739AE">
              <w:rPr>
                <w:rFonts w:cs="Times New Roman"/>
                <w:lang w:eastAsia="en-US"/>
              </w:rPr>
              <w:t>тивности предлагаемого варианта правового рег</w:t>
            </w:r>
            <w:r w:rsidRPr="00F739AE">
              <w:rPr>
                <w:rFonts w:cs="Times New Roman"/>
                <w:lang w:eastAsia="en-US"/>
              </w:rPr>
              <w:t>у</w:t>
            </w:r>
            <w:r w:rsidRPr="00F739AE">
              <w:rPr>
                <w:rFonts w:cs="Times New Roman"/>
                <w:lang w:eastAsia="en-US"/>
              </w:rPr>
              <w:t>лирования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контроля рисков</w:t>
            </w:r>
          </w:p>
        </w:tc>
      </w:tr>
      <w:tr w:rsidR="00070F0A" w:rsidRPr="00F739AE" w:rsidTr="00B737A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03" w:rsidRDefault="008A3C7D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Правовая неопред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ленность может с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храниться</w:t>
            </w:r>
            <w:r w:rsidR="00854F03" w:rsidRPr="008A3C7D">
              <w:rPr>
                <w:rFonts w:cs="Times New Roman"/>
                <w:lang w:eastAsia="en-US"/>
              </w:rPr>
              <w:t>, если но</w:t>
            </w:r>
            <w:r w:rsidR="00854F03" w:rsidRPr="008A3C7D">
              <w:rPr>
                <w:rFonts w:cs="Times New Roman"/>
                <w:lang w:eastAsia="en-US"/>
              </w:rPr>
              <w:t>р</w:t>
            </w:r>
            <w:r w:rsidR="00854F03" w:rsidRPr="008A3C7D">
              <w:rPr>
                <w:rFonts w:cs="Times New Roman"/>
                <w:lang w:eastAsia="en-US"/>
              </w:rPr>
              <w:t>мативными правов</w:t>
            </w:r>
            <w:r w:rsidR="00854F03" w:rsidRPr="008A3C7D">
              <w:rPr>
                <w:rFonts w:cs="Times New Roman"/>
                <w:lang w:eastAsia="en-US"/>
              </w:rPr>
              <w:t>ы</w:t>
            </w:r>
            <w:r w:rsidR="00854F03" w:rsidRPr="008A3C7D">
              <w:rPr>
                <w:rFonts w:cs="Times New Roman"/>
                <w:lang w:eastAsia="en-US"/>
              </w:rPr>
              <w:t>ми актами органов м</w:t>
            </w:r>
            <w:r w:rsidR="00854F03" w:rsidRPr="008A3C7D">
              <w:rPr>
                <w:rFonts w:cs="Times New Roman"/>
                <w:lang w:eastAsia="en-US"/>
              </w:rPr>
              <w:t>е</w:t>
            </w:r>
            <w:r w:rsidR="00854F03" w:rsidRPr="008A3C7D">
              <w:rPr>
                <w:rFonts w:cs="Times New Roman"/>
                <w:lang w:eastAsia="en-US"/>
              </w:rPr>
              <w:t>стного самоуправл</w:t>
            </w:r>
            <w:r w:rsidR="00854F03" w:rsidRPr="008A3C7D">
              <w:rPr>
                <w:rFonts w:cs="Times New Roman"/>
                <w:lang w:eastAsia="en-US"/>
              </w:rPr>
              <w:t>е</w:t>
            </w:r>
            <w:r w:rsidR="00854F03" w:rsidRPr="008A3C7D">
              <w:rPr>
                <w:rFonts w:cs="Times New Roman"/>
                <w:lang w:eastAsia="en-US"/>
              </w:rPr>
              <w:t>ния установлены иные сроки заключе</w:t>
            </w:r>
            <w:r>
              <w:rPr>
                <w:rFonts w:cs="Times New Roman"/>
                <w:lang w:eastAsia="en-US"/>
              </w:rPr>
              <w:t>ния</w:t>
            </w:r>
            <w:r w:rsidR="00854F03" w:rsidRPr="008A3C7D">
              <w:rPr>
                <w:rFonts w:cs="Times New Roman"/>
                <w:lang w:eastAsia="en-US"/>
              </w:rPr>
              <w:t xml:space="preserve"> д</w:t>
            </w:r>
            <w:r w:rsidR="00854F03" w:rsidRPr="008A3C7D">
              <w:rPr>
                <w:rFonts w:cs="Times New Roman"/>
                <w:lang w:eastAsia="en-US"/>
              </w:rPr>
              <w:t>о</w:t>
            </w:r>
            <w:r w:rsidR="00854F03" w:rsidRPr="008A3C7D">
              <w:rPr>
                <w:rFonts w:cs="Times New Roman"/>
                <w:lang w:eastAsia="en-US"/>
              </w:rPr>
              <w:t>говора о размещении НТО без торгов.</w:t>
            </w:r>
          </w:p>
          <w:p w:rsidR="00070F0A" w:rsidRPr="00F739AE" w:rsidRDefault="00854F03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Также, существует риск, что</w:t>
            </w:r>
            <w:r w:rsidR="00070F0A">
              <w:rPr>
                <w:rFonts w:cs="Times New Roman"/>
                <w:lang w:eastAsia="en-US"/>
              </w:rPr>
              <w:t xml:space="preserve"> в случае принятия Федеральн</w:t>
            </w:r>
            <w:r w:rsidR="00070F0A">
              <w:rPr>
                <w:rFonts w:cs="Times New Roman"/>
                <w:lang w:eastAsia="en-US"/>
              </w:rPr>
              <w:t>о</w:t>
            </w:r>
            <w:r w:rsidR="00070F0A">
              <w:rPr>
                <w:rFonts w:cs="Times New Roman"/>
                <w:lang w:eastAsia="en-US"/>
              </w:rPr>
              <w:t>го закона, регулиру</w:t>
            </w:r>
            <w:r w:rsidR="00070F0A">
              <w:rPr>
                <w:rFonts w:cs="Times New Roman"/>
                <w:lang w:eastAsia="en-US"/>
              </w:rPr>
              <w:t>ю</w:t>
            </w:r>
            <w:r w:rsidR="00070F0A">
              <w:rPr>
                <w:rFonts w:cs="Times New Roman"/>
                <w:lang w:eastAsia="en-US"/>
              </w:rPr>
              <w:t>щего организацию н</w:t>
            </w:r>
            <w:r w:rsidR="00070F0A">
              <w:rPr>
                <w:rFonts w:cs="Times New Roman"/>
                <w:lang w:eastAsia="en-US"/>
              </w:rPr>
              <w:t>е</w:t>
            </w:r>
            <w:r w:rsidR="00070F0A">
              <w:rPr>
                <w:rFonts w:cs="Times New Roman"/>
                <w:lang w:eastAsia="en-US"/>
              </w:rPr>
              <w:t>стационарной торго</w:t>
            </w:r>
            <w:r w:rsidR="00070F0A">
              <w:rPr>
                <w:rFonts w:cs="Times New Roman"/>
                <w:lang w:eastAsia="en-US"/>
              </w:rPr>
              <w:t>в</w:t>
            </w:r>
            <w:r w:rsidR="00070F0A">
              <w:rPr>
                <w:rFonts w:cs="Times New Roman"/>
                <w:lang w:eastAsia="en-US"/>
              </w:rPr>
              <w:t>ли</w:t>
            </w:r>
            <w:r w:rsidR="008A3C7D">
              <w:rPr>
                <w:rFonts w:cs="Times New Roman"/>
                <w:lang w:eastAsia="en-US"/>
              </w:rPr>
              <w:t>,</w:t>
            </w:r>
            <w:r>
              <w:rPr>
                <w:rFonts w:cs="Times New Roman"/>
                <w:lang w:eastAsia="en-US"/>
              </w:rPr>
              <w:t xml:space="preserve"> Закон области б</w:t>
            </w:r>
            <w:r>
              <w:rPr>
                <w:rFonts w:cs="Times New Roman"/>
                <w:lang w:eastAsia="en-US"/>
              </w:rPr>
              <w:t>у</w:t>
            </w:r>
            <w:r>
              <w:rPr>
                <w:rFonts w:cs="Times New Roman"/>
                <w:lang w:eastAsia="en-US"/>
              </w:rPr>
              <w:t>дет противоречить</w:t>
            </w:r>
            <w:r w:rsidR="00B737AA">
              <w:rPr>
                <w:rFonts w:cs="Times New Roman"/>
                <w:lang w:eastAsia="en-US"/>
              </w:rPr>
              <w:t xml:space="preserve"> ф</w:t>
            </w:r>
            <w:r w:rsidR="00B737AA">
              <w:rPr>
                <w:rFonts w:cs="Times New Roman"/>
                <w:lang w:eastAsia="en-US"/>
              </w:rPr>
              <w:t>е</w:t>
            </w:r>
            <w:r w:rsidR="00B737AA">
              <w:rPr>
                <w:rFonts w:cs="Times New Roman"/>
                <w:lang w:eastAsia="en-US"/>
              </w:rPr>
              <w:t>деральному законод</w:t>
            </w:r>
            <w:r w:rsidR="00B737AA">
              <w:rPr>
                <w:rFonts w:cs="Times New Roman"/>
                <w:lang w:eastAsia="en-US"/>
              </w:rPr>
              <w:t>а</w:t>
            </w:r>
            <w:r w:rsidR="00B737AA">
              <w:rPr>
                <w:rFonts w:cs="Times New Roman"/>
                <w:lang w:eastAsia="en-US"/>
              </w:rPr>
              <w:t>тельству</w:t>
            </w:r>
            <w:r w:rsidR="00070F0A"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B737A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Средняя.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03" w:rsidRDefault="00854F03" w:rsidP="000D2F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Для исключения рисков противоречия законод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тельств</w:t>
            </w:r>
            <w:r w:rsidR="00770E98">
              <w:rPr>
                <w:rFonts w:cs="Times New Roman"/>
                <w:lang w:eastAsia="en-US"/>
              </w:rPr>
              <w:t>у</w:t>
            </w:r>
            <w:r>
              <w:rPr>
                <w:rFonts w:cs="Times New Roman"/>
                <w:lang w:eastAsia="en-US"/>
              </w:rPr>
              <w:t xml:space="preserve"> будет проведено информирование органов местного самоуправления Челябинской области об изменениях в Закон о</w:t>
            </w:r>
            <w:r>
              <w:rPr>
                <w:rFonts w:cs="Times New Roman"/>
                <w:lang w:eastAsia="en-US"/>
              </w:rPr>
              <w:t>б</w:t>
            </w:r>
            <w:r>
              <w:rPr>
                <w:rFonts w:cs="Times New Roman"/>
                <w:lang w:eastAsia="en-US"/>
              </w:rPr>
              <w:t>ласти.</w:t>
            </w:r>
          </w:p>
          <w:p w:rsidR="00070F0A" w:rsidRPr="00F739AE" w:rsidRDefault="00854F03" w:rsidP="000D2F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Также </w:t>
            </w:r>
            <w:r w:rsidR="000D2F42" w:rsidRPr="00F739AE">
              <w:rPr>
                <w:rFonts w:cs="Times New Roman"/>
                <w:lang w:eastAsia="en-US"/>
              </w:rPr>
              <w:t>Законодательн</w:t>
            </w:r>
            <w:r w:rsidR="000D2F42">
              <w:rPr>
                <w:rFonts w:cs="Times New Roman"/>
                <w:lang w:eastAsia="en-US"/>
              </w:rPr>
              <w:t>ым</w:t>
            </w:r>
            <w:r w:rsidR="000D2F42" w:rsidRPr="00F739AE">
              <w:rPr>
                <w:rFonts w:cs="Times New Roman"/>
                <w:lang w:eastAsia="en-US"/>
              </w:rPr>
              <w:t xml:space="preserve"> Собрани</w:t>
            </w:r>
            <w:r w:rsidR="000D2F42">
              <w:rPr>
                <w:rFonts w:cs="Times New Roman"/>
                <w:lang w:eastAsia="en-US"/>
              </w:rPr>
              <w:t>ем</w:t>
            </w:r>
            <w:r w:rsidR="000D2F42" w:rsidRPr="00F739AE">
              <w:rPr>
                <w:rFonts w:cs="Times New Roman"/>
                <w:lang w:eastAsia="en-US"/>
              </w:rPr>
              <w:t xml:space="preserve"> Челябинской об</w:t>
            </w:r>
            <w:r w:rsidR="000D2F42">
              <w:rPr>
                <w:rFonts w:cs="Times New Roman"/>
                <w:lang w:eastAsia="en-US"/>
              </w:rPr>
              <w:t xml:space="preserve">ласти </w:t>
            </w:r>
            <w:r>
              <w:rPr>
                <w:rFonts w:cs="Times New Roman"/>
                <w:lang w:eastAsia="en-US"/>
              </w:rPr>
              <w:t>будет проводит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ся м</w:t>
            </w:r>
            <w:r w:rsidR="00070F0A" w:rsidRPr="00F739AE">
              <w:rPr>
                <w:rFonts w:cs="Times New Roman"/>
                <w:lang w:eastAsia="en-US"/>
              </w:rPr>
              <w:t xml:space="preserve">ониторинг </w:t>
            </w:r>
            <w:proofErr w:type="spellStart"/>
            <w:r w:rsidR="00070F0A" w:rsidRPr="00F739AE">
              <w:rPr>
                <w:rFonts w:cs="Times New Roman"/>
                <w:lang w:eastAsia="en-US"/>
              </w:rPr>
              <w:t>правопр</w:t>
            </w:r>
            <w:r w:rsidR="00070F0A" w:rsidRPr="00F739AE">
              <w:rPr>
                <w:rFonts w:cs="Times New Roman"/>
                <w:lang w:eastAsia="en-US"/>
              </w:rPr>
              <w:t>и</w:t>
            </w:r>
            <w:r w:rsidR="00070F0A" w:rsidRPr="00F739AE">
              <w:rPr>
                <w:rFonts w:cs="Times New Roman"/>
                <w:lang w:eastAsia="en-US"/>
              </w:rPr>
              <w:t>менения</w:t>
            </w:r>
            <w:proofErr w:type="spellEnd"/>
            <w:r w:rsidR="00070F0A" w:rsidRPr="00F739AE">
              <w:rPr>
                <w:rFonts w:cs="Times New Roman"/>
                <w:lang w:eastAsia="en-US"/>
              </w:rPr>
              <w:t xml:space="preserve"> Закона области</w:t>
            </w:r>
            <w:r w:rsidR="000D2F42">
              <w:rPr>
                <w:rFonts w:cs="Times New Roman"/>
                <w:lang w:eastAsia="en-US"/>
              </w:rPr>
              <w:t xml:space="preserve"> и</w:t>
            </w:r>
            <w:r>
              <w:rPr>
                <w:rFonts w:cs="Times New Roman"/>
                <w:lang w:eastAsia="en-US"/>
              </w:rPr>
              <w:t xml:space="preserve"> изменени</w:t>
            </w:r>
            <w:r w:rsidR="00206171">
              <w:rPr>
                <w:rFonts w:cs="Times New Roman"/>
                <w:lang w:eastAsia="en-US"/>
              </w:rPr>
              <w:t>й</w:t>
            </w:r>
            <w:r>
              <w:rPr>
                <w:rFonts w:cs="Times New Roman"/>
                <w:lang w:eastAsia="en-US"/>
              </w:rPr>
              <w:t xml:space="preserve"> федерального законодательства</w:t>
            </w:r>
            <w:r w:rsidR="00B737AA">
              <w:rPr>
                <w:rFonts w:cs="Times New Roman"/>
                <w:lang w:eastAsia="en-US"/>
              </w:rPr>
              <w:t xml:space="preserve"> </w:t>
            </w:r>
            <w:r w:rsidR="00206171">
              <w:rPr>
                <w:rFonts w:cs="Times New Roman"/>
                <w:lang w:eastAsia="en-US"/>
              </w:rPr>
              <w:t xml:space="preserve">в целях </w:t>
            </w:r>
            <w:r w:rsidR="00B737AA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оперативно</w:t>
            </w:r>
            <w:r w:rsidR="00206171">
              <w:rPr>
                <w:rFonts w:cs="Times New Roman"/>
                <w:lang w:eastAsia="en-US"/>
              </w:rPr>
              <w:t>го внесения</w:t>
            </w:r>
            <w:r w:rsidR="00B737AA">
              <w:rPr>
                <w:rFonts w:cs="Times New Roman"/>
                <w:lang w:eastAsia="en-US"/>
              </w:rPr>
              <w:t xml:space="preserve"> измене</w:t>
            </w:r>
            <w:r w:rsidR="00206171">
              <w:rPr>
                <w:rFonts w:cs="Times New Roman"/>
                <w:lang w:eastAsia="en-US"/>
              </w:rPr>
              <w:t>ний</w:t>
            </w:r>
            <w:r w:rsidR="00B737AA">
              <w:rPr>
                <w:rFonts w:cs="Times New Roman"/>
                <w:lang w:eastAsia="en-US"/>
              </w:rPr>
              <w:t xml:space="preserve"> в Закон обла</w:t>
            </w:r>
            <w:r w:rsidR="00B737AA">
              <w:rPr>
                <w:rFonts w:cs="Times New Roman"/>
                <w:lang w:eastAsia="en-US"/>
              </w:rPr>
              <w:t>с</w:t>
            </w:r>
            <w:r w:rsidR="00B737AA">
              <w:rPr>
                <w:rFonts w:cs="Times New Roman"/>
                <w:lang w:eastAsia="en-US"/>
              </w:rPr>
              <w:t>ти.</w:t>
            </w:r>
          </w:p>
          <w:p w:rsidR="00070F0A" w:rsidRPr="00F739AE" w:rsidRDefault="00070F0A" w:rsidP="000D2F4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Общественный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B737A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Высокая</w:t>
            </w:r>
            <w:r w:rsidR="00070F0A">
              <w:rPr>
                <w:rFonts w:cs="Times New Roman"/>
                <w:lang w:eastAsia="en-US"/>
              </w:rPr>
              <w:t xml:space="preserve"> степень ко</w:t>
            </w:r>
            <w:r w:rsidR="00070F0A">
              <w:rPr>
                <w:rFonts w:cs="Times New Roman"/>
                <w:lang w:eastAsia="en-US"/>
              </w:rPr>
              <w:t>н</w:t>
            </w:r>
            <w:r w:rsidR="00070F0A">
              <w:rPr>
                <w:rFonts w:cs="Times New Roman"/>
                <w:lang w:eastAsia="en-US"/>
              </w:rPr>
              <w:t>троля риска</w:t>
            </w:r>
          </w:p>
        </w:tc>
      </w:tr>
    </w:tbl>
    <w:p w:rsidR="00070F0A" w:rsidRPr="00B2253E" w:rsidRDefault="00070F0A" w:rsidP="00070F0A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bCs/>
          <w:lang w:eastAsia="en-US"/>
        </w:rPr>
      </w:pP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6C3C53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</w:t>
      </w:r>
      <w:r w:rsidR="006C3C53">
        <w:rPr>
          <w:rFonts w:cs="Times New Roman"/>
          <w:b/>
          <w:lang w:eastAsia="en-US"/>
        </w:rPr>
        <w:t>ов</w:t>
      </w:r>
      <w:r w:rsidRPr="00F739AE">
        <w:rPr>
          <w:rFonts w:cs="Times New Roman"/>
          <w:b/>
          <w:lang w:eastAsia="en-US"/>
        </w:rPr>
        <w:t xml:space="preserve"> проекта:</w:t>
      </w:r>
    </w:p>
    <w:p w:rsidR="006C3C53" w:rsidRPr="006C3C53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6C3C53">
        <w:rPr>
          <w:rFonts w:cs="Times New Roman"/>
          <w:u w:val="single"/>
          <w:lang w:eastAsia="en-US"/>
        </w:rPr>
        <w:t>Павлов Владимир Викторович, заместитель председателя Законодательного Собр</w:t>
      </w:r>
      <w:r w:rsidRPr="006C3C53">
        <w:rPr>
          <w:rFonts w:cs="Times New Roman"/>
          <w:u w:val="single"/>
          <w:lang w:eastAsia="en-US"/>
        </w:rPr>
        <w:t>а</w:t>
      </w:r>
      <w:r w:rsidRPr="006C3C53">
        <w:rPr>
          <w:rFonts w:cs="Times New Roman"/>
          <w:u w:val="single"/>
          <w:lang w:eastAsia="en-US"/>
        </w:rPr>
        <w:t>ния Челябинской области</w:t>
      </w:r>
      <w:r>
        <w:rPr>
          <w:rFonts w:cs="Times New Roman"/>
          <w:lang w:eastAsia="en-US"/>
        </w:rPr>
        <w:t>,</w:t>
      </w:r>
    </w:p>
    <w:p w:rsidR="001D6E76" w:rsidRDefault="002634E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proofErr w:type="spellStart"/>
      <w:r>
        <w:rPr>
          <w:rFonts w:cs="Times New Roman"/>
          <w:u w:val="single"/>
          <w:lang w:eastAsia="en-US"/>
        </w:rPr>
        <w:t>Илле</w:t>
      </w:r>
      <w:proofErr w:type="spellEnd"/>
      <w:r>
        <w:rPr>
          <w:rFonts w:cs="Times New Roman"/>
          <w:u w:val="single"/>
          <w:lang w:eastAsia="en-US"/>
        </w:rPr>
        <w:t xml:space="preserve"> Евгений Георгиевич</w:t>
      </w:r>
      <w:r w:rsidR="006C3C53">
        <w:rPr>
          <w:rFonts w:cs="Times New Roman"/>
          <w:u w:val="single"/>
          <w:lang w:eastAsia="en-US"/>
        </w:rPr>
        <w:t xml:space="preserve">, </w:t>
      </w:r>
      <w:r w:rsidR="001D6E76" w:rsidRPr="00F739AE">
        <w:rPr>
          <w:rFonts w:cs="Times New Roman"/>
          <w:u w:val="single"/>
          <w:lang w:eastAsia="en-US"/>
        </w:rPr>
        <w:t>председател</w:t>
      </w:r>
      <w:r w:rsidR="00701657">
        <w:rPr>
          <w:rFonts w:cs="Times New Roman"/>
          <w:u w:val="single"/>
          <w:lang w:eastAsia="en-US"/>
        </w:rPr>
        <w:t>ь комитета</w:t>
      </w:r>
      <w:r w:rsidR="001D6E76" w:rsidRPr="00F739AE">
        <w:rPr>
          <w:rFonts w:cs="Times New Roman"/>
          <w:u w:val="single"/>
          <w:lang w:eastAsia="en-US"/>
        </w:rPr>
        <w:t xml:space="preserve"> Законодательного Собрания </w:t>
      </w:r>
      <w:r w:rsidR="00701657">
        <w:rPr>
          <w:rFonts w:cs="Times New Roman"/>
          <w:u w:val="single"/>
          <w:lang w:eastAsia="en-US"/>
        </w:rPr>
        <w:t>по экономической политике и предпринимател</w:t>
      </w:r>
      <w:r w:rsidR="00701657">
        <w:rPr>
          <w:rFonts w:cs="Times New Roman"/>
          <w:u w:val="single"/>
          <w:lang w:eastAsia="en-US"/>
        </w:rPr>
        <w:t>ь</w:t>
      </w:r>
      <w:r w:rsidR="00701657">
        <w:rPr>
          <w:rFonts w:cs="Times New Roman"/>
          <w:u w:val="single"/>
          <w:lang w:eastAsia="en-US"/>
        </w:rPr>
        <w:t>ству</w:t>
      </w:r>
      <w:r w:rsidR="006C3C53">
        <w:rPr>
          <w:rFonts w:cs="Times New Roman"/>
          <w:u w:val="single"/>
          <w:lang w:eastAsia="en-US"/>
        </w:rPr>
        <w:t>,</w:t>
      </w:r>
    </w:p>
    <w:p w:rsidR="006C3C53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r>
        <w:rPr>
          <w:rFonts w:cs="Times New Roman"/>
          <w:u w:val="single"/>
          <w:lang w:eastAsia="en-US"/>
        </w:rPr>
        <w:t xml:space="preserve">Денисенко Алексей Владимирович, первый заместитель </w:t>
      </w:r>
      <w:r w:rsidRPr="00F739AE">
        <w:rPr>
          <w:rFonts w:cs="Times New Roman"/>
          <w:u w:val="single"/>
          <w:lang w:eastAsia="en-US"/>
        </w:rPr>
        <w:t>председател</w:t>
      </w:r>
      <w:r>
        <w:rPr>
          <w:rFonts w:cs="Times New Roman"/>
          <w:u w:val="single"/>
          <w:lang w:eastAsia="en-US"/>
        </w:rPr>
        <w:t>я комит</w:t>
      </w:r>
      <w:r>
        <w:rPr>
          <w:rFonts w:cs="Times New Roman"/>
          <w:u w:val="single"/>
          <w:lang w:eastAsia="en-US"/>
        </w:rPr>
        <w:t>е</w:t>
      </w:r>
      <w:r>
        <w:rPr>
          <w:rFonts w:cs="Times New Roman"/>
          <w:u w:val="single"/>
          <w:lang w:eastAsia="en-US"/>
        </w:rPr>
        <w:t>та</w:t>
      </w:r>
      <w:r w:rsidRPr="00F739AE">
        <w:rPr>
          <w:rFonts w:cs="Times New Roman"/>
          <w:u w:val="single"/>
          <w:lang w:eastAsia="en-US"/>
        </w:rPr>
        <w:t xml:space="preserve"> Законодательного Собрания </w:t>
      </w:r>
      <w:r>
        <w:rPr>
          <w:rFonts w:cs="Times New Roman"/>
          <w:u w:val="single"/>
          <w:lang w:eastAsia="en-US"/>
        </w:rPr>
        <w:t>по экономической политике и предпринимател</w:t>
      </w:r>
      <w:r>
        <w:rPr>
          <w:rFonts w:cs="Times New Roman"/>
          <w:u w:val="single"/>
          <w:lang w:eastAsia="en-US"/>
        </w:rPr>
        <w:t>ь</w:t>
      </w:r>
      <w:r>
        <w:rPr>
          <w:rFonts w:cs="Times New Roman"/>
          <w:u w:val="single"/>
          <w:lang w:eastAsia="en-US"/>
        </w:rPr>
        <w:t>ству,</w:t>
      </w:r>
    </w:p>
    <w:p w:rsidR="006C3C53" w:rsidRPr="00F739AE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(351) 239-25-83</w:t>
      </w:r>
      <w:r>
        <w:rPr>
          <w:rFonts w:cs="Times New Roman"/>
          <w:u w:val="single"/>
          <w:lang w:eastAsia="en-US"/>
        </w:rPr>
        <w:t>, 239-87-02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b/>
          <w:lang w:eastAsia="en-US"/>
        </w:rPr>
        <w:t>адрес электронной почты</w:t>
      </w:r>
      <w:r w:rsidRPr="00F739AE">
        <w:rPr>
          <w:rFonts w:cs="Times New Roman"/>
          <w:lang w:eastAsia="en-US"/>
        </w:rPr>
        <w:t xml:space="preserve"> </w:t>
      </w:r>
      <w:hyperlink r:id="rId7" w:history="1">
        <w:r w:rsidRPr="00F739AE">
          <w:rPr>
            <w:rStyle w:val="a3"/>
            <w:rFonts w:cs="Times New Roman"/>
            <w:lang w:val="en-US" w:eastAsia="en-US"/>
          </w:rPr>
          <w:t>lea</w:t>
        </w:r>
        <w:r w:rsidRPr="00F739AE">
          <w:rPr>
            <w:rStyle w:val="a3"/>
            <w:rFonts w:cs="Times New Roman"/>
            <w:lang w:eastAsia="en-US"/>
          </w:rPr>
          <w:t>@</w:t>
        </w:r>
        <w:r w:rsidRPr="00F739AE">
          <w:rPr>
            <w:rStyle w:val="a3"/>
            <w:rFonts w:cs="Times New Roman"/>
            <w:lang w:val="en-US" w:eastAsia="en-US"/>
          </w:rPr>
          <w:t>zs</w:t>
        </w:r>
        <w:r w:rsidRPr="00F739AE">
          <w:rPr>
            <w:rStyle w:val="a3"/>
            <w:rFonts w:cs="Times New Roman"/>
            <w:lang w:eastAsia="en-US"/>
          </w:rPr>
          <w:t>74.</w:t>
        </w:r>
        <w:r w:rsidRPr="00F739AE">
          <w:rPr>
            <w:rStyle w:val="a3"/>
            <w:rFonts w:cs="Times New Roman"/>
            <w:lang w:val="en-US" w:eastAsia="en-US"/>
          </w:rPr>
          <w:t>ru</w:t>
        </w:r>
      </w:hyperlink>
    </w:p>
    <w:p w:rsidR="00061FE4" w:rsidRDefault="00061FE4" w:rsidP="00061FE4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lastRenderedPageBreak/>
        <w:t>Депутат Законодательного Собрания</w:t>
      </w:r>
    </w:p>
    <w:p w:rsidR="00061FE4" w:rsidRPr="00061FE4" w:rsidRDefault="00061FE4" w:rsidP="00061FE4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В.В. Павлов</w:t>
      </w:r>
    </w:p>
    <w:p w:rsidR="00061FE4" w:rsidRDefault="00061FE4" w:rsidP="001D6E76">
      <w:pPr>
        <w:spacing w:line="240" w:lineRule="auto"/>
        <w:ind w:firstLine="0"/>
        <w:rPr>
          <w:rFonts w:cs="Times New Roman"/>
        </w:rPr>
      </w:pPr>
    </w:p>
    <w:p w:rsidR="001D6E76" w:rsidRDefault="001D6E76" w:rsidP="001D6E76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Депутат Законодательного Собрания</w:t>
      </w:r>
    </w:p>
    <w:p w:rsidR="003B1DEA" w:rsidRDefault="001D6E76" w:rsidP="00061FE4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701657">
        <w:rPr>
          <w:rFonts w:cs="Times New Roman"/>
        </w:rPr>
        <w:t xml:space="preserve">     </w:t>
      </w:r>
      <w:r w:rsidR="00770E98">
        <w:rPr>
          <w:rFonts w:cs="Times New Roman"/>
        </w:rPr>
        <w:t xml:space="preserve">   </w:t>
      </w:r>
      <w:r w:rsidR="00701657">
        <w:rPr>
          <w:rFonts w:cs="Times New Roman"/>
        </w:rPr>
        <w:t xml:space="preserve">   </w:t>
      </w:r>
      <w:proofErr w:type="spellStart"/>
      <w:r w:rsidR="00701657">
        <w:rPr>
          <w:rFonts w:cs="Times New Roman"/>
        </w:rPr>
        <w:t>Е.Г.Илле</w:t>
      </w:r>
      <w:proofErr w:type="spellEnd"/>
    </w:p>
    <w:p w:rsidR="006C3C53" w:rsidRDefault="006C3C53" w:rsidP="00061FE4">
      <w:pPr>
        <w:spacing w:line="240" w:lineRule="auto"/>
        <w:ind w:firstLine="0"/>
        <w:rPr>
          <w:rFonts w:cs="Times New Roman"/>
        </w:rPr>
      </w:pPr>
    </w:p>
    <w:p w:rsidR="006C3C53" w:rsidRDefault="006C3C53" w:rsidP="006C3C53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Депутат Законодательного Собрания</w:t>
      </w:r>
    </w:p>
    <w:p w:rsidR="006C3C53" w:rsidRPr="00061FE4" w:rsidRDefault="006C3C53" w:rsidP="006C3C53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А.В.Денисенко</w:t>
      </w:r>
    </w:p>
    <w:p w:rsidR="006C3C53" w:rsidRPr="00061FE4" w:rsidRDefault="006C3C53" w:rsidP="00061FE4">
      <w:pPr>
        <w:spacing w:line="240" w:lineRule="auto"/>
        <w:ind w:firstLine="0"/>
        <w:rPr>
          <w:rFonts w:cs="Times New Roman"/>
        </w:rPr>
      </w:pPr>
    </w:p>
    <w:sectPr w:rsidR="006C3C53" w:rsidRPr="00061FE4" w:rsidSect="002175A5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7B8" w:rsidRDefault="00B677B8" w:rsidP="006930FE">
      <w:pPr>
        <w:spacing w:line="240" w:lineRule="auto"/>
      </w:pPr>
      <w:r>
        <w:separator/>
      </w:r>
    </w:p>
  </w:endnote>
  <w:endnote w:type="continuationSeparator" w:id="0">
    <w:p w:rsidR="00B677B8" w:rsidRDefault="00B677B8" w:rsidP="00693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55835"/>
      <w:docPartObj>
        <w:docPartGallery w:val="Page Numbers (Bottom of Page)"/>
        <w:docPartUnique/>
      </w:docPartObj>
    </w:sdtPr>
    <w:sdtContent>
      <w:p w:rsidR="00B677B8" w:rsidRDefault="00926084">
        <w:pPr>
          <w:pStyle w:val="a4"/>
          <w:jc w:val="right"/>
        </w:pPr>
        <w:fldSimple w:instr=" PAGE   \* MERGEFORMAT ">
          <w:r w:rsidR="006C3C53">
            <w:rPr>
              <w:noProof/>
            </w:rPr>
            <w:t>6</w:t>
          </w:r>
        </w:fldSimple>
      </w:p>
    </w:sdtContent>
  </w:sdt>
  <w:p w:rsidR="00B677B8" w:rsidRDefault="00B677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7B8" w:rsidRDefault="00B677B8" w:rsidP="006930FE">
      <w:pPr>
        <w:spacing w:line="240" w:lineRule="auto"/>
      </w:pPr>
      <w:r>
        <w:separator/>
      </w:r>
    </w:p>
  </w:footnote>
  <w:footnote w:type="continuationSeparator" w:id="0">
    <w:p w:rsidR="00B677B8" w:rsidRDefault="00B677B8" w:rsidP="006930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E76"/>
    <w:rsid w:val="000025C4"/>
    <w:rsid w:val="000132BF"/>
    <w:rsid w:val="00035BFB"/>
    <w:rsid w:val="00051A3A"/>
    <w:rsid w:val="00061FE4"/>
    <w:rsid w:val="00070F0A"/>
    <w:rsid w:val="000733B1"/>
    <w:rsid w:val="000A5D1A"/>
    <w:rsid w:val="000D2F42"/>
    <w:rsid w:val="000E781B"/>
    <w:rsid w:val="0013567B"/>
    <w:rsid w:val="001D6E76"/>
    <w:rsid w:val="0020084E"/>
    <w:rsid w:val="00206171"/>
    <w:rsid w:val="002175A5"/>
    <w:rsid w:val="002634E3"/>
    <w:rsid w:val="00290A5B"/>
    <w:rsid w:val="002B2FFD"/>
    <w:rsid w:val="002B4F9A"/>
    <w:rsid w:val="003011D2"/>
    <w:rsid w:val="003B1DEA"/>
    <w:rsid w:val="003F247D"/>
    <w:rsid w:val="00540CF8"/>
    <w:rsid w:val="005648A1"/>
    <w:rsid w:val="00564DB4"/>
    <w:rsid w:val="00577ABF"/>
    <w:rsid w:val="005A293D"/>
    <w:rsid w:val="005A6D70"/>
    <w:rsid w:val="005F3819"/>
    <w:rsid w:val="005F64B8"/>
    <w:rsid w:val="006258E8"/>
    <w:rsid w:val="00650BB5"/>
    <w:rsid w:val="00673B40"/>
    <w:rsid w:val="006930FE"/>
    <w:rsid w:val="006A3506"/>
    <w:rsid w:val="006C3C53"/>
    <w:rsid w:val="006C4746"/>
    <w:rsid w:val="006F5824"/>
    <w:rsid w:val="00701657"/>
    <w:rsid w:val="007303AC"/>
    <w:rsid w:val="00744DAF"/>
    <w:rsid w:val="00750666"/>
    <w:rsid w:val="00770E98"/>
    <w:rsid w:val="00772367"/>
    <w:rsid w:val="007B24AC"/>
    <w:rsid w:val="007C0680"/>
    <w:rsid w:val="007C6D2A"/>
    <w:rsid w:val="008517C0"/>
    <w:rsid w:val="00854F03"/>
    <w:rsid w:val="00890D86"/>
    <w:rsid w:val="008A3C7D"/>
    <w:rsid w:val="008A627E"/>
    <w:rsid w:val="008A78B4"/>
    <w:rsid w:val="008E3BC5"/>
    <w:rsid w:val="008E788E"/>
    <w:rsid w:val="0091325E"/>
    <w:rsid w:val="00921D5F"/>
    <w:rsid w:val="00926084"/>
    <w:rsid w:val="0098788A"/>
    <w:rsid w:val="00A14E38"/>
    <w:rsid w:val="00AB01DD"/>
    <w:rsid w:val="00B2253E"/>
    <w:rsid w:val="00B274B2"/>
    <w:rsid w:val="00B61E5E"/>
    <w:rsid w:val="00B677B8"/>
    <w:rsid w:val="00B737AA"/>
    <w:rsid w:val="00B83529"/>
    <w:rsid w:val="00C519E2"/>
    <w:rsid w:val="00CF5620"/>
    <w:rsid w:val="00D511B6"/>
    <w:rsid w:val="00D7225C"/>
    <w:rsid w:val="00D92DC5"/>
    <w:rsid w:val="00DC2F79"/>
    <w:rsid w:val="00DD108D"/>
    <w:rsid w:val="00E327F0"/>
    <w:rsid w:val="00E36AE3"/>
    <w:rsid w:val="00E42223"/>
    <w:rsid w:val="00EE3A03"/>
    <w:rsid w:val="00F762D2"/>
    <w:rsid w:val="00F81E94"/>
    <w:rsid w:val="00FC5DDD"/>
    <w:rsid w:val="00FD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76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E7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D6E76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1D6E7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D6E76"/>
    <w:rPr>
      <w:rFonts w:ascii="Times New Roman" w:hAnsi="Times New Roman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1E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E94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32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ea@zs74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sp.nalog.ru/static/tree2.html?inp=okved1&amp;tree=RSMP_OKVED_1&amp;treeKind=LINKED&amp;aver=1.32.4&amp;sver=4.30.0&amp;pageStyle=RSM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9</cp:revision>
  <cp:lastPrinted>2020-12-04T05:45:00Z</cp:lastPrinted>
  <dcterms:created xsi:type="dcterms:W3CDTF">2020-12-06T04:44:00Z</dcterms:created>
  <dcterms:modified xsi:type="dcterms:W3CDTF">2020-12-07T05:44:00Z</dcterms:modified>
</cp:coreProperties>
</file>