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8"/>
      <w:bookmarkEnd w:id="0"/>
      <w:r w:rsidRPr="00F22169">
        <w:rPr>
          <w:rFonts w:ascii="Times New Roman" w:hAnsi="Times New Roman" w:cs="Times New Roman"/>
          <w:sz w:val="26"/>
          <w:szCs w:val="26"/>
        </w:rPr>
        <w:t>Примерный перечень вопросов,</w:t>
      </w:r>
    </w:p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обсуждаемых в ходе публичных консультаций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6C0394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Pr="006C0394">
        <w:rPr>
          <w:rFonts w:ascii="Times New Roman" w:hAnsi="Times New Roman" w:cs="Times New Roman"/>
          <w:sz w:val="26"/>
          <w:szCs w:val="26"/>
        </w:rPr>
        <w:t xml:space="preserve">проект закона Челябинской области </w:t>
      </w:r>
      <w:r w:rsidR="006C0394" w:rsidRPr="006C0394">
        <w:rPr>
          <w:rFonts w:ascii="Times New Roman" w:hAnsi="Times New Roman" w:cs="Times New Roman"/>
          <w:sz w:val="26"/>
          <w:szCs w:val="26"/>
        </w:rPr>
        <w:t>«О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области»</w:t>
      </w:r>
      <w:r w:rsidRPr="006C0394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Разработчик проекта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C0394" w:rsidRPr="00327544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Челябинской области </w:t>
      </w:r>
      <w:r w:rsidR="006C0394" w:rsidRPr="00AA7CFC">
        <w:rPr>
          <w:rFonts w:ascii="Times New Roman" w:hAnsi="Times New Roman" w:cs="Times New Roman"/>
          <w:sz w:val="26"/>
          <w:szCs w:val="26"/>
        </w:rPr>
        <w:t>Журавлев А</w:t>
      </w:r>
      <w:r w:rsidR="006C0394">
        <w:rPr>
          <w:rFonts w:ascii="Times New Roman" w:hAnsi="Times New Roman" w:cs="Times New Roman"/>
          <w:sz w:val="26"/>
          <w:szCs w:val="26"/>
        </w:rPr>
        <w:t xml:space="preserve">лександр </w:t>
      </w:r>
      <w:r w:rsidR="006C0394" w:rsidRPr="00AA7CFC">
        <w:rPr>
          <w:rFonts w:ascii="Times New Roman" w:hAnsi="Times New Roman" w:cs="Times New Roman"/>
          <w:sz w:val="26"/>
          <w:szCs w:val="26"/>
        </w:rPr>
        <w:t>Л</w:t>
      </w:r>
      <w:r w:rsidR="006C0394">
        <w:rPr>
          <w:rFonts w:ascii="Times New Roman" w:hAnsi="Times New Roman" w:cs="Times New Roman"/>
          <w:sz w:val="26"/>
          <w:szCs w:val="26"/>
        </w:rPr>
        <w:t>еонидович</w:t>
      </w:r>
      <w:r w:rsidR="006C0394" w:rsidRPr="00AA7CFC">
        <w:rPr>
          <w:rFonts w:ascii="Times New Roman" w:hAnsi="Times New Roman" w:cs="Times New Roman"/>
          <w:sz w:val="26"/>
          <w:szCs w:val="26"/>
        </w:rPr>
        <w:t>, Захаров К</w:t>
      </w:r>
      <w:r w:rsidR="006C0394">
        <w:rPr>
          <w:rFonts w:ascii="Times New Roman" w:hAnsi="Times New Roman" w:cs="Times New Roman"/>
          <w:sz w:val="26"/>
          <w:szCs w:val="26"/>
        </w:rPr>
        <w:t xml:space="preserve">онстантин </w:t>
      </w:r>
      <w:r w:rsidR="006C0394" w:rsidRPr="00AA7CFC">
        <w:rPr>
          <w:rFonts w:ascii="Times New Roman" w:hAnsi="Times New Roman" w:cs="Times New Roman"/>
          <w:sz w:val="26"/>
          <w:szCs w:val="26"/>
        </w:rPr>
        <w:t>Ю</w:t>
      </w:r>
      <w:r w:rsidR="006C0394">
        <w:rPr>
          <w:rFonts w:ascii="Times New Roman" w:hAnsi="Times New Roman" w:cs="Times New Roman"/>
          <w:sz w:val="26"/>
          <w:szCs w:val="26"/>
        </w:rPr>
        <w:t>рьевич</w:t>
      </w:r>
      <w:r w:rsidR="006C0394" w:rsidRPr="00AA7C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C0394" w:rsidRPr="00AA7CFC">
        <w:rPr>
          <w:rFonts w:ascii="Times New Roman" w:hAnsi="Times New Roman" w:cs="Times New Roman"/>
          <w:sz w:val="26"/>
          <w:szCs w:val="26"/>
        </w:rPr>
        <w:t>Мякуш</w:t>
      </w:r>
      <w:proofErr w:type="spellEnd"/>
      <w:r w:rsidR="006C0394" w:rsidRPr="00AA7CFC">
        <w:rPr>
          <w:rFonts w:ascii="Times New Roman" w:hAnsi="Times New Roman" w:cs="Times New Roman"/>
          <w:sz w:val="26"/>
          <w:szCs w:val="26"/>
        </w:rPr>
        <w:t xml:space="preserve"> В</w:t>
      </w:r>
      <w:r w:rsidR="006C0394">
        <w:rPr>
          <w:rFonts w:ascii="Times New Roman" w:hAnsi="Times New Roman" w:cs="Times New Roman"/>
          <w:sz w:val="26"/>
          <w:szCs w:val="26"/>
        </w:rPr>
        <w:t xml:space="preserve">ладимир </w:t>
      </w:r>
      <w:r w:rsidR="006C0394" w:rsidRPr="00AA7CFC">
        <w:rPr>
          <w:rFonts w:ascii="Times New Roman" w:hAnsi="Times New Roman" w:cs="Times New Roman"/>
          <w:sz w:val="26"/>
          <w:szCs w:val="26"/>
        </w:rPr>
        <w:t>В</w:t>
      </w:r>
      <w:r w:rsidR="006C0394">
        <w:rPr>
          <w:rFonts w:ascii="Times New Roman" w:hAnsi="Times New Roman" w:cs="Times New Roman"/>
          <w:sz w:val="26"/>
          <w:szCs w:val="26"/>
        </w:rPr>
        <w:t>икторович</w:t>
      </w:r>
      <w:r w:rsidR="006C0394" w:rsidRPr="00AA7CFC">
        <w:rPr>
          <w:rFonts w:ascii="Times New Roman" w:hAnsi="Times New Roman" w:cs="Times New Roman"/>
          <w:sz w:val="26"/>
          <w:szCs w:val="26"/>
        </w:rPr>
        <w:t>.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Контактное лицо (Ф.И.О., должность, адрес электронной почты и контактный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телефон): </w:t>
      </w:r>
      <w:r w:rsidR="00B730CD">
        <w:rPr>
          <w:rFonts w:ascii="Times New Roman" w:hAnsi="Times New Roman" w:cs="Times New Roman"/>
          <w:sz w:val="26"/>
          <w:szCs w:val="26"/>
        </w:rPr>
        <w:t>Муравьева Елена Петровна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B730CD">
        <w:rPr>
          <w:rFonts w:ascii="Times New Roman" w:hAnsi="Times New Roman" w:cs="Times New Roman"/>
          <w:sz w:val="26"/>
          <w:szCs w:val="26"/>
          <w:lang w:val="en-US"/>
        </w:rPr>
        <w:t>muravyova</w:t>
      </w:r>
      <w:r w:rsidR="006C0394" w:rsidRPr="006C0394">
        <w:rPr>
          <w:rFonts w:ascii="Times New Roman" w:hAnsi="Times New Roman" w:cs="Times New Roman"/>
          <w:sz w:val="26"/>
          <w:szCs w:val="26"/>
        </w:rPr>
        <w:t>@</w:t>
      </w:r>
      <w:r w:rsidR="006C0394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6C0394" w:rsidRPr="006C0394">
        <w:rPr>
          <w:rFonts w:ascii="Times New Roman" w:hAnsi="Times New Roman" w:cs="Times New Roman"/>
          <w:sz w:val="26"/>
          <w:szCs w:val="26"/>
        </w:rPr>
        <w:t>74</w:t>
      </w:r>
      <w:r w:rsidRPr="00F22169">
        <w:rPr>
          <w:rFonts w:ascii="Times New Roman" w:hAnsi="Times New Roman" w:cs="Times New Roman"/>
          <w:sz w:val="26"/>
          <w:szCs w:val="26"/>
        </w:rPr>
        <w:t>.r</w:t>
      </w:r>
      <w:r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6C0394" w:rsidRPr="006C0394">
        <w:rPr>
          <w:rFonts w:ascii="Times New Roman" w:hAnsi="Times New Roman" w:cs="Times New Roman"/>
          <w:sz w:val="26"/>
          <w:szCs w:val="26"/>
        </w:rPr>
        <w:t>+7(351) 239-25-</w:t>
      </w:r>
      <w:r w:rsidR="00B730CD">
        <w:rPr>
          <w:rFonts w:ascii="Times New Roman" w:hAnsi="Times New Roman" w:cs="Times New Roman"/>
          <w:sz w:val="26"/>
          <w:szCs w:val="26"/>
        </w:rPr>
        <w:t>80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на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478D">
        <w:rPr>
          <w:rFonts w:ascii="Times New Roman" w:hAnsi="Times New Roman" w:cs="Times New Roman"/>
          <w:sz w:val="26"/>
          <w:szCs w:val="26"/>
          <w:lang w:val="en-US"/>
        </w:rPr>
        <w:t>muravyova</w:t>
      </w:r>
      <w:r w:rsidR="006C0394" w:rsidRPr="006C0394">
        <w:rPr>
          <w:rFonts w:ascii="Times New Roman" w:hAnsi="Times New Roman" w:cs="Times New Roman"/>
          <w:sz w:val="26"/>
          <w:szCs w:val="26"/>
        </w:rPr>
        <w:t>@</w:t>
      </w:r>
      <w:r w:rsidR="006C0394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6C0394" w:rsidRPr="006C0394">
        <w:rPr>
          <w:rFonts w:ascii="Times New Roman" w:hAnsi="Times New Roman" w:cs="Times New Roman"/>
          <w:sz w:val="26"/>
          <w:szCs w:val="26"/>
        </w:rPr>
        <w:t>74</w:t>
      </w:r>
      <w:r w:rsidR="006C0394" w:rsidRPr="00F22169">
        <w:rPr>
          <w:rFonts w:ascii="Times New Roman" w:hAnsi="Times New Roman" w:cs="Times New Roman"/>
          <w:sz w:val="26"/>
          <w:szCs w:val="26"/>
        </w:rPr>
        <w:t>.r</w:t>
      </w:r>
      <w:r w:rsidR="006C0394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6C0394"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 позднее</w:t>
      </w:r>
      <w:r w:rsidR="00BC020A">
        <w:rPr>
          <w:rFonts w:ascii="Times New Roman" w:hAnsi="Times New Roman" w:cs="Times New Roman"/>
          <w:sz w:val="26"/>
          <w:szCs w:val="26"/>
        </w:rPr>
        <w:t xml:space="preserve"> 2</w:t>
      </w:r>
      <w:r w:rsidR="006C0394" w:rsidRPr="006C0394">
        <w:rPr>
          <w:rFonts w:ascii="Times New Roman" w:hAnsi="Times New Roman" w:cs="Times New Roman"/>
          <w:sz w:val="26"/>
          <w:szCs w:val="26"/>
        </w:rPr>
        <w:t>9</w:t>
      </w:r>
      <w:r w:rsidR="00BC020A">
        <w:rPr>
          <w:rFonts w:ascii="Times New Roman" w:hAnsi="Times New Roman" w:cs="Times New Roman"/>
          <w:sz w:val="26"/>
          <w:szCs w:val="26"/>
        </w:rPr>
        <w:t xml:space="preserve"> </w:t>
      </w:r>
      <w:r w:rsidR="006C0394">
        <w:rPr>
          <w:rFonts w:ascii="Times New Roman" w:hAnsi="Times New Roman" w:cs="Times New Roman"/>
          <w:sz w:val="26"/>
          <w:szCs w:val="26"/>
        </w:rPr>
        <w:t>ма</w:t>
      </w:r>
      <w:r w:rsidR="00BC020A">
        <w:rPr>
          <w:rFonts w:ascii="Times New Roman" w:hAnsi="Times New Roman" w:cs="Times New Roman"/>
          <w:sz w:val="26"/>
          <w:szCs w:val="26"/>
        </w:rPr>
        <w:t>я 20</w:t>
      </w:r>
      <w:r w:rsidR="006C0394">
        <w:rPr>
          <w:rFonts w:ascii="Times New Roman" w:hAnsi="Times New Roman" w:cs="Times New Roman"/>
          <w:sz w:val="26"/>
          <w:szCs w:val="26"/>
        </w:rPr>
        <w:t>20</w:t>
      </w:r>
      <w:r w:rsidR="00BC020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22169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22169" w:rsidRPr="00F22169">
        <w:rPr>
          <w:rFonts w:ascii="Times New Roman" w:hAnsi="Times New Roman" w:cs="Times New Roman"/>
          <w:sz w:val="26"/>
          <w:szCs w:val="26"/>
        </w:rPr>
        <w:t>. Является ли выбранный вариант решения проблемы оптимальным?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Существуют ли иные варианты достижения заявленных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целей правового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регулирования? Если да,  приведите те, которые, по Вашему мнению, были бы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менее </w:t>
      </w:r>
      <w:proofErr w:type="spellStart"/>
      <w:r w:rsidR="00F22169" w:rsidRPr="00F22169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="00F22169" w:rsidRPr="00F22169"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22169" w:rsidRPr="00F22169">
        <w:rPr>
          <w:rFonts w:ascii="Times New Roman" w:hAnsi="Times New Roman" w:cs="Times New Roman"/>
          <w:sz w:val="26"/>
          <w:szCs w:val="26"/>
        </w:rPr>
        <w:t>. Какие, по Вашей оценке, субъекты предпринимательской 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инвестиционной деятельности будут затронуты предлагаемым правовым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регулированием?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22169" w:rsidRPr="00F22169">
        <w:rPr>
          <w:rFonts w:ascii="Times New Roman" w:hAnsi="Times New Roman" w:cs="Times New Roman"/>
          <w:sz w:val="26"/>
          <w:szCs w:val="26"/>
        </w:rPr>
        <w:t>. Существуют ли в предлагаемом проекте положения, которые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необоснованно затрудняют ведение предпринимательской и инвестиционной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. К каким последствиям может привести </w:t>
      </w:r>
      <w:proofErr w:type="spellStart"/>
      <w:r w:rsidR="00F22169" w:rsidRPr="00F2216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lastRenderedPageBreak/>
        <w:t>регулирования?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22169" w:rsidRPr="00F22169">
        <w:rPr>
          <w:rFonts w:ascii="Times New Roman" w:hAnsi="Times New Roman" w:cs="Times New Roman"/>
          <w:sz w:val="26"/>
          <w:szCs w:val="26"/>
        </w:rPr>
        <w:t>. Оцените предполагаемые издержки и выгоды субъектов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предлагаемого правового регулирования.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F22169" w:rsidRPr="00F22169">
        <w:rPr>
          <w:rFonts w:ascii="Times New Roman" w:hAnsi="Times New Roman" w:cs="Times New Roman"/>
          <w:sz w:val="26"/>
          <w:szCs w:val="26"/>
        </w:rPr>
        <w:t>. Какие, на Ваш взгляд, могут возникнуть проблемы и трудности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контролем соблюдения требований и норм, вводимых данным проектом?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22169" w:rsidRPr="00F22169">
        <w:rPr>
          <w:rFonts w:ascii="Times New Roman" w:hAnsi="Times New Roman" w:cs="Times New Roman"/>
          <w:sz w:val="26"/>
          <w:szCs w:val="26"/>
        </w:rPr>
        <w:t>. Требуется ли переходный период для вступления в силу проекта (если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да, какова его продолжительность)? Какие ограничения по срокам вступления в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силу проекта необходимо учесть?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442BF1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22169" w:rsidRPr="00F22169">
        <w:rPr>
          <w:rFonts w:ascii="Times New Roman" w:hAnsi="Times New Roman" w:cs="Times New Roman"/>
          <w:sz w:val="26"/>
          <w:szCs w:val="26"/>
        </w:rPr>
        <w:t>. Какие, на Ваш взгляд, целесообразно применить исключения по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установлению правового регулирования в отношении отдельных групп лиц?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Приведите соответствующее обоснование.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</w:t>
      </w:r>
      <w:r w:rsidR="00442BF1">
        <w:rPr>
          <w:rFonts w:ascii="Times New Roman" w:hAnsi="Times New Roman" w:cs="Times New Roman"/>
          <w:sz w:val="26"/>
          <w:szCs w:val="26"/>
        </w:rPr>
        <w:t>0</w:t>
      </w:r>
      <w:r w:rsidRPr="00F22169">
        <w:rPr>
          <w:rFonts w:ascii="Times New Roman" w:hAnsi="Times New Roman" w:cs="Times New Roman"/>
          <w:sz w:val="26"/>
          <w:szCs w:val="26"/>
        </w:rPr>
        <w:t>. Иные замечания и предложения, которые, по Вашему мнению,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6D433B" w:rsidRPr="00F22169" w:rsidRDefault="006D433B">
      <w:pPr>
        <w:rPr>
          <w:sz w:val="26"/>
          <w:szCs w:val="26"/>
        </w:rPr>
      </w:pPr>
    </w:p>
    <w:sectPr w:rsidR="006D433B" w:rsidRPr="00F22169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F22169"/>
    <w:rsid w:val="00023E88"/>
    <w:rsid w:val="000263E0"/>
    <w:rsid w:val="00073990"/>
    <w:rsid w:val="000A28DC"/>
    <w:rsid w:val="000A70BA"/>
    <w:rsid w:val="00121C70"/>
    <w:rsid w:val="00163E3D"/>
    <w:rsid w:val="00292D2A"/>
    <w:rsid w:val="002B154E"/>
    <w:rsid w:val="00356A38"/>
    <w:rsid w:val="0038189F"/>
    <w:rsid w:val="003A6608"/>
    <w:rsid w:val="00442BF1"/>
    <w:rsid w:val="004526DC"/>
    <w:rsid w:val="0047195F"/>
    <w:rsid w:val="004E5281"/>
    <w:rsid w:val="0055150A"/>
    <w:rsid w:val="0062354B"/>
    <w:rsid w:val="00637B09"/>
    <w:rsid w:val="00667E8E"/>
    <w:rsid w:val="006A2EF4"/>
    <w:rsid w:val="006A50D1"/>
    <w:rsid w:val="006C0394"/>
    <w:rsid w:val="006D433B"/>
    <w:rsid w:val="006E530A"/>
    <w:rsid w:val="00770866"/>
    <w:rsid w:val="007935F8"/>
    <w:rsid w:val="007D4BDF"/>
    <w:rsid w:val="007E7708"/>
    <w:rsid w:val="00863F2A"/>
    <w:rsid w:val="00937D03"/>
    <w:rsid w:val="00A0699F"/>
    <w:rsid w:val="00A150CC"/>
    <w:rsid w:val="00A54CD1"/>
    <w:rsid w:val="00A849A2"/>
    <w:rsid w:val="00AE1430"/>
    <w:rsid w:val="00B25E4E"/>
    <w:rsid w:val="00B31E76"/>
    <w:rsid w:val="00B4478D"/>
    <w:rsid w:val="00B506CC"/>
    <w:rsid w:val="00B730CD"/>
    <w:rsid w:val="00BC020A"/>
    <w:rsid w:val="00C05126"/>
    <w:rsid w:val="00C44B8D"/>
    <w:rsid w:val="00D01F33"/>
    <w:rsid w:val="00D837A3"/>
    <w:rsid w:val="00E20520"/>
    <w:rsid w:val="00E267C4"/>
    <w:rsid w:val="00E83054"/>
    <w:rsid w:val="00E87147"/>
    <w:rsid w:val="00EE1689"/>
    <w:rsid w:val="00F22169"/>
    <w:rsid w:val="00F65EAF"/>
    <w:rsid w:val="00F8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Галочкина Т.С.</dc:creator>
  <cp:lastModifiedBy>Краснощекова О.А.</cp:lastModifiedBy>
  <cp:revision>4</cp:revision>
  <dcterms:created xsi:type="dcterms:W3CDTF">2020-04-29T13:23:00Z</dcterms:created>
  <dcterms:modified xsi:type="dcterms:W3CDTF">2020-04-29T14:25:00Z</dcterms:modified>
</cp:coreProperties>
</file>