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3A9" w:rsidRDefault="00704E8A">
      <w:pPr>
        <w:pStyle w:val="a3"/>
        <w:rPr>
          <w:sz w:val="28"/>
        </w:rPr>
      </w:pPr>
      <w:r>
        <w:rPr>
          <w:noProof/>
        </w:rPr>
        <w:drawing>
          <wp:inline distT="0" distB="0" distL="0" distR="0">
            <wp:extent cx="612140" cy="643890"/>
            <wp:effectExtent l="0" t="0" r="0" b="3810"/>
            <wp:docPr id="1" name="Рисунок 1" descr="ГербУ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Утв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782" w:rsidRPr="00D06E9C" w:rsidRDefault="00E04782">
      <w:pPr>
        <w:pStyle w:val="a3"/>
        <w:rPr>
          <w:sz w:val="28"/>
        </w:rPr>
      </w:pPr>
      <w:r w:rsidRPr="00D06E9C">
        <w:rPr>
          <w:sz w:val="28"/>
        </w:rPr>
        <w:t>челябинская городская дума</w:t>
      </w:r>
      <w:r w:rsidR="00D457C7" w:rsidRPr="00D06E9C">
        <w:rPr>
          <w:sz w:val="28"/>
        </w:rPr>
        <w:t xml:space="preserve"> </w:t>
      </w:r>
    </w:p>
    <w:p w:rsidR="00E04782" w:rsidRDefault="00E04782">
      <w:pPr>
        <w:rPr>
          <w:sz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72"/>
      </w:tblGrid>
      <w:tr w:rsidR="00E04782" w:rsidTr="007C13C5">
        <w:tc>
          <w:tcPr>
            <w:tcW w:w="907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04782" w:rsidRDefault="00E04782">
            <w:pPr>
              <w:jc w:val="center"/>
              <w:rPr>
                <w:b/>
                <w:bCs/>
                <w:caps/>
                <w:sz w:val="6"/>
              </w:rPr>
            </w:pPr>
          </w:p>
        </w:tc>
      </w:tr>
    </w:tbl>
    <w:p w:rsidR="00E04782" w:rsidRDefault="00E04782">
      <w:pPr>
        <w:pStyle w:val="1"/>
        <w:rPr>
          <w:sz w:val="12"/>
        </w:rPr>
      </w:pPr>
      <w:r>
        <w:t>решение</w:t>
      </w:r>
    </w:p>
    <w:p w:rsidR="00E04782" w:rsidRDefault="00E04782">
      <w:r>
        <w:t>от 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06A44" w:rsidRPr="002F22A1">
        <w:t xml:space="preserve">          </w:t>
      </w:r>
      <w:r>
        <w:t>№ _______________</w:t>
      </w:r>
    </w:p>
    <w:p w:rsidR="00E04782" w:rsidRDefault="00F65E97" w:rsidP="00F65E97">
      <w:pPr>
        <w:ind w:firstLine="6946"/>
        <w:rPr>
          <w:caps/>
        </w:rPr>
      </w:pPr>
      <w:r>
        <w:rPr>
          <w:b/>
          <w:i/>
          <w:caps/>
        </w:rPr>
        <w:t xml:space="preserve">проект </w:t>
      </w:r>
    </w:p>
    <w:p w:rsidR="00C13ED7" w:rsidRDefault="00C13ED7" w:rsidP="002F22A1">
      <w:pPr>
        <w:ind w:right="4468"/>
        <w:jc w:val="both"/>
      </w:pPr>
      <w:r>
        <w:t>О внесении изменени</w:t>
      </w:r>
      <w:r w:rsidR="00764410">
        <w:t>й</w:t>
      </w:r>
      <w:r>
        <w:t xml:space="preserve"> в решение Челябинской </w:t>
      </w:r>
      <w:r w:rsidR="007345E8">
        <w:br/>
      </w:r>
      <w:r>
        <w:t xml:space="preserve">городской Думы от 22.12.2015 № 16/32 </w:t>
      </w:r>
      <w:r w:rsidR="007345E8">
        <w:br/>
      </w:r>
      <w:r>
        <w:t xml:space="preserve">«Об утверждении Правил благоустройства </w:t>
      </w:r>
      <w:r w:rsidR="007345E8">
        <w:br/>
      </w:r>
      <w:r>
        <w:t>территории города Челябинска»</w:t>
      </w:r>
    </w:p>
    <w:p w:rsidR="00C13ED7" w:rsidRDefault="00C13ED7" w:rsidP="00C13ED7"/>
    <w:p w:rsidR="00764410" w:rsidRDefault="00C13ED7" w:rsidP="002F22A1">
      <w:pPr>
        <w:spacing w:after="200"/>
        <w:ind w:firstLine="709"/>
        <w:jc w:val="both"/>
      </w:pPr>
      <w:r>
        <w:t>В соответствии с Градостроительным</w:t>
      </w:r>
      <w:r w:rsidR="002F22A1">
        <w:t xml:space="preserve"> кодексом Российской Федерации, </w:t>
      </w:r>
      <w:r w:rsidR="00764410">
        <w:t>ф</w:t>
      </w:r>
      <w:r>
        <w:t>едеральным</w:t>
      </w:r>
      <w:r w:rsidR="00764410">
        <w:t>и</w:t>
      </w:r>
      <w:r>
        <w:t xml:space="preserve"> закон</w:t>
      </w:r>
      <w:r w:rsidR="00764410">
        <w:t>а</w:t>
      </w:r>
      <w:r>
        <w:t>м</w:t>
      </w:r>
      <w:r w:rsidR="00764410">
        <w:t>и</w:t>
      </w:r>
      <w:r>
        <w:t xml:space="preserve"> от 06 октября 2003 года № 131-ФЗ «Об общих принципах организации местного самоуправления в Российской Федерации», </w:t>
      </w:r>
      <w:r w:rsidR="00764410">
        <w:t xml:space="preserve">от 31 июля 2020 года </w:t>
      </w:r>
      <w:r w:rsidR="002F22A1">
        <w:br/>
      </w:r>
      <w:r w:rsidR="00764410">
        <w:t xml:space="preserve">№ 247-ФЗ «Об обязательных требованиях в Российской Федерации», </w:t>
      </w:r>
      <w:r>
        <w:t xml:space="preserve">Уставом </w:t>
      </w:r>
      <w:r w:rsidR="002F22A1">
        <w:br/>
      </w:r>
      <w:r>
        <w:t>города Челябинска</w:t>
      </w:r>
    </w:p>
    <w:p w:rsidR="00764410" w:rsidRPr="002F22A1" w:rsidRDefault="00764410" w:rsidP="002F22A1">
      <w:pPr>
        <w:jc w:val="center"/>
        <w:rPr>
          <w:b/>
        </w:rPr>
      </w:pPr>
      <w:r w:rsidRPr="002F22A1">
        <w:rPr>
          <w:b/>
        </w:rPr>
        <w:t>Челябинская городская Дума</w:t>
      </w:r>
    </w:p>
    <w:p w:rsidR="00764410" w:rsidRPr="002F22A1" w:rsidRDefault="00764410" w:rsidP="002F22A1">
      <w:pPr>
        <w:spacing w:after="200"/>
        <w:jc w:val="center"/>
        <w:rPr>
          <w:b/>
          <w:caps/>
          <w:spacing w:val="40"/>
        </w:rPr>
      </w:pPr>
      <w:r w:rsidRPr="002F22A1">
        <w:rPr>
          <w:b/>
          <w:caps/>
          <w:spacing w:val="40"/>
        </w:rPr>
        <w:t>Решает:</w:t>
      </w:r>
    </w:p>
    <w:p w:rsidR="00764410" w:rsidRDefault="00764410" w:rsidP="00191BD7">
      <w:pPr>
        <w:pStyle w:val="ab"/>
        <w:numPr>
          <w:ilvl w:val="0"/>
          <w:numId w:val="7"/>
        </w:numPr>
        <w:tabs>
          <w:tab w:val="left" w:pos="993"/>
        </w:tabs>
        <w:spacing w:after="40"/>
        <w:ind w:left="0" w:firstLine="709"/>
        <w:contextualSpacing w:val="0"/>
        <w:jc w:val="both"/>
      </w:pPr>
      <w:r>
        <w:t xml:space="preserve">Внести в решение Челябинской городской Думы от 22.12.2015 № 16/32 </w:t>
      </w:r>
      <w:r>
        <w:br/>
        <w:t>«Об утверждении Правил благоустройства территории города Челябинска» следующие изменения:</w:t>
      </w:r>
    </w:p>
    <w:p w:rsidR="00764410" w:rsidRDefault="00764410" w:rsidP="00191BD7">
      <w:pPr>
        <w:pStyle w:val="ab"/>
        <w:numPr>
          <w:ilvl w:val="0"/>
          <w:numId w:val="8"/>
        </w:numPr>
        <w:tabs>
          <w:tab w:val="left" w:pos="993"/>
        </w:tabs>
        <w:spacing w:after="40"/>
        <w:ind w:left="0" w:firstLine="709"/>
        <w:contextualSpacing w:val="0"/>
        <w:jc w:val="both"/>
      </w:pPr>
      <w:r w:rsidRPr="00764410">
        <w:t>в преамбуле решения слова «</w:t>
      </w:r>
      <w:hyperlink r:id="rId8" w:history="1">
        <w:r w:rsidRPr="00764410">
          <w:t>Приказом</w:t>
        </w:r>
      </w:hyperlink>
      <w:r w:rsidRPr="00764410">
        <w:t xml:space="preserve"> Министерства строительства </w:t>
      </w:r>
      <w:r w:rsidR="002F22A1">
        <w:br/>
      </w:r>
      <w:r w:rsidRPr="00764410">
        <w:t xml:space="preserve">и жилищно-коммунального хозяйства Российской Федерации от 13 апреля 2017 года </w:t>
      </w:r>
      <w:r w:rsidR="002F22A1">
        <w:br/>
      </w:r>
      <w:r w:rsidRPr="00764410">
        <w:t>№ 711/</w:t>
      </w:r>
      <w:proofErr w:type="spellStart"/>
      <w:r w:rsidRPr="00764410">
        <w:t>пр</w:t>
      </w:r>
      <w:proofErr w:type="spellEnd"/>
      <w:r w:rsidRPr="00764410">
        <w:t xml:space="preserve"> «Об утверждении </w:t>
      </w:r>
      <w:r w:rsidR="002F22A1">
        <w:t>М</w:t>
      </w:r>
      <w:r w:rsidRPr="00764410">
        <w:t>етодических рекомендаций для подготовки правил благоустройства территорий поселений, городских округов, внутригородских районов» заменить словами «приказом Министерства строительства и жилищно-коммунального хозяйства Российской Федерации от 29 декабря 2021 года № 1042/</w:t>
      </w:r>
      <w:proofErr w:type="spellStart"/>
      <w:r w:rsidRPr="00764410">
        <w:t>пр</w:t>
      </w:r>
      <w:proofErr w:type="spellEnd"/>
      <w:r w:rsidRPr="00764410">
        <w:t xml:space="preserve"> «Об утверждении Методических рекомендаций по разработке норм и правил по благоустройству территории муниципальных образований»;</w:t>
      </w:r>
    </w:p>
    <w:p w:rsidR="0080259E" w:rsidRPr="0080259E" w:rsidRDefault="0080259E" w:rsidP="00191BD7">
      <w:pPr>
        <w:pStyle w:val="ab"/>
        <w:numPr>
          <w:ilvl w:val="0"/>
          <w:numId w:val="8"/>
        </w:numPr>
        <w:tabs>
          <w:tab w:val="left" w:pos="993"/>
        </w:tabs>
        <w:spacing w:after="160"/>
        <w:ind w:left="0" w:firstLine="709"/>
        <w:contextualSpacing w:val="0"/>
        <w:jc w:val="both"/>
      </w:pPr>
      <w:r>
        <w:t xml:space="preserve">пункт 2.1. </w:t>
      </w:r>
      <w:proofErr w:type="spellStart"/>
      <w:r w:rsidR="00191BD7">
        <w:rPr>
          <w:lang w:val="en-US"/>
        </w:rPr>
        <w:t>исключить</w:t>
      </w:r>
      <w:proofErr w:type="spellEnd"/>
      <w:r w:rsidR="00191BD7">
        <w:rPr>
          <w:lang w:val="en-US"/>
        </w:rPr>
        <w:t>.</w:t>
      </w:r>
    </w:p>
    <w:p w:rsidR="0080259E" w:rsidRDefault="0080259E" w:rsidP="00191BD7">
      <w:pPr>
        <w:pStyle w:val="ab"/>
        <w:numPr>
          <w:ilvl w:val="0"/>
          <w:numId w:val="7"/>
        </w:numPr>
        <w:tabs>
          <w:tab w:val="left" w:pos="993"/>
        </w:tabs>
        <w:ind w:left="0" w:firstLine="709"/>
        <w:contextualSpacing w:val="0"/>
        <w:jc w:val="both"/>
      </w:pPr>
      <w:r>
        <w:t xml:space="preserve">Внести в приложение к решению Челябинской городской Думы от 22.12.2015 </w:t>
      </w:r>
      <w:r w:rsidR="002F22A1">
        <w:br/>
      </w:r>
      <w:r>
        <w:t>№ 16/32 «Об утверждении Правил благоустройства территории города Челябинска»</w:t>
      </w:r>
      <w:r w:rsidR="002F22A1">
        <w:t xml:space="preserve"> </w:t>
      </w:r>
      <w:r>
        <w:t>изменение:</w:t>
      </w:r>
    </w:p>
    <w:p w:rsidR="0080259E" w:rsidRDefault="0080259E" w:rsidP="00191BD7">
      <w:pPr>
        <w:pStyle w:val="ab"/>
        <w:tabs>
          <w:tab w:val="left" w:pos="993"/>
        </w:tabs>
        <w:spacing w:after="200"/>
        <w:ind w:left="709"/>
        <w:contextualSpacing w:val="0"/>
        <w:jc w:val="both"/>
      </w:pPr>
      <w:r>
        <w:t xml:space="preserve">приложение </w:t>
      </w:r>
      <w:r w:rsidR="002F22A1">
        <w:t xml:space="preserve">изложить </w:t>
      </w:r>
      <w:r>
        <w:t>в новой редакции (приложение к настоящему решению).</w:t>
      </w:r>
    </w:p>
    <w:p w:rsidR="0080259E" w:rsidRDefault="0080259E" w:rsidP="00191BD7">
      <w:pPr>
        <w:pStyle w:val="ab"/>
        <w:numPr>
          <w:ilvl w:val="0"/>
          <w:numId w:val="7"/>
        </w:numPr>
        <w:tabs>
          <w:tab w:val="left" w:pos="993"/>
        </w:tabs>
        <w:spacing w:after="160"/>
        <w:ind w:left="0" w:firstLine="709"/>
        <w:contextualSpacing w:val="0"/>
        <w:jc w:val="both"/>
      </w:pPr>
      <w:r w:rsidRPr="0080259E">
        <w:t xml:space="preserve">Привести </w:t>
      </w:r>
      <w:r>
        <w:t>муниципальные правовые акты города Челябинска</w:t>
      </w:r>
      <w:r w:rsidRPr="0080259E">
        <w:t xml:space="preserve"> в соответствие </w:t>
      </w:r>
      <w:r w:rsidR="002F22A1">
        <w:br/>
      </w:r>
      <w:r w:rsidRPr="0080259E">
        <w:t>с настоящим решением.</w:t>
      </w:r>
    </w:p>
    <w:p w:rsidR="0080259E" w:rsidRDefault="002F22A1" w:rsidP="00191BD7">
      <w:pPr>
        <w:pStyle w:val="ab"/>
        <w:numPr>
          <w:ilvl w:val="0"/>
          <w:numId w:val="7"/>
        </w:numPr>
        <w:tabs>
          <w:tab w:val="left" w:pos="993"/>
        </w:tabs>
        <w:spacing w:after="160"/>
        <w:ind w:left="0" w:firstLine="709"/>
        <w:contextualSpacing w:val="0"/>
        <w:jc w:val="both"/>
      </w:pPr>
      <w:r>
        <w:t>Внести настоящее решение в раздел 7 «Управление городским хозяйством» нормативной правовой базы местного самоуправления города Челябинска.</w:t>
      </w:r>
    </w:p>
    <w:p w:rsidR="002F22A1" w:rsidRDefault="002F22A1" w:rsidP="00191BD7">
      <w:pPr>
        <w:pStyle w:val="ab"/>
        <w:numPr>
          <w:ilvl w:val="0"/>
          <w:numId w:val="7"/>
        </w:numPr>
        <w:tabs>
          <w:tab w:val="left" w:pos="993"/>
        </w:tabs>
        <w:spacing w:after="160"/>
        <w:ind w:left="0" w:firstLine="709"/>
        <w:contextualSpacing w:val="0"/>
        <w:jc w:val="both"/>
      </w:pPr>
      <w:r>
        <w:t xml:space="preserve">Ответственность за исполнение настоящего решения возложить на заместителя Главы города по дорожному хозяйству и транспорту А.Е. </w:t>
      </w:r>
      <w:proofErr w:type="spellStart"/>
      <w:r>
        <w:t>Ксензова</w:t>
      </w:r>
      <w:proofErr w:type="spellEnd"/>
      <w:r>
        <w:t xml:space="preserve">. </w:t>
      </w:r>
    </w:p>
    <w:p w:rsidR="002F22A1" w:rsidRDefault="002F22A1" w:rsidP="00191BD7">
      <w:pPr>
        <w:pStyle w:val="ab"/>
        <w:numPr>
          <w:ilvl w:val="0"/>
          <w:numId w:val="7"/>
        </w:numPr>
        <w:tabs>
          <w:tab w:val="left" w:pos="993"/>
        </w:tabs>
        <w:spacing w:after="160"/>
        <w:ind w:left="0" w:firstLine="709"/>
        <w:contextualSpacing w:val="0"/>
        <w:jc w:val="both"/>
      </w:pPr>
      <w:r>
        <w:t xml:space="preserve">Контроль исполнения настоящего решения поручить постоянной комиссии городской Думы по городскому хозяйству и градостроительству (К.В. </w:t>
      </w:r>
      <w:proofErr w:type="spellStart"/>
      <w:r>
        <w:t>Ветхов</w:t>
      </w:r>
      <w:proofErr w:type="spellEnd"/>
      <w:r>
        <w:t>).</w:t>
      </w:r>
    </w:p>
    <w:p w:rsidR="002F22A1" w:rsidRPr="0080259E" w:rsidRDefault="002F22A1" w:rsidP="00191BD7">
      <w:pPr>
        <w:pStyle w:val="ab"/>
        <w:numPr>
          <w:ilvl w:val="0"/>
          <w:numId w:val="7"/>
        </w:numPr>
        <w:tabs>
          <w:tab w:val="left" w:pos="993"/>
        </w:tabs>
        <w:spacing w:after="240"/>
        <w:ind w:left="0" w:firstLine="709"/>
        <w:contextualSpacing w:val="0"/>
        <w:jc w:val="both"/>
      </w:pPr>
      <w:r>
        <w:t xml:space="preserve">Настоящее решение вступает в силу с 01 сентября 2024 года и действует </w:t>
      </w:r>
      <w:r w:rsidR="00860A73">
        <w:br/>
      </w:r>
      <w:r>
        <w:t xml:space="preserve">до 01 сентября 2030 года. </w:t>
      </w:r>
    </w:p>
    <w:p w:rsidR="0080259E" w:rsidRDefault="002F22A1" w:rsidP="002F22A1">
      <w:pPr>
        <w:tabs>
          <w:tab w:val="right" w:pos="9354"/>
        </w:tabs>
        <w:spacing w:after="240"/>
        <w:jc w:val="both"/>
        <w:rPr>
          <w:b/>
        </w:rPr>
      </w:pPr>
      <w:r>
        <w:t xml:space="preserve">Председатель </w:t>
      </w:r>
      <w:r>
        <w:br/>
        <w:t xml:space="preserve">Челябинской городской Думы </w:t>
      </w:r>
      <w:r>
        <w:tab/>
      </w:r>
      <w:r>
        <w:rPr>
          <w:b/>
        </w:rPr>
        <w:t>А.В. Шмидт</w:t>
      </w:r>
      <w:bookmarkStart w:id="0" w:name="_GoBack"/>
      <w:bookmarkEnd w:id="0"/>
    </w:p>
    <w:p w:rsidR="004463A4" w:rsidRPr="00EA2611" w:rsidRDefault="002F22A1" w:rsidP="00EA2611">
      <w:pPr>
        <w:tabs>
          <w:tab w:val="right" w:pos="9354"/>
        </w:tabs>
        <w:spacing w:after="240"/>
        <w:jc w:val="both"/>
        <w:rPr>
          <w:b/>
        </w:rPr>
        <w:sectPr w:rsidR="004463A4" w:rsidRPr="00EA2611" w:rsidSect="008718C3">
          <w:type w:val="continuous"/>
          <w:pgSz w:w="11906" w:h="16838" w:code="9"/>
          <w:pgMar w:top="284" w:right="851" w:bottom="426" w:left="1701" w:header="357" w:footer="284" w:gutter="0"/>
          <w:cols w:space="708"/>
          <w:docGrid w:linePitch="360"/>
        </w:sectPr>
      </w:pPr>
      <w:r>
        <w:t xml:space="preserve">Глава города Челябинска </w:t>
      </w:r>
      <w:r>
        <w:tab/>
      </w:r>
      <w:r w:rsidR="00EA2611">
        <w:rPr>
          <w:b/>
        </w:rPr>
        <w:t>Н.П. Котова</w:t>
      </w:r>
    </w:p>
    <w:p w:rsidR="004463A4" w:rsidRPr="004463A4" w:rsidRDefault="004463A4" w:rsidP="005848FC">
      <w:pPr>
        <w:jc w:val="both"/>
        <w:rPr>
          <w:b/>
          <w:sz w:val="2"/>
          <w:szCs w:val="2"/>
        </w:rPr>
      </w:pPr>
    </w:p>
    <w:sectPr w:rsidR="004463A4" w:rsidRPr="004463A4" w:rsidSect="00EA2611">
      <w:type w:val="continuous"/>
      <w:pgSz w:w="11906" w:h="16838" w:code="9"/>
      <w:pgMar w:top="709" w:right="1701" w:bottom="1134" w:left="851" w:header="35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BD7" w:rsidRDefault="00191BD7">
      <w:r>
        <w:separator/>
      </w:r>
    </w:p>
  </w:endnote>
  <w:endnote w:type="continuationSeparator" w:id="0">
    <w:p w:rsidR="00191BD7" w:rsidRDefault="00191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BD7" w:rsidRDefault="00191BD7">
      <w:r>
        <w:separator/>
      </w:r>
    </w:p>
  </w:footnote>
  <w:footnote w:type="continuationSeparator" w:id="0">
    <w:p w:rsidR="00191BD7" w:rsidRDefault="00191B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67BB2"/>
    <w:multiLevelType w:val="hybridMultilevel"/>
    <w:tmpl w:val="3266DA22"/>
    <w:lvl w:ilvl="0" w:tplc="A0986398">
      <w:start w:val="2"/>
      <w:numFmt w:val="decimal"/>
      <w:lvlText w:val="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" w15:restartNumberingAfterBreak="0">
    <w:nsid w:val="108D2B38"/>
    <w:multiLevelType w:val="hybridMultilevel"/>
    <w:tmpl w:val="E2240A2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163EE7"/>
    <w:multiLevelType w:val="hybridMultilevel"/>
    <w:tmpl w:val="06FC4946"/>
    <w:lvl w:ilvl="0" w:tplc="DEFE62AE">
      <w:start w:val="2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EC06CB8"/>
    <w:multiLevelType w:val="hybridMultilevel"/>
    <w:tmpl w:val="ED28C644"/>
    <w:lvl w:ilvl="0" w:tplc="8F924AA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349C0336"/>
    <w:multiLevelType w:val="hybridMultilevel"/>
    <w:tmpl w:val="F16C5258"/>
    <w:lvl w:ilvl="0" w:tplc="8430C47A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3C45624F"/>
    <w:multiLevelType w:val="hybridMultilevel"/>
    <w:tmpl w:val="9FC4D342"/>
    <w:lvl w:ilvl="0" w:tplc="1D20A16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62B21A6"/>
    <w:multiLevelType w:val="hybridMultilevel"/>
    <w:tmpl w:val="FC88A7C8"/>
    <w:lvl w:ilvl="0" w:tplc="B11025A2">
      <w:start w:val="10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7B1829D8"/>
    <w:multiLevelType w:val="singleLevel"/>
    <w:tmpl w:val="0FD2464A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205"/>
    <w:rsid w:val="00073556"/>
    <w:rsid w:val="000B33A9"/>
    <w:rsid w:val="000B5DC9"/>
    <w:rsid w:val="00106A44"/>
    <w:rsid w:val="001361EE"/>
    <w:rsid w:val="00157F2D"/>
    <w:rsid w:val="00191BD7"/>
    <w:rsid w:val="002C49E5"/>
    <w:rsid w:val="002F22A1"/>
    <w:rsid w:val="003674A8"/>
    <w:rsid w:val="00370DF4"/>
    <w:rsid w:val="0037613A"/>
    <w:rsid w:val="00381234"/>
    <w:rsid w:val="003B4ADF"/>
    <w:rsid w:val="004463A4"/>
    <w:rsid w:val="00497B7A"/>
    <w:rsid w:val="004E5E56"/>
    <w:rsid w:val="005848FC"/>
    <w:rsid w:val="005C79E8"/>
    <w:rsid w:val="00704E8A"/>
    <w:rsid w:val="007345E8"/>
    <w:rsid w:val="00764410"/>
    <w:rsid w:val="007C13C5"/>
    <w:rsid w:val="007C73CA"/>
    <w:rsid w:val="007F000B"/>
    <w:rsid w:val="0080259E"/>
    <w:rsid w:val="00817940"/>
    <w:rsid w:val="00860A73"/>
    <w:rsid w:val="008718C3"/>
    <w:rsid w:val="008C13B6"/>
    <w:rsid w:val="00974CB5"/>
    <w:rsid w:val="00A11668"/>
    <w:rsid w:val="00A830E1"/>
    <w:rsid w:val="00A847E3"/>
    <w:rsid w:val="00AA0B7D"/>
    <w:rsid w:val="00C13ED7"/>
    <w:rsid w:val="00C86205"/>
    <w:rsid w:val="00CE13F5"/>
    <w:rsid w:val="00D01B29"/>
    <w:rsid w:val="00D06E9C"/>
    <w:rsid w:val="00D457C7"/>
    <w:rsid w:val="00E04782"/>
    <w:rsid w:val="00EA2611"/>
    <w:rsid w:val="00EA2CF2"/>
    <w:rsid w:val="00F65E97"/>
    <w:rsid w:val="00FA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5:docId w15:val="{86A440AB-6B4D-48D6-9370-4890674A3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44D"/>
    <w:rPr>
      <w:sz w:val="24"/>
      <w:szCs w:val="24"/>
    </w:rPr>
  </w:style>
  <w:style w:type="paragraph" w:styleId="1">
    <w:name w:val="heading 1"/>
    <w:basedOn w:val="a"/>
    <w:next w:val="a"/>
    <w:qFormat/>
    <w:rsid w:val="00FA144D"/>
    <w:pPr>
      <w:keepNext/>
      <w:jc w:val="center"/>
      <w:outlineLvl w:val="0"/>
    </w:pPr>
    <w:rPr>
      <w:b/>
      <w:bCs/>
      <w:caps/>
      <w:spacing w:val="20"/>
      <w:sz w:val="32"/>
    </w:rPr>
  </w:style>
  <w:style w:type="paragraph" w:styleId="2">
    <w:name w:val="heading 2"/>
    <w:basedOn w:val="a"/>
    <w:next w:val="a"/>
    <w:qFormat/>
    <w:rsid w:val="00FA144D"/>
    <w:pPr>
      <w:keepNext/>
      <w:ind w:left="6372" w:firstLine="708"/>
      <w:outlineLvl w:val="1"/>
    </w:pPr>
    <w:rPr>
      <w:b/>
      <w:bCs/>
      <w:sz w:val="22"/>
    </w:rPr>
  </w:style>
  <w:style w:type="paragraph" w:styleId="3">
    <w:name w:val="heading 3"/>
    <w:basedOn w:val="a"/>
    <w:next w:val="a"/>
    <w:qFormat/>
    <w:rsid w:val="00FA144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A144D"/>
    <w:pPr>
      <w:jc w:val="center"/>
    </w:pPr>
    <w:rPr>
      <w:b/>
      <w:bCs/>
      <w:caps/>
      <w:sz w:val="32"/>
    </w:rPr>
  </w:style>
  <w:style w:type="paragraph" w:styleId="a4">
    <w:name w:val="header"/>
    <w:basedOn w:val="a"/>
    <w:rsid w:val="00FA144D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FA144D"/>
    <w:pPr>
      <w:tabs>
        <w:tab w:val="center" w:pos="4677"/>
        <w:tab w:val="right" w:pos="9355"/>
      </w:tabs>
    </w:pPr>
  </w:style>
  <w:style w:type="paragraph" w:styleId="a6">
    <w:name w:val="Body Text Indent"/>
    <w:basedOn w:val="a"/>
    <w:rsid w:val="00FA144D"/>
    <w:pPr>
      <w:ind w:firstLine="708"/>
      <w:jc w:val="both"/>
    </w:pPr>
  </w:style>
  <w:style w:type="paragraph" w:customStyle="1" w:styleId="ConsNormal">
    <w:name w:val="ConsNormal"/>
    <w:rsid w:val="00FA14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Plain Text"/>
    <w:basedOn w:val="a"/>
    <w:rsid w:val="00FA144D"/>
    <w:rPr>
      <w:rFonts w:ascii="Courier New" w:hAnsi="Courier New" w:cs="Courier New"/>
      <w:sz w:val="20"/>
      <w:szCs w:val="20"/>
    </w:rPr>
  </w:style>
  <w:style w:type="paragraph" w:styleId="a8">
    <w:name w:val="Body Text"/>
    <w:basedOn w:val="a"/>
    <w:rsid w:val="00FA144D"/>
    <w:pPr>
      <w:spacing w:after="120"/>
    </w:pPr>
  </w:style>
  <w:style w:type="paragraph" w:customStyle="1" w:styleId="31">
    <w:name w:val="Основной текст с отступом 31"/>
    <w:basedOn w:val="a"/>
    <w:rsid w:val="00FA144D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Cs w:val="20"/>
    </w:rPr>
  </w:style>
  <w:style w:type="paragraph" w:customStyle="1" w:styleId="21">
    <w:name w:val="Основной текст 21"/>
    <w:basedOn w:val="a"/>
    <w:rsid w:val="00FA144D"/>
    <w:pPr>
      <w:tabs>
        <w:tab w:val="left" w:pos="1170"/>
      </w:tabs>
      <w:overflowPunct w:val="0"/>
      <w:autoSpaceDE w:val="0"/>
      <w:autoSpaceDN w:val="0"/>
      <w:adjustRightInd w:val="0"/>
      <w:ind w:firstLine="708"/>
      <w:jc w:val="both"/>
      <w:textAlignment w:val="baseline"/>
    </w:pPr>
    <w:rPr>
      <w:szCs w:val="20"/>
    </w:rPr>
  </w:style>
  <w:style w:type="paragraph" w:styleId="a9">
    <w:name w:val="Balloon Text"/>
    <w:basedOn w:val="a"/>
    <w:link w:val="aa"/>
    <w:rsid w:val="00106A4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106A44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764410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4463A4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unhideWhenUsed/>
    <w:rsid w:val="004463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3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1568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Отечество</Company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Алла</dc:creator>
  <cp:keywords/>
  <dc:description/>
  <cp:lastModifiedBy>Кафтырева Валерия Анатольевна</cp:lastModifiedBy>
  <cp:revision>4</cp:revision>
  <cp:lastPrinted>2017-05-03T10:46:00Z</cp:lastPrinted>
  <dcterms:created xsi:type="dcterms:W3CDTF">2024-03-21T06:12:00Z</dcterms:created>
  <dcterms:modified xsi:type="dcterms:W3CDTF">2024-03-21T06:13:00Z</dcterms:modified>
</cp:coreProperties>
</file>