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EAC" w:rsidRPr="00DD6EF3" w:rsidRDefault="00DB1EAC" w:rsidP="00DD6EF3">
      <w:pPr>
        <w:spacing w:after="0"/>
        <w:jc w:val="center"/>
        <w:rPr>
          <w:rFonts w:ascii="Times New Roman" w:hAnsi="Times New Roman" w:cs="Times New Roman"/>
          <w:b/>
          <w:bCs/>
          <w:sz w:val="28"/>
          <w:szCs w:val="28"/>
        </w:rPr>
      </w:pPr>
      <w:r w:rsidRPr="00DD6EF3">
        <w:rPr>
          <w:rFonts w:ascii="Times New Roman" w:hAnsi="Times New Roman" w:cs="Times New Roman"/>
          <w:b/>
          <w:sz w:val="28"/>
          <w:szCs w:val="28"/>
        </w:rPr>
        <w:t>ПОЯСНИТЕЛЬНАЯ ЗАПИСКА</w:t>
      </w:r>
    </w:p>
    <w:p w:rsidR="00DB1EAC" w:rsidRPr="008420B3" w:rsidRDefault="00DB1EAC" w:rsidP="00B36C3D">
      <w:pPr>
        <w:pStyle w:val="ConsPlusTitle"/>
        <w:spacing w:line="276" w:lineRule="auto"/>
        <w:jc w:val="center"/>
        <w:rPr>
          <w:bCs w:val="0"/>
          <w:sz w:val="30"/>
          <w:szCs w:val="30"/>
        </w:rPr>
      </w:pPr>
      <w:r>
        <w:rPr>
          <w:bCs w:val="0"/>
          <w:sz w:val="30"/>
          <w:szCs w:val="30"/>
        </w:rPr>
        <w:t>к проекту федерального закона «</w:t>
      </w:r>
      <w:r w:rsidR="00B36C3D" w:rsidRPr="004E0743">
        <w:rPr>
          <w:bCs w:val="0"/>
          <w:sz w:val="30"/>
          <w:szCs w:val="30"/>
        </w:rPr>
        <w:t>О внесении изменений</w:t>
      </w:r>
      <w:r w:rsidR="00386B85">
        <w:rPr>
          <w:bCs w:val="0"/>
          <w:sz w:val="30"/>
          <w:szCs w:val="30"/>
        </w:rPr>
        <w:br/>
      </w:r>
      <w:r w:rsidR="00B36C3D" w:rsidRPr="004E0743">
        <w:rPr>
          <w:bCs w:val="0"/>
          <w:sz w:val="30"/>
          <w:szCs w:val="30"/>
        </w:rPr>
        <w:t xml:space="preserve">в </w:t>
      </w:r>
      <w:r w:rsidR="00386B85" w:rsidRPr="00386B85">
        <w:rPr>
          <w:bCs w:val="0"/>
          <w:sz w:val="30"/>
          <w:szCs w:val="30"/>
        </w:rPr>
        <w:t>статьи 3.5 и 12.21</w:t>
      </w:r>
      <w:r w:rsidR="00386B85" w:rsidRPr="00386B85">
        <w:rPr>
          <w:bCs w:val="0"/>
          <w:sz w:val="30"/>
          <w:szCs w:val="30"/>
          <w:vertAlign w:val="superscript"/>
        </w:rPr>
        <w:t>4</w:t>
      </w:r>
      <w:r w:rsidR="00386B85" w:rsidRPr="00386B85">
        <w:rPr>
          <w:bCs w:val="0"/>
          <w:sz w:val="30"/>
          <w:szCs w:val="30"/>
        </w:rPr>
        <w:t xml:space="preserve"> </w:t>
      </w:r>
      <w:r w:rsidR="00B36C3D" w:rsidRPr="00B36C3D">
        <w:rPr>
          <w:bCs w:val="0"/>
          <w:sz w:val="30"/>
          <w:szCs w:val="30"/>
        </w:rPr>
        <w:t>Кодекс</w:t>
      </w:r>
      <w:r w:rsidR="00386B85">
        <w:rPr>
          <w:bCs w:val="0"/>
          <w:sz w:val="30"/>
          <w:szCs w:val="30"/>
        </w:rPr>
        <w:t>а</w:t>
      </w:r>
      <w:r w:rsidR="00B36C3D" w:rsidRPr="00B36C3D">
        <w:rPr>
          <w:bCs w:val="0"/>
          <w:sz w:val="30"/>
          <w:szCs w:val="30"/>
        </w:rPr>
        <w:t xml:space="preserve"> Российской Федерации</w:t>
      </w:r>
      <w:r w:rsidR="00386B85">
        <w:rPr>
          <w:bCs w:val="0"/>
          <w:sz w:val="30"/>
          <w:szCs w:val="30"/>
        </w:rPr>
        <w:br/>
      </w:r>
      <w:r w:rsidR="00B36C3D" w:rsidRPr="00B36C3D">
        <w:rPr>
          <w:bCs w:val="0"/>
          <w:sz w:val="30"/>
          <w:szCs w:val="30"/>
        </w:rPr>
        <w:t>об административных правонарушениях</w:t>
      </w:r>
      <w:r>
        <w:rPr>
          <w:bCs w:val="0"/>
          <w:sz w:val="30"/>
          <w:szCs w:val="30"/>
        </w:rPr>
        <w:t>»</w:t>
      </w:r>
    </w:p>
    <w:p w:rsidR="00DB1EAC" w:rsidRPr="006B2D51" w:rsidRDefault="00DB1EAC" w:rsidP="002E39B7">
      <w:pPr>
        <w:pStyle w:val="ConsPlusTitle"/>
        <w:widowControl/>
        <w:spacing w:line="276" w:lineRule="auto"/>
        <w:jc w:val="center"/>
        <w:rPr>
          <w:bCs w:val="0"/>
          <w:sz w:val="30"/>
          <w:szCs w:val="30"/>
        </w:rPr>
      </w:pPr>
    </w:p>
    <w:p w:rsidR="00DB1EAC" w:rsidRPr="002E39B7" w:rsidRDefault="00DB1EAC" w:rsidP="00576C70">
      <w:pPr>
        <w:pStyle w:val="af"/>
        <w:spacing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1. Общие характеристики проекта акта</w:t>
      </w:r>
    </w:p>
    <w:p w:rsidR="00386B85" w:rsidRDefault="00575D0E" w:rsidP="00576C70">
      <w:pPr>
        <w:pStyle w:val="a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575D0E">
        <w:rPr>
          <w:rFonts w:ascii="Times New Roman" w:hAnsi="Times New Roman" w:cs="Times New Roman"/>
          <w:sz w:val="28"/>
          <w:szCs w:val="28"/>
        </w:rPr>
        <w:t>роект</w:t>
      </w:r>
      <w:r>
        <w:rPr>
          <w:rFonts w:ascii="Times New Roman" w:hAnsi="Times New Roman" w:cs="Times New Roman"/>
          <w:sz w:val="28"/>
          <w:szCs w:val="28"/>
        </w:rPr>
        <w:t>ом</w:t>
      </w:r>
      <w:r w:rsidRPr="00575D0E">
        <w:rPr>
          <w:rFonts w:ascii="Times New Roman" w:hAnsi="Times New Roman" w:cs="Times New Roman"/>
          <w:sz w:val="28"/>
          <w:szCs w:val="28"/>
        </w:rPr>
        <w:t xml:space="preserve"> федерального закона «О внесении изменений в Кодекс Российской Федерации об административных правонарушениях»</w:t>
      </w:r>
      <w:r>
        <w:rPr>
          <w:rFonts w:ascii="Times New Roman" w:hAnsi="Times New Roman" w:cs="Times New Roman"/>
          <w:sz w:val="28"/>
          <w:szCs w:val="28"/>
        </w:rPr>
        <w:t xml:space="preserve"> </w:t>
      </w:r>
      <w:r w:rsidR="00DB1EAC" w:rsidRPr="002E39B7">
        <w:rPr>
          <w:rFonts w:ascii="Times New Roman" w:hAnsi="Times New Roman" w:cs="Times New Roman"/>
          <w:sz w:val="28"/>
          <w:szCs w:val="28"/>
        </w:rPr>
        <w:t xml:space="preserve">для обеспечения </w:t>
      </w:r>
      <w:r w:rsidR="00675CE7">
        <w:rPr>
          <w:rFonts w:ascii="Times New Roman" w:hAnsi="Times New Roman" w:cs="Times New Roman"/>
          <w:sz w:val="28"/>
          <w:szCs w:val="28"/>
        </w:rPr>
        <w:t>с</w:t>
      </w:r>
      <w:r w:rsidR="00DB1EAC" w:rsidRPr="002E39B7">
        <w:rPr>
          <w:rFonts w:ascii="Times New Roman" w:hAnsi="Times New Roman" w:cs="Times New Roman"/>
          <w:sz w:val="28"/>
          <w:szCs w:val="28"/>
        </w:rPr>
        <w:t>опоставимости установленной платы за проезд по платным автомобильным дорогам и размера административного штрафа за неоплату проезда предлагается внести изменения в ст</w:t>
      </w:r>
      <w:r w:rsidR="00E83D13">
        <w:rPr>
          <w:rFonts w:ascii="Times New Roman" w:hAnsi="Times New Roman" w:cs="Times New Roman"/>
          <w:sz w:val="28"/>
          <w:szCs w:val="28"/>
        </w:rPr>
        <w:t>атью</w:t>
      </w:r>
      <w:r w:rsidR="00DB1EAC" w:rsidRPr="002E39B7">
        <w:rPr>
          <w:rFonts w:ascii="Times New Roman" w:hAnsi="Times New Roman" w:cs="Times New Roman"/>
          <w:sz w:val="28"/>
          <w:szCs w:val="28"/>
        </w:rPr>
        <w:t xml:space="preserve"> 12.21</w:t>
      </w:r>
      <w:r w:rsidR="00E83D13" w:rsidRPr="00386B85">
        <w:rPr>
          <w:rFonts w:ascii="Times New Roman" w:hAnsi="Times New Roman" w:cs="Times New Roman"/>
          <w:sz w:val="28"/>
          <w:szCs w:val="28"/>
          <w:vertAlign w:val="superscript"/>
        </w:rPr>
        <w:t>4</w:t>
      </w:r>
      <w:r w:rsidR="00E83D13">
        <w:rPr>
          <w:rFonts w:ascii="Times New Roman" w:hAnsi="Times New Roman" w:cs="Times New Roman"/>
          <w:sz w:val="28"/>
          <w:szCs w:val="28"/>
        </w:rPr>
        <w:t>. Кодекса Российской Федерации</w:t>
      </w:r>
      <w:r w:rsidR="00E83D13">
        <w:rPr>
          <w:rFonts w:ascii="Times New Roman" w:hAnsi="Times New Roman" w:cs="Times New Roman"/>
          <w:sz w:val="28"/>
          <w:szCs w:val="28"/>
        </w:rPr>
        <w:br/>
      </w:r>
      <w:r w:rsidR="00DB1EAC" w:rsidRPr="002E39B7">
        <w:rPr>
          <w:rFonts w:ascii="Times New Roman" w:hAnsi="Times New Roman" w:cs="Times New Roman"/>
          <w:sz w:val="28"/>
          <w:szCs w:val="28"/>
        </w:rPr>
        <w:t xml:space="preserve">об административных правонарушениях (далее – </w:t>
      </w:r>
      <w:r w:rsidR="00D24194">
        <w:rPr>
          <w:rFonts w:ascii="Times New Roman" w:hAnsi="Times New Roman" w:cs="Times New Roman"/>
          <w:sz w:val="28"/>
          <w:szCs w:val="28"/>
        </w:rPr>
        <w:t>КОАП</w:t>
      </w:r>
      <w:r w:rsidR="00DB1EAC" w:rsidRPr="002E39B7">
        <w:rPr>
          <w:rFonts w:ascii="Times New Roman" w:hAnsi="Times New Roman" w:cs="Times New Roman"/>
          <w:sz w:val="28"/>
          <w:szCs w:val="28"/>
        </w:rPr>
        <w:t>), предусмотрев увеличение разме</w:t>
      </w:r>
      <w:r w:rsidR="00C62563">
        <w:rPr>
          <w:rFonts w:ascii="Times New Roman" w:hAnsi="Times New Roman" w:cs="Times New Roman"/>
          <w:sz w:val="28"/>
          <w:szCs w:val="28"/>
        </w:rPr>
        <w:t>ра административного штрафа до 10</w:t>
      </w:r>
      <w:r w:rsidR="006C05DF">
        <w:rPr>
          <w:rFonts w:ascii="Times New Roman" w:hAnsi="Times New Roman" w:cs="Times New Roman"/>
          <w:sz w:val="28"/>
          <w:szCs w:val="28"/>
        </w:rPr>
        <w:t> </w:t>
      </w:r>
      <w:r w:rsidR="00DB1EAC" w:rsidRPr="002E39B7">
        <w:rPr>
          <w:rFonts w:ascii="Times New Roman" w:hAnsi="Times New Roman" w:cs="Times New Roman"/>
          <w:sz w:val="28"/>
          <w:szCs w:val="28"/>
        </w:rPr>
        <w:t>000 рублей для ле</w:t>
      </w:r>
      <w:r w:rsidR="00C62563">
        <w:rPr>
          <w:rFonts w:ascii="Times New Roman" w:hAnsi="Times New Roman" w:cs="Times New Roman"/>
          <w:sz w:val="28"/>
          <w:szCs w:val="28"/>
        </w:rPr>
        <w:t>гковых транспортных средств и 30</w:t>
      </w:r>
      <w:r w:rsidR="006C05DF">
        <w:rPr>
          <w:rFonts w:ascii="Times New Roman" w:hAnsi="Times New Roman" w:cs="Times New Roman"/>
          <w:sz w:val="28"/>
          <w:szCs w:val="28"/>
        </w:rPr>
        <w:t> </w:t>
      </w:r>
      <w:r w:rsidR="00DB1EAC" w:rsidRPr="002E39B7">
        <w:rPr>
          <w:rFonts w:ascii="Times New Roman" w:hAnsi="Times New Roman" w:cs="Times New Roman"/>
          <w:sz w:val="28"/>
          <w:szCs w:val="28"/>
        </w:rPr>
        <w:t>000 рублей для грузовых транспортных средств, а также предусмот</w:t>
      </w:r>
      <w:r w:rsidR="00C62563">
        <w:rPr>
          <w:rFonts w:ascii="Times New Roman" w:hAnsi="Times New Roman" w:cs="Times New Roman"/>
          <w:sz w:val="28"/>
          <w:szCs w:val="28"/>
        </w:rPr>
        <w:t>реть отдельный штраф в размере 5</w:t>
      </w:r>
      <w:r w:rsidR="006C05DF">
        <w:rPr>
          <w:rFonts w:ascii="Times New Roman" w:hAnsi="Times New Roman" w:cs="Times New Roman"/>
          <w:sz w:val="28"/>
          <w:szCs w:val="28"/>
        </w:rPr>
        <w:t>0 </w:t>
      </w:r>
      <w:r w:rsidR="00DB1EAC" w:rsidRPr="002E39B7">
        <w:rPr>
          <w:rFonts w:ascii="Times New Roman" w:hAnsi="Times New Roman" w:cs="Times New Roman"/>
          <w:sz w:val="28"/>
          <w:szCs w:val="28"/>
        </w:rPr>
        <w:t>000 рублей для владельцев (собст</w:t>
      </w:r>
      <w:r w:rsidR="00060721">
        <w:rPr>
          <w:rFonts w:ascii="Times New Roman" w:hAnsi="Times New Roman" w:cs="Times New Roman"/>
          <w:sz w:val="28"/>
          <w:szCs w:val="28"/>
        </w:rPr>
        <w:t xml:space="preserve">венников) транспортных средств, </w:t>
      </w:r>
      <w:r w:rsidR="00060721" w:rsidRPr="00060721">
        <w:rPr>
          <w:rFonts w:ascii="Times New Roman" w:hAnsi="Times New Roman" w:cs="Times New Roman"/>
          <w:sz w:val="28"/>
          <w:szCs w:val="28"/>
        </w:rPr>
        <w:t>принадлежащ</w:t>
      </w:r>
      <w:r w:rsidR="00060721">
        <w:rPr>
          <w:rFonts w:ascii="Times New Roman" w:hAnsi="Times New Roman" w:cs="Times New Roman"/>
          <w:sz w:val="28"/>
          <w:szCs w:val="28"/>
        </w:rPr>
        <w:t>их</w:t>
      </w:r>
      <w:r w:rsidR="00060721" w:rsidRPr="00060721">
        <w:rPr>
          <w:rFonts w:ascii="Times New Roman" w:hAnsi="Times New Roman" w:cs="Times New Roman"/>
          <w:sz w:val="28"/>
          <w:szCs w:val="28"/>
        </w:rPr>
        <w:t xml:space="preserve"> иностранному перевозчику</w:t>
      </w:r>
      <w:r w:rsidR="00DB1EAC" w:rsidRPr="002E39B7">
        <w:rPr>
          <w:rFonts w:ascii="Times New Roman" w:hAnsi="Times New Roman" w:cs="Times New Roman"/>
          <w:sz w:val="28"/>
          <w:szCs w:val="28"/>
        </w:rPr>
        <w:t>.</w:t>
      </w:r>
    </w:p>
    <w:p w:rsidR="00DB1EAC" w:rsidRPr="002E39B7" w:rsidRDefault="00386B85" w:rsidP="00576C70">
      <w:pPr>
        <w:pStyle w:val="a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Соответствующие изменения </w:t>
      </w:r>
      <w:r w:rsidRPr="00386B85">
        <w:rPr>
          <w:rFonts w:ascii="Times New Roman" w:hAnsi="Times New Roman" w:cs="Times New Roman"/>
          <w:sz w:val="28"/>
          <w:szCs w:val="28"/>
        </w:rPr>
        <w:t>законопроект</w:t>
      </w:r>
      <w:r>
        <w:rPr>
          <w:rFonts w:ascii="Times New Roman" w:hAnsi="Times New Roman" w:cs="Times New Roman"/>
          <w:sz w:val="28"/>
          <w:szCs w:val="28"/>
        </w:rPr>
        <w:t>ом предлагается</w:t>
      </w:r>
      <w:r w:rsidRPr="00386B85">
        <w:t xml:space="preserve"> </w:t>
      </w:r>
      <w:r>
        <w:rPr>
          <w:rFonts w:ascii="Times New Roman" w:hAnsi="Times New Roman" w:cs="Times New Roman"/>
          <w:sz w:val="28"/>
          <w:szCs w:val="28"/>
        </w:rPr>
        <w:t xml:space="preserve">внести </w:t>
      </w:r>
      <w:r>
        <w:rPr>
          <w:rFonts w:ascii="Times New Roman" w:hAnsi="Times New Roman" w:cs="Times New Roman"/>
          <w:sz w:val="28"/>
          <w:szCs w:val="28"/>
        </w:rPr>
        <w:br/>
        <w:t>в</w:t>
      </w:r>
      <w:r w:rsidRPr="00386B85">
        <w:rPr>
          <w:rFonts w:ascii="Times New Roman" w:hAnsi="Times New Roman" w:cs="Times New Roman"/>
          <w:sz w:val="28"/>
          <w:szCs w:val="28"/>
        </w:rPr>
        <w:t xml:space="preserve"> стать</w:t>
      </w:r>
      <w:r>
        <w:rPr>
          <w:rFonts w:ascii="Times New Roman" w:hAnsi="Times New Roman" w:cs="Times New Roman"/>
          <w:sz w:val="28"/>
          <w:szCs w:val="28"/>
        </w:rPr>
        <w:t>ю</w:t>
      </w:r>
      <w:r w:rsidRPr="00386B85">
        <w:rPr>
          <w:rFonts w:ascii="Times New Roman" w:hAnsi="Times New Roman" w:cs="Times New Roman"/>
          <w:sz w:val="28"/>
          <w:szCs w:val="28"/>
        </w:rPr>
        <w:t xml:space="preserve"> 3.5</w:t>
      </w:r>
      <w:r>
        <w:rPr>
          <w:rFonts w:ascii="Times New Roman" w:hAnsi="Times New Roman" w:cs="Times New Roman"/>
          <w:sz w:val="28"/>
          <w:szCs w:val="28"/>
        </w:rPr>
        <w:t xml:space="preserve"> </w:t>
      </w:r>
      <w:r w:rsidR="00D24194">
        <w:rPr>
          <w:rFonts w:ascii="Times New Roman" w:hAnsi="Times New Roman" w:cs="Times New Roman"/>
          <w:sz w:val="28"/>
          <w:szCs w:val="28"/>
        </w:rPr>
        <w:t>КОАП</w:t>
      </w:r>
      <w:r w:rsidR="005025EF">
        <w:rPr>
          <w:rFonts w:ascii="Times New Roman" w:hAnsi="Times New Roman" w:cs="Times New Roman"/>
          <w:sz w:val="28"/>
          <w:szCs w:val="28"/>
        </w:rPr>
        <w:t>, которая определяет пределы штрафов</w:t>
      </w:r>
      <w:r>
        <w:rPr>
          <w:rFonts w:ascii="Times New Roman" w:hAnsi="Times New Roman" w:cs="Times New Roman"/>
          <w:sz w:val="28"/>
          <w:szCs w:val="28"/>
        </w:rPr>
        <w:t>.</w:t>
      </w:r>
    </w:p>
    <w:p w:rsidR="00DB1EAC" w:rsidRDefault="00DB1EAC" w:rsidP="00576C70">
      <w:pPr>
        <w:pStyle w:val="af"/>
        <w:spacing w:line="276" w:lineRule="auto"/>
        <w:ind w:firstLine="709"/>
        <w:jc w:val="both"/>
        <w:rPr>
          <w:rFonts w:ascii="Times New Roman" w:hAnsi="Times New Roman" w:cs="Times New Roman"/>
          <w:sz w:val="28"/>
          <w:szCs w:val="28"/>
        </w:rPr>
      </w:pPr>
      <w:r w:rsidRPr="0077045B">
        <w:rPr>
          <w:rFonts w:ascii="Times New Roman" w:hAnsi="Times New Roman" w:cs="Times New Roman"/>
          <w:sz w:val="28"/>
          <w:szCs w:val="28"/>
        </w:rPr>
        <w:t>Кроме того, в целях неукоснительной оплаты проезда по платным автомобильным дорогам пользователями</w:t>
      </w:r>
      <w:r w:rsidRPr="0031073D">
        <w:rPr>
          <w:rFonts w:ascii="Times New Roman" w:hAnsi="Times New Roman" w:cs="Times New Roman"/>
          <w:sz w:val="28"/>
          <w:szCs w:val="28"/>
        </w:rPr>
        <w:t>, учитывая запуск сервиса информирования пользователей платных автомобильных дорог</w:t>
      </w:r>
      <w:r w:rsidR="0056765C" w:rsidRPr="0031073D">
        <w:rPr>
          <w:rFonts w:ascii="Times New Roman" w:hAnsi="Times New Roman" w:cs="Times New Roman"/>
          <w:sz w:val="28"/>
          <w:szCs w:val="28"/>
        </w:rPr>
        <w:t xml:space="preserve"> </w:t>
      </w:r>
      <w:r w:rsidRPr="0031073D">
        <w:rPr>
          <w:rFonts w:ascii="Times New Roman" w:hAnsi="Times New Roman" w:cs="Times New Roman"/>
          <w:sz w:val="28"/>
          <w:szCs w:val="28"/>
        </w:rPr>
        <w:t>о начислениях платы за проезд</w:t>
      </w:r>
      <w:r w:rsidR="0056765C" w:rsidRPr="0031073D">
        <w:rPr>
          <w:rFonts w:ascii="Times New Roman" w:hAnsi="Times New Roman" w:cs="Times New Roman"/>
          <w:sz w:val="28"/>
          <w:szCs w:val="28"/>
        </w:rPr>
        <w:br/>
      </w:r>
      <w:r w:rsidRPr="0031073D">
        <w:rPr>
          <w:rFonts w:ascii="Times New Roman" w:hAnsi="Times New Roman" w:cs="Times New Roman"/>
          <w:sz w:val="28"/>
          <w:szCs w:val="28"/>
        </w:rPr>
        <w:t>с возможностью вносить плату на Едином портале государственных</w:t>
      </w:r>
      <w:r w:rsidR="0056765C" w:rsidRPr="0031073D">
        <w:rPr>
          <w:rFonts w:ascii="Times New Roman" w:hAnsi="Times New Roman" w:cs="Times New Roman"/>
          <w:sz w:val="28"/>
          <w:szCs w:val="28"/>
        </w:rPr>
        <w:br/>
      </w:r>
      <w:r w:rsidRPr="0031073D">
        <w:rPr>
          <w:rFonts w:ascii="Times New Roman" w:hAnsi="Times New Roman" w:cs="Times New Roman"/>
          <w:sz w:val="28"/>
          <w:szCs w:val="28"/>
        </w:rPr>
        <w:t>и муниципальных услуг</w:t>
      </w:r>
      <w:r w:rsidR="0056765C" w:rsidRPr="0031073D">
        <w:rPr>
          <w:rFonts w:ascii="Times New Roman" w:hAnsi="Times New Roman" w:cs="Times New Roman"/>
          <w:sz w:val="28"/>
          <w:szCs w:val="28"/>
        </w:rPr>
        <w:t xml:space="preserve"> (</w:t>
      </w:r>
      <w:r w:rsidR="00EE4C4A" w:rsidRPr="0031073D">
        <w:rPr>
          <w:rFonts w:ascii="Times New Roman" w:hAnsi="Times New Roman" w:cs="Times New Roman"/>
          <w:sz w:val="28"/>
          <w:szCs w:val="28"/>
        </w:rPr>
        <w:t>подпункт «б» пункта 6 статьи 1 Федерального закона</w:t>
      </w:r>
      <w:r w:rsidR="0077045B" w:rsidRPr="0031073D">
        <w:rPr>
          <w:rFonts w:ascii="Times New Roman" w:hAnsi="Times New Roman" w:cs="Times New Roman"/>
          <w:sz w:val="28"/>
          <w:szCs w:val="28"/>
        </w:rPr>
        <w:br/>
      </w:r>
      <w:r w:rsidR="00EE4C4A" w:rsidRPr="0031073D">
        <w:rPr>
          <w:rFonts w:ascii="Times New Roman" w:hAnsi="Times New Roman" w:cs="Times New Roman"/>
          <w:sz w:val="28"/>
          <w:szCs w:val="28"/>
        </w:rPr>
        <w:t>от 24 июля 2023 г. № 374-ФЗ «О внесении изменений в Федеральный закон</w:t>
      </w:r>
      <w:r w:rsidR="0077045B" w:rsidRPr="0031073D">
        <w:rPr>
          <w:rFonts w:ascii="Times New Roman" w:hAnsi="Times New Roman" w:cs="Times New Roman"/>
          <w:sz w:val="28"/>
          <w:szCs w:val="28"/>
        </w:rPr>
        <w:br/>
      </w:r>
      <w:r w:rsidR="00EE4C4A" w:rsidRPr="0031073D">
        <w:rPr>
          <w:rFonts w:ascii="Times New Roman" w:hAnsi="Times New Roman" w:cs="Times New Roman"/>
          <w:sz w:val="28"/>
          <w:szCs w:val="28"/>
        </w:rPr>
        <w:t>«Об автомобильных дорогах и о дорожной деят</w:t>
      </w:r>
      <w:r w:rsidR="0077045B" w:rsidRPr="0031073D">
        <w:rPr>
          <w:rFonts w:ascii="Times New Roman" w:hAnsi="Times New Roman" w:cs="Times New Roman"/>
          <w:sz w:val="28"/>
          <w:szCs w:val="28"/>
        </w:rPr>
        <w:t>ельности в Российской Федерации</w:t>
      </w:r>
      <w:r w:rsidR="0077045B" w:rsidRPr="0031073D">
        <w:rPr>
          <w:rFonts w:ascii="Times New Roman" w:hAnsi="Times New Roman" w:cs="Times New Roman"/>
          <w:sz w:val="28"/>
          <w:szCs w:val="28"/>
        </w:rPr>
        <w:br/>
      </w:r>
      <w:r w:rsidR="00EE4C4A" w:rsidRPr="0031073D">
        <w:rPr>
          <w:rFonts w:ascii="Times New Roman" w:hAnsi="Times New Roman" w:cs="Times New Roman"/>
          <w:sz w:val="28"/>
          <w:szCs w:val="28"/>
        </w:rPr>
        <w:t>и о внесении изменений в отдельные законодательные акты Российской Федерации»</w:t>
      </w:r>
      <w:r w:rsidR="0077045B" w:rsidRPr="0031073D">
        <w:rPr>
          <w:rFonts w:ascii="Times New Roman" w:hAnsi="Times New Roman" w:cs="Times New Roman"/>
          <w:sz w:val="28"/>
          <w:szCs w:val="28"/>
        </w:rPr>
        <w:t>)</w:t>
      </w:r>
      <w:r w:rsidRPr="0031073D">
        <w:rPr>
          <w:rFonts w:ascii="Times New Roman" w:hAnsi="Times New Roman" w:cs="Times New Roman"/>
          <w:sz w:val="28"/>
          <w:szCs w:val="28"/>
        </w:rPr>
        <w:t>,</w:t>
      </w:r>
      <w:r w:rsidRPr="00576C70">
        <w:rPr>
          <w:rFonts w:ascii="Times New Roman" w:hAnsi="Times New Roman" w:cs="Times New Roman"/>
          <w:sz w:val="28"/>
          <w:szCs w:val="28"/>
        </w:rPr>
        <w:t xml:space="preserve"> </w:t>
      </w:r>
      <w:r w:rsidR="0079041D">
        <w:rPr>
          <w:rFonts w:ascii="Times New Roman" w:hAnsi="Times New Roman" w:cs="Times New Roman"/>
          <w:sz w:val="28"/>
          <w:szCs w:val="28"/>
        </w:rPr>
        <w:t>законопроектом предусматривается</w:t>
      </w:r>
      <w:r w:rsidRPr="00576C70">
        <w:rPr>
          <w:rFonts w:ascii="Times New Roman" w:hAnsi="Times New Roman" w:cs="Times New Roman"/>
          <w:sz w:val="28"/>
          <w:szCs w:val="28"/>
        </w:rPr>
        <w:t xml:space="preserve"> </w:t>
      </w:r>
      <w:r w:rsidR="00F2790A" w:rsidRPr="00E83D13">
        <w:rPr>
          <w:rFonts w:ascii="Times New Roman" w:hAnsi="Times New Roman" w:cs="Times New Roman"/>
          <w:spacing w:val="-2"/>
          <w:sz w:val="28"/>
          <w:szCs w:val="28"/>
        </w:rPr>
        <w:t>отмен</w:t>
      </w:r>
      <w:r w:rsidR="0079041D" w:rsidRPr="00E83D13">
        <w:rPr>
          <w:rFonts w:ascii="Times New Roman" w:hAnsi="Times New Roman" w:cs="Times New Roman"/>
          <w:spacing w:val="-2"/>
          <w:sz w:val="28"/>
          <w:szCs w:val="28"/>
        </w:rPr>
        <w:t>а</w:t>
      </w:r>
      <w:r w:rsidR="00F2790A" w:rsidRPr="00E83D13">
        <w:rPr>
          <w:rFonts w:ascii="Times New Roman" w:hAnsi="Times New Roman" w:cs="Times New Roman"/>
          <w:spacing w:val="-2"/>
          <w:sz w:val="28"/>
          <w:szCs w:val="28"/>
        </w:rPr>
        <w:t xml:space="preserve"> 50</w:t>
      </w:r>
      <w:r w:rsidR="00E83D13" w:rsidRPr="00E83D13">
        <w:rPr>
          <w:rFonts w:ascii="Times New Roman" w:hAnsi="Times New Roman" w:cs="Times New Roman"/>
          <w:spacing w:val="-2"/>
          <w:sz w:val="28"/>
          <w:szCs w:val="28"/>
        </w:rPr>
        <w:t xml:space="preserve"> </w:t>
      </w:r>
      <w:r w:rsidR="00F2790A" w:rsidRPr="00E83D13">
        <w:rPr>
          <w:rFonts w:ascii="Times New Roman" w:hAnsi="Times New Roman" w:cs="Times New Roman"/>
          <w:spacing w:val="-2"/>
          <w:sz w:val="28"/>
          <w:szCs w:val="28"/>
        </w:rPr>
        <w:t>% скидк</w:t>
      </w:r>
      <w:r w:rsidR="0079041D" w:rsidRPr="00E83D13">
        <w:rPr>
          <w:rFonts w:ascii="Times New Roman" w:hAnsi="Times New Roman" w:cs="Times New Roman"/>
          <w:spacing w:val="-2"/>
          <w:sz w:val="28"/>
          <w:szCs w:val="28"/>
        </w:rPr>
        <w:t>и</w:t>
      </w:r>
      <w:r w:rsidR="00F2790A" w:rsidRPr="00E83D13">
        <w:rPr>
          <w:rFonts w:ascii="Times New Roman" w:hAnsi="Times New Roman" w:cs="Times New Roman"/>
          <w:spacing w:val="-2"/>
          <w:sz w:val="28"/>
          <w:szCs w:val="28"/>
        </w:rPr>
        <w:t xml:space="preserve"> при оплате в течение 20 дней с</w:t>
      </w:r>
      <w:r w:rsidR="00E83D13" w:rsidRPr="00E83D13">
        <w:rPr>
          <w:rFonts w:ascii="Times New Roman" w:hAnsi="Times New Roman" w:cs="Times New Roman"/>
          <w:spacing w:val="-2"/>
          <w:sz w:val="28"/>
          <w:szCs w:val="28"/>
        </w:rPr>
        <w:t xml:space="preserve"> момента вынесения постановления</w:t>
      </w:r>
      <w:r w:rsidR="00F2790A" w:rsidRPr="00576C70">
        <w:rPr>
          <w:rFonts w:ascii="Times New Roman" w:hAnsi="Times New Roman" w:cs="Times New Roman"/>
          <w:sz w:val="28"/>
          <w:szCs w:val="28"/>
        </w:rPr>
        <w:t xml:space="preserve"> об административном правонарушении </w:t>
      </w:r>
      <w:r w:rsidR="0079041D" w:rsidRPr="00FD1085">
        <w:rPr>
          <w:rFonts w:ascii="Times New Roman" w:hAnsi="Times New Roman" w:cs="Times New Roman"/>
          <w:sz w:val="28"/>
          <w:szCs w:val="28"/>
        </w:rPr>
        <w:t>путем</w:t>
      </w:r>
      <w:r w:rsidR="00F2790A" w:rsidRPr="00FD1085">
        <w:rPr>
          <w:rFonts w:ascii="Times New Roman" w:hAnsi="Times New Roman" w:cs="Times New Roman"/>
          <w:sz w:val="28"/>
          <w:szCs w:val="28"/>
        </w:rPr>
        <w:t xml:space="preserve"> </w:t>
      </w:r>
      <w:r w:rsidR="00FD1085" w:rsidRPr="00FD1085">
        <w:rPr>
          <w:rFonts w:ascii="Times New Roman" w:hAnsi="Times New Roman" w:cs="Times New Roman"/>
          <w:sz w:val="28"/>
          <w:szCs w:val="28"/>
        </w:rPr>
        <w:t>внесения изменений</w:t>
      </w:r>
      <w:r w:rsidR="00E83D13">
        <w:rPr>
          <w:rFonts w:ascii="Times New Roman" w:hAnsi="Times New Roman" w:cs="Times New Roman"/>
          <w:sz w:val="28"/>
          <w:szCs w:val="28"/>
        </w:rPr>
        <w:t xml:space="preserve"> </w:t>
      </w:r>
      <w:r w:rsidR="002B2762" w:rsidRPr="002B2762">
        <w:rPr>
          <w:rFonts w:ascii="Times New Roman" w:hAnsi="Times New Roman" w:cs="Times New Roman"/>
          <w:sz w:val="28"/>
          <w:szCs w:val="28"/>
        </w:rPr>
        <w:t>в часть 1.3</w:t>
      </w:r>
      <w:r w:rsidR="0056765C">
        <w:rPr>
          <w:rFonts w:ascii="Times New Roman" w:hAnsi="Times New Roman" w:cs="Times New Roman"/>
          <w:sz w:val="28"/>
          <w:szCs w:val="28"/>
        </w:rPr>
        <w:t xml:space="preserve"> </w:t>
      </w:r>
      <w:r w:rsidR="002B2762" w:rsidRPr="002B2762">
        <w:rPr>
          <w:rFonts w:ascii="Times New Roman" w:hAnsi="Times New Roman" w:cs="Times New Roman"/>
          <w:sz w:val="28"/>
          <w:szCs w:val="28"/>
        </w:rPr>
        <w:t>ст</w:t>
      </w:r>
      <w:r w:rsidR="00E83D13">
        <w:rPr>
          <w:rFonts w:ascii="Times New Roman" w:hAnsi="Times New Roman" w:cs="Times New Roman"/>
          <w:sz w:val="28"/>
          <w:szCs w:val="28"/>
        </w:rPr>
        <w:t>атьи</w:t>
      </w:r>
      <w:r w:rsidR="002B2762" w:rsidRPr="002B2762">
        <w:rPr>
          <w:rFonts w:ascii="Times New Roman" w:hAnsi="Times New Roman" w:cs="Times New Roman"/>
          <w:sz w:val="28"/>
          <w:szCs w:val="28"/>
        </w:rPr>
        <w:t xml:space="preserve"> 32.2. и </w:t>
      </w:r>
      <w:r w:rsidR="00E63FAB">
        <w:rPr>
          <w:rFonts w:ascii="Times New Roman" w:hAnsi="Times New Roman" w:cs="Times New Roman"/>
          <w:sz w:val="28"/>
          <w:szCs w:val="28"/>
        </w:rPr>
        <w:t xml:space="preserve">в </w:t>
      </w:r>
      <w:r w:rsidR="002B2762" w:rsidRPr="002B2762">
        <w:rPr>
          <w:rFonts w:ascii="Times New Roman" w:hAnsi="Times New Roman" w:cs="Times New Roman"/>
          <w:sz w:val="28"/>
          <w:szCs w:val="28"/>
        </w:rPr>
        <w:t>примечание 1 к ст</w:t>
      </w:r>
      <w:r w:rsidR="00E83D13">
        <w:rPr>
          <w:rFonts w:ascii="Times New Roman" w:hAnsi="Times New Roman" w:cs="Times New Roman"/>
          <w:sz w:val="28"/>
          <w:szCs w:val="28"/>
        </w:rPr>
        <w:t>ать</w:t>
      </w:r>
      <w:r w:rsidR="00386B85">
        <w:rPr>
          <w:rFonts w:ascii="Times New Roman" w:hAnsi="Times New Roman" w:cs="Times New Roman"/>
          <w:sz w:val="28"/>
          <w:szCs w:val="28"/>
        </w:rPr>
        <w:t>е 12.21</w:t>
      </w:r>
      <w:r w:rsidR="002B2762" w:rsidRPr="00386B85">
        <w:rPr>
          <w:rFonts w:ascii="Times New Roman" w:hAnsi="Times New Roman" w:cs="Times New Roman"/>
          <w:sz w:val="28"/>
          <w:szCs w:val="28"/>
          <w:vertAlign w:val="superscript"/>
        </w:rPr>
        <w:t>4</w:t>
      </w:r>
      <w:r w:rsidR="00D24194">
        <w:rPr>
          <w:rFonts w:ascii="Times New Roman" w:hAnsi="Times New Roman" w:cs="Times New Roman"/>
          <w:sz w:val="28"/>
          <w:szCs w:val="28"/>
        </w:rPr>
        <w:t xml:space="preserve"> КоАП.</w:t>
      </w:r>
    </w:p>
    <w:p w:rsidR="0044649C" w:rsidRDefault="0044649C" w:rsidP="00976D29">
      <w:pPr>
        <w:pStyle w:val="a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для повышения </w:t>
      </w:r>
      <w:r w:rsidRPr="00E63FAB">
        <w:rPr>
          <w:rFonts w:ascii="Times New Roman" w:hAnsi="Times New Roman" w:cs="Times New Roman"/>
          <w:sz w:val="28"/>
          <w:szCs w:val="28"/>
        </w:rPr>
        <w:t>оперативности принятия решений</w:t>
      </w:r>
      <w:r>
        <w:rPr>
          <w:rFonts w:ascii="Times New Roman" w:hAnsi="Times New Roman" w:cs="Times New Roman"/>
          <w:sz w:val="28"/>
          <w:szCs w:val="28"/>
        </w:rPr>
        <w:t xml:space="preserve"> </w:t>
      </w:r>
      <w:r w:rsidRPr="00E63FAB">
        <w:rPr>
          <w:rFonts w:ascii="Times New Roman" w:hAnsi="Times New Roman" w:cs="Times New Roman"/>
          <w:sz w:val="28"/>
          <w:szCs w:val="28"/>
        </w:rPr>
        <w:t>об административн</w:t>
      </w:r>
      <w:r>
        <w:rPr>
          <w:rFonts w:ascii="Times New Roman" w:hAnsi="Times New Roman" w:cs="Times New Roman"/>
          <w:sz w:val="28"/>
          <w:szCs w:val="28"/>
        </w:rPr>
        <w:t>ых</w:t>
      </w:r>
      <w:r w:rsidRPr="00E63FAB">
        <w:rPr>
          <w:rFonts w:ascii="Times New Roman" w:hAnsi="Times New Roman" w:cs="Times New Roman"/>
          <w:sz w:val="28"/>
          <w:szCs w:val="28"/>
        </w:rPr>
        <w:t xml:space="preserve"> правонарушени</w:t>
      </w:r>
      <w:r>
        <w:rPr>
          <w:rFonts w:ascii="Times New Roman" w:hAnsi="Times New Roman" w:cs="Times New Roman"/>
          <w:sz w:val="28"/>
          <w:szCs w:val="28"/>
        </w:rPr>
        <w:t>ях законопроектом предусмотрено</w:t>
      </w:r>
      <w:r w:rsidRPr="0044649C">
        <w:rPr>
          <w:rFonts w:ascii="Times New Roman" w:hAnsi="Times New Roman" w:cs="Times New Roman"/>
          <w:sz w:val="28"/>
          <w:szCs w:val="28"/>
        </w:rPr>
        <w:t xml:space="preserve"> </w:t>
      </w:r>
      <w:r>
        <w:rPr>
          <w:rFonts w:ascii="Times New Roman" w:hAnsi="Times New Roman" w:cs="Times New Roman"/>
          <w:sz w:val="28"/>
          <w:szCs w:val="28"/>
        </w:rPr>
        <w:t xml:space="preserve">право </w:t>
      </w:r>
      <w:r w:rsidRPr="00976D29">
        <w:rPr>
          <w:rFonts w:ascii="Times New Roman" w:hAnsi="Times New Roman" w:cs="Times New Roman"/>
          <w:sz w:val="28"/>
          <w:szCs w:val="28"/>
        </w:rPr>
        <w:t>оператор</w:t>
      </w:r>
      <w:r>
        <w:rPr>
          <w:rFonts w:ascii="Times New Roman" w:hAnsi="Times New Roman" w:cs="Times New Roman"/>
          <w:sz w:val="28"/>
          <w:szCs w:val="28"/>
        </w:rPr>
        <w:t>а</w:t>
      </w:r>
      <w:r w:rsidRPr="00976D29">
        <w:rPr>
          <w:rFonts w:ascii="Times New Roman" w:hAnsi="Times New Roman" w:cs="Times New Roman"/>
          <w:sz w:val="28"/>
          <w:szCs w:val="28"/>
        </w:rPr>
        <w:t xml:space="preserve"> платной автомобильной дороги, платного участка автомобильной дороги</w:t>
      </w:r>
      <w:r w:rsidRPr="0044649C">
        <w:rPr>
          <w:rFonts w:ascii="Times New Roman" w:hAnsi="Times New Roman" w:cs="Times New Roman"/>
          <w:sz w:val="28"/>
          <w:szCs w:val="28"/>
        </w:rPr>
        <w:t xml:space="preserve"> </w:t>
      </w:r>
      <w:r>
        <w:rPr>
          <w:rFonts w:ascii="Times New Roman" w:hAnsi="Times New Roman" w:cs="Times New Roman"/>
          <w:sz w:val="28"/>
          <w:szCs w:val="28"/>
        </w:rPr>
        <w:t xml:space="preserve">принимать </w:t>
      </w:r>
      <w:r w:rsidRPr="00976D29">
        <w:rPr>
          <w:rFonts w:ascii="Times New Roman" w:hAnsi="Times New Roman" w:cs="Times New Roman"/>
          <w:sz w:val="28"/>
          <w:szCs w:val="28"/>
        </w:rPr>
        <w:t>участи</w:t>
      </w:r>
      <w:r>
        <w:rPr>
          <w:rFonts w:ascii="Times New Roman" w:hAnsi="Times New Roman" w:cs="Times New Roman"/>
          <w:sz w:val="28"/>
          <w:szCs w:val="28"/>
        </w:rPr>
        <w:t>е</w:t>
      </w:r>
      <w:r w:rsidRPr="00976D29">
        <w:rPr>
          <w:rFonts w:ascii="Times New Roman" w:hAnsi="Times New Roman" w:cs="Times New Roman"/>
          <w:sz w:val="28"/>
          <w:szCs w:val="28"/>
        </w:rPr>
        <w:t xml:space="preserve"> в деле с правом </w:t>
      </w:r>
      <w:r w:rsidR="00443916" w:rsidRPr="00443916">
        <w:rPr>
          <w:rFonts w:ascii="Times New Roman" w:hAnsi="Times New Roman" w:cs="Times New Roman"/>
          <w:sz w:val="28"/>
          <w:szCs w:val="28"/>
        </w:rPr>
        <w:t>представлять доказательства, давать заключения по вопросам, возникающим во время рассмотрения дела, за</w:t>
      </w:r>
      <w:r w:rsidR="00E83D13">
        <w:rPr>
          <w:rFonts w:ascii="Times New Roman" w:hAnsi="Times New Roman" w:cs="Times New Roman"/>
          <w:sz w:val="28"/>
          <w:szCs w:val="28"/>
        </w:rPr>
        <w:t>являть ходатайства, в том числе</w:t>
      </w:r>
      <w:r w:rsidR="00E83D13">
        <w:rPr>
          <w:rFonts w:ascii="Times New Roman" w:hAnsi="Times New Roman" w:cs="Times New Roman"/>
          <w:sz w:val="28"/>
          <w:szCs w:val="28"/>
        </w:rPr>
        <w:br/>
      </w:r>
      <w:r w:rsidR="00443916" w:rsidRPr="00443916">
        <w:rPr>
          <w:rFonts w:ascii="Times New Roman" w:hAnsi="Times New Roman" w:cs="Times New Roman"/>
          <w:sz w:val="28"/>
          <w:szCs w:val="28"/>
        </w:rPr>
        <w:t>по обжалованию</w:t>
      </w:r>
      <w:r w:rsidRPr="00976D29">
        <w:rPr>
          <w:rFonts w:ascii="Times New Roman" w:hAnsi="Times New Roman" w:cs="Times New Roman"/>
          <w:sz w:val="28"/>
          <w:szCs w:val="28"/>
        </w:rPr>
        <w:t xml:space="preserve"> постановлений по делу</w:t>
      </w:r>
      <w:r>
        <w:rPr>
          <w:rFonts w:ascii="Times New Roman" w:hAnsi="Times New Roman" w:cs="Times New Roman"/>
          <w:sz w:val="28"/>
          <w:szCs w:val="28"/>
        </w:rPr>
        <w:t>.</w:t>
      </w:r>
    </w:p>
    <w:p w:rsidR="00DB1EAC" w:rsidRPr="002E39B7" w:rsidRDefault="00DB1EAC" w:rsidP="00576C70">
      <w:pPr>
        <w:pStyle w:val="af"/>
        <w:spacing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2. Анализ правоприменительной практики, обусловившей необходимость изменения правового регулирования</w:t>
      </w:r>
    </w:p>
    <w:p w:rsidR="00DB1EAC" w:rsidRPr="002E39B7" w:rsidRDefault="00DB1EAC" w:rsidP="00576C70">
      <w:pPr>
        <w:pStyle w:val="af"/>
        <w:spacing w:line="276" w:lineRule="auto"/>
        <w:ind w:firstLine="709"/>
        <w:jc w:val="both"/>
        <w:rPr>
          <w:rFonts w:ascii="Times New Roman" w:hAnsi="Times New Roman" w:cs="Times New Roman"/>
          <w:sz w:val="28"/>
          <w:szCs w:val="28"/>
        </w:rPr>
      </w:pPr>
      <w:r w:rsidRPr="002E39B7">
        <w:rPr>
          <w:rFonts w:ascii="Times New Roman" w:hAnsi="Times New Roman" w:cs="Times New Roman"/>
          <w:sz w:val="28"/>
          <w:szCs w:val="28"/>
        </w:rPr>
        <w:t>Действующие размеры административных штрафов за неоплату проезда, утвержденные в 2020 году, составляют 1</w:t>
      </w:r>
      <w:r w:rsidR="00CA5C82">
        <w:rPr>
          <w:rFonts w:ascii="Times New Roman" w:hAnsi="Times New Roman" w:cs="Times New Roman"/>
          <w:sz w:val="28"/>
          <w:szCs w:val="28"/>
        </w:rPr>
        <w:t> </w:t>
      </w:r>
      <w:r w:rsidRPr="002E39B7">
        <w:rPr>
          <w:rFonts w:ascii="Times New Roman" w:hAnsi="Times New Roman" w:cs="Times New Roman"/>
          <w:sz w:val="28"/>
          <w:szCs w:val="28"/>
        </w:rPr>
        <w:t xml:space="preserve">500 рублей для легковых транспортных </w:t>
      </w:r>
      <w:r w:rsidRPr="002E39B7">
        <w:rPr>
          <w:rFonts w:ascii="Times New Roman" w:hAnsi="Times New Roman" w:cs="Times New Roman"/>
          <w:sz w:val="28"/>
          <w:szCs w:val="28"/>
        </w:rPr>
        <w:lastRenderedPageBreak/>
        <w:t>средств и 5</w:t>
      </w:r>
      <w:r w:rsidR="00CA5C82">
        <w:rPr>
          <w:rFonts w:ascii="Times New Roman" w:hAnsi="Times New Roman" w:cs="Times New Roman"/>
          <w:sz w:val="28"/>
          <w:szCs w:val="28"/>
        </w:rPr>
        <w:t> </w:t>
      </w:r>
      <w:r w:rsidRPr="002E39B7">
        <w:rPr>
          <w:rFonts w:ascii="Times New Roman" w:hAnsi="Times New Roman" w:cs="Times New Roman"/>
          <w:sz w:val="28"/>
          <w:szCs w:val="28"/>
        </w:rPr>
        <w:t xml:space="preserve">000 рублей для грузовых транспортных средств </w:t>
      </w:r>
      <w:r w:rsidR="0022337F">
        <w:rPr>
          <w:rFonts w:ascii="Times New Roman" w:hAnsi="Times New Roman" w:cs="Times New Roman"/>
          <w:sz w:val="28"/>
          <w:szCs w:val="28"/>
        </w:rPr>
        <w:t>и</w:t>
      </w:r>
      <w:r w:rsidRPr="002E39B7">
        <w:rPr>
          <w:rFonts w:ascii="Times New Roman" w:hAnsi="Times New Roman" w:cs="Times New Roman"/>
          <w:sz w:val="28"/>
          <w:szCs w:val="28"/>
        </w:rPr>
        <w:t xml:space="preserve"> могут быть оплачены</w:t>
      </w:r>
      <w:r w:rsidR="0022337F">
        <w:rPr>
          <w:rFonts w:ascii="Times New Roman" w:hAnsi="Times New Roman" w:cs="Times New Roman"/>
          <w:sz w:val="28"/>
          <w:szCs w:val="28"/>
        </w:rPr>
        <w:br/>
      </w:r>
      <w:r w:rsidRPr="002E39B7">
        <w:rPr>
          <w:rFonts w:ascii="Times New Roman" w:hAnsi="Times New Roman" w:cs="Times New Roman"/>
          <w:sz w:val="28"/>
          <w:szCs w:val="28"/>
        </w:rPr>
        <w:t>с 50</w:t>
      </w:r>
      <w:r w:rsidR="00386B85">
        <w:rPr>
          <w:rFonts w:ascii="Times New Roman" w:hAnsi="Times New Roman" w:cs="Times New Roman"/>
          <w:sz w:val="28"/>
          <w:szCs w:val="28"/>
        </w:rPr>
        <w:t> </w:t>
      </w:r>
      <w:r w:rsidRPr="002E39B7">
        <w:rPr>
          <w:rFonts w:ascii="Times New Roman" w:hAnsi="Times New Roman" w:cs="Times New Roman"/>
          <w:sz w:val="28"/>
          <w:szCs w:val="28"/>
        </w:rPr>
        <w:t>% скидкой в течение 20 дней</w:t>
      </w:r>
      <w:r w:rsidR="0022337F">
        <w:rPr>
          <w:rFonts w:ascii="Times New Roman" w:hAnsi="Times New Roman" w:cs="Times New Roman"/>
          <w:sz w:val="28"/>
          <w:szCs w:val="28"/>
        </w:rPr>
        <w:t xml:space="preserve"> </w:t>
      </w:r>
      <w:r w:rsidRPr="002E39B7">
        <w:rPr>
          <w:rFonts w:ascii="Times New Roman" w:hAnsi="Times New Roman" w:cs="Times New Roman"/>
          <w:sz w:val="28"/>
          <w:szCs w:val="28"/>
        </w:rPr>
        <w:t>с момента вынесения постановления</w:t>
      </w:r>
      <w:r w:rsidR="0022337F">
        <w:rPr>
          <w:rFonts w:ascii="Times New Roman" w:hAnsi="Times New Roman" w:cs="Times New Roman"/>
          <w:sz w:val="28"/>
          <w:szCs w:val="28"/>
        </w:rPr>
        <w:br/>
      </w:r>
      <w:r w:rsidRPr="002E39B7">
        <w:rPr>
          <w:rFonts w:ascii="Times New Roman" w:hAnsi="Times New Roman" w:cs="Times New Roman"/>
          <w:sz w:val="28"/>
          <w:szCs w:val="28"/>
        </w:rPr>
        <w:t>об административном правонарушении.</w:t>
      </w:r>
    </w:p>
    <w:p w:rsidR="00DB1EAC" w:rsidRDefault="005E4FC1" w:rsidP="00DD6EF3">
      <w:pPr>
        <w:pStyle w:val="af"/>
        <w:spacing w:line="271"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1219C" w:rsidRPr="0031219C">
        <w:rPr>
          <w:rFonts w:ascii="Times New Roman" w:hAnsi="Times New Roman" w:cs="Times New Roman"/>
          <w:sz w:val="28"/>
          <w:szCs w:val="28"/>
        </w:rPr>
        <w:t xml:space="preserve"> соответствии с приказами Государственной компании «Российские автомобильные дороги» (далее – Государственная компания)</w:t>
      </w:r>
      <w:r w:rsidR="0031219C">
        <w:rPr>
          <w:rFonts w:ascii="Times New Roman" w:hAnsi="Times New Roman" w:cs="Times New Roman"/>
          <w:sz w:val="28"/>
          <w:szCs w:val="28"/>
        </w:rPr>
        <w:t xml:space="preserve"> </w:t>
      </w:r>
      <w:r w:rsidR="0031219C" w:rsidRPr="0031219C">
        <w:rPr>
          <w:rFonts w:ascii="Times New Roman" w:hAnsi="Times New Roman" w:cs="Times New Roman"/>
          <w:sz w:val="28"/>
          <w:szCs w:val="28"/>
        </w:rPr>
        <w:t xml:space="preserve">от </w:t>
      </w:r>
      <w:r>
        <w:rPr>
          <w:rFonts w:ascii="Times New Roman" w:hAnsi="Times New Roman" w:cs="Times New Roman"/>
          <w:sz w:val="28"/>
          <w:szCs w:val="28"/>
        </w:rPr>
        <w:t>19</w:t>
      </w:r>
      <w:r w:rsidR="0031219C" w:rsidRPr="0031219C">
        <w:rPr>
          <w:rFonts w:ascii="Times New Roman" w:hAnsi="Times New Roman" w:cs="Times New Roman"/>
          <w:sz w:val="28"/>
          <w:szCs w:val="28"/>
        </w:rPr>
        <w:t xml:space="preserve"> </w:t>
      </w:r>
      <w:r>
        <w:rPr>
          <w:rFonts w:ascii="Times New Roman" w:hAnsi="Times New Roman" w:cs="Times New Roman"/>
          <w:sz w:val="28"/>
          <w:szCs w:val="28"/>
        </w:rPr>
        <w:t>апреля</w:t>
      </w:r>
      <w:r w:rsidR="0031219C" w:rsidRPr="0031219C">
        <w:rPr>
          <w:rFonts w:ascii="Times New Roman" w:hAnsi="Times New Roman" w:cs="Times New Roman"/>
          <w:sz w:val="28"/>
          <w:szCs w:val="28"/>
        </w:rPr>
        <w:t xml:space="preserve"> 202</w:t>
      </w:r>
      <w:r>
        <w:rPr>
          <w:rFonts w:ascii="Times New Roman" w:hAnsi="Times New Roman" w:cs="Times New Roman"/>
          <w:sz w:val="28"/>
          <w:szCs w:val="28"/>
        </w:rPr>
        <w:t>4</w:t>
      </w:r>
      <w:r w:rsidR="0031219C" w:rsidRPr="0031219C">
        <w:rPr>
          <w:rFonts w:ascii="Times New Roman" w:hAnsi="Times New Roman" w:cs="Times New Roman"/>
          <w:sz w:val="28"/>
          <w:szCs w:val="28"/>
        </w:rPr>
        <w:t xml:space="preserve"> г.</w:t>
      </w:r>
      <w:r w:rsidR="0031219C">
        <w:rPr>
          <w:rFonts w:ascii="Times New Roman" w:hAnsi="Times New Roman" w:cs="Times New Roman"/>
          <w:sz w:val="28"/>
          <w:szCs w:val="28"/>
        </w:rPr>
        <w:br/>
      </w:r>
      <w:r w:rsidR="0031219C" w:rsidRPr="0031219C">
        <w:rPr>
          <w:rFonts w:ascii="Times New Roman" w:hAnsi="Times New Roman" w:cs="Times New Roman"/>
          <w:sz w:val="28"/>
          <w:szCs w:val="28"/>
        </w:rPr>
        <w:t xml:space="preserve">№ </w:t>
      </w:r>
      <w:r>
        <w:rPr>
          <w:rFonts w:ascii="Times New Roman" w:hAnsi="Times New Roman" w:cs="Times New Roman"/>
          <w:sz w:val="28"/>
          <w:szCs w:val="28"/>
        </w:rPr>
        <w:t>129</w:t>
      </w:r>
      <w:r w:rsidR="0031219C" w:rsidRPr="0031219C">
        <w:rPr>
          <w:rFonts w:ascii="Times New Roman" w:hAnsi="Times New Roman" w:cs="Times New Roman"/>
          <w:sz w:val="28"/>
          <w:szCs w:val="28"/>
        </w:rPr>
        <w:t xml:space="preserve"> «Об утверждении размера платы за проезд транспортных средств по платным участкам автомобильной дороги М-12 «Восток» и от 1</w:t>
      </w:r>
      <w:r>
        <w:rPr>
          <w:rFonts w:ascii="Times New Roman" w:hAnsi="Times New Roman" w:cs="Times New Roman"/>
          <w:sz w:val="28"/>
          <w:szCs w:val="28"/>
        </w:rPr>
        <w:t>8</w:t>
      </w:r>
      <w:r w:rsidR="0031219C" w:rsidRPr="0031219C">
        <w:rPr>
          <w:rFonts w:ascii="Times New Roman" w:hAnsi="Times New Roman" w:cs="Times New Roman"/>
          <w:sz w:val="28"/>
          <w:szCs w:val="28"/>
        </w:rPr>
        <w:t xml:space="preserve"> </w:t>
      </w:r>
      <w:r>
        <w:rPr>
          <w:rFonts w:ascii="Times New Roman" w:hAnsi="Times New Roman" w:cs="Times New Roman"/>
          <w:sz w:val="28"/>
          <w:szCs w:val="28"/>
        </w:rPr>
        <w:t>апреля</w:t>
      </w:r>
      <w:r w:rsidR="0031219C" w:rsidRPr="0031219C">
        <w:rPr>
          <w:rFonts w:ascii="Times New Roman" w:hAnsi="Times New Roman" w:cs="Times New Roman"/>
          <w:sz w:val="28"/>
          <w:szCs w:val="28"/>
        </w:rPr>
        <w:t xml:space="preserve"> 202</w:t>
      </w:r>
      <w:r>
        <w:rPr>
          <w:rFonts w:ascii="Times New Roman" w:hAnsi="Times New Roman" w:cs="Times New Roman"/>
          <w:sz w:val="28"/>
          <w:szCs w:val="28"/>
        </w:rPr>
        <w:t>4</w:t>
      </w:r>
      <w:r w:rsidR="0031219C" w:rsidRPr="0031219C">
        <w:rPr>
          <w:rFonts w:ascii="Times New Roman" w:hAnsi="Times New Roman" w:cs="Times New Roman"/>
          <w:sz w:val="28"/>
          <w:szCs w:val="28"/>
        </w:rPr>
        <w:t xml:space="preserve"> г. № </w:t>
      </w:r>
      <w:r>
        <w:rPr>
          <w:rFonts w:ascii="Times New Roman" w:hAnsi="Times New Roman" w:cs="Times New Roman"/>
          <w:sz w:val="28"/>
          <w:szCs w:val="28"/>
        </w:rPr>
        <w:t>124</w:t>
      </w:r>
      <w:r w:rsidR="0031219C">
        <w:rPr>
          <w:rFonts w:ascii="Times New Roman" w:hAnsi="Times New Roman" w:cs="Times New Roman"/>
          <w:sz w:val="28"/>
          <w:szCs w:val="28"/>
        </w:rPr>
        <w:br/>
      </w:r>
      <w:r w:rsidR="0031219C" w:rsidRPr="0031219C">
        <w:rPr>
          <w:rFonts w:ascii="Times New Roman" w:hAnsi="Times New Roman" w:cs="Times New Roman"/>
          <w:sz w:val="28"/>
          <w:szCs w:val="28"/>
        </w:rPr>
        <w:t>«Об утверждении размера платы за проезд транспортных средств</w:t>
      </w:r>
      <w:r w:rsidR="0031219C">
        <w:rPr>
          <w:rFonts w:ascii="Times New Roman" w:hAnsi="Times New Roman" w:cs="Times New Roman"/>
          <w:sz w:val="28"/>
          <w:szCs w:val="28"/>
        </w:rPr>
        <w:t xml:space="preserve"> </w:t>
      </w:r>
      <w:r w:rsidR="0031219C" w:rsidRPr="0031219C">
        <w:rPr>
          <w:rFonts w:ascii="Times New Roman" w:hAnsi="Times New Roman" w:cs="Times New Roman"/>
          <w:sz w:val="28"/>
          <w:szCs w:val="28"/>
        </w:rPr>
        <w:t>по платным участкам Центральной кольцевой автомобильной дороги Московской области» (далее – А-113 «ЦКАД») максимальный размер платы за проезд</w:t>
      </w:r>
      <w:r w:rsidR="0031219C">
        <w:rPr>
          <w:rFonts w:ascii="Times New Roman" w:hAnsi="Times New Roman" w:cs="Times New Roman"/>
          <w:sz w:val="28"/>
          <w:szCs w:val="28"/>
        </w:rPr>
        <w:t xml:space="preserve"> </w:t>
      </w:r>
      <w:r w:rsidR="00074C2D">
        <w:rPr>
          <w:rFonts w:ascii="Times New Roman" w:hAnsi="Times New Roman" w:cs="Times New Roman"/>
          <w:sz w:val="28"/>
          <w:szCs w:val="28"/>
        </w:rPr>
        <w:t>по М-12 «Восток» составляет 4 </w:t>
      </w:r>
      <w:r w:rsidR="0031219C" w:rsidRPr="0031219C">
        <w:rPr>
          <w:rFonts w:ascii="Times New Roman" w:hAnsi="Times New Roman" w:cs="Times New Roman"/>
          <w:sz w:val="28"/>
          <w:szCs w:val="28"/>
        </w:rPr>
        <w:t>998 рубле</w:t>
      </w:r>
      <w:r w:rsidR="00074C2D">
        <w:rPr>
          <w:rFonts w:ascii="Times New Roman" w:hAnsi="Times New Roman" w:cs="Times New Roman"/>
          <w:sz w:val="28"/>
          <w:szCs w:val="28"/>
        </w:rPr>
        <w:t>й для легковых автомобилей и 10 </w:t>
      </w:r>
      <w:r w:rsidR="0031219C" w:rsidRPr="0031219C">
        <w:rPr>
          <w:rFonts w:ascii="Times New Roman" w:hAnsi="Times New Roman" w:cs="Times New Roman"/>
          <w:sz w:val="28"/>
          <w:szCs w:val="28"/>
        </w:rPr>
        <w:t>889 рублей для грузовых а</w:t>
      </w:r>
      <w:r w:rsidR="00074C2D">
        <w:rPr>
          <w:rFonts w:ascii="Times New Roman" w:hAnsi="Times New Roman" w:cs="Times New Roman"/>
          <w:sz w:val="28"/>
          <w:szCs w:val="28"/>
        </w:rPr>
        <w:t>втомобилей, по А-113 «ЦКАД» – 1 </w:t>
      </w:r>
      <w:r>
        <w:rPr>
          <w:rFonts w:ascii="Times New Roman" w:hAnsi="Times New Roman" w:cs="Times New Roman"/>
          <w:sz w:val="28"/>
          <w:szCs w:val="28"/>
        </w:rPr>
        <w:t>795</w:t>
      </w:r>
      <w:r w:rsidR="0031219C" w:rsidRPr="0031219C">
        <w:rPr>
          <w:rFonts w:ascii="Times New Roman" w:hAnsi="Times New Roman" w:cs="Times New Roman"/>
          <w:sz w:val="28"/>
          <w:szCs w:val="28"/>
        </w:rPr>
        <w:t xml:space="preserve"> рублей для легковых автомобилей</w:t>
      </w:r>
      <w:r w:rsidR="0031219C">
        <w:rPr>
          <w:rFonts w:ascii="Times New Roman" w:hAnsi="Times New Roman" w:cs="Times New Roman"/>
          <w:sz w:val="28"/>
          <w:szCs w:val="28"/>
        </w:rPr>
        <w:br/>
      </w:r>
      <w:r w:rsidR="0031219C" w:rsidRPr="0031219C">
        <w:rPr>
          <w:rFonts w:ascii="Times New Roman" w:hAnsi="Times New Roman" w:cs="Times New Roman"/>
          <w:sz w:val="28"/>
          <w:szCs w:val="28"/>
        </w:rPr>
        <w:t>и 5</w:t>
      </w:r>
      <w:r w:rsidR="00074C2D">
        <w:rPr>
          <w:rFonts w:ascii="Times New Roman" w:hAnsi="Times New Roman" w:cs="Times New Roman"/>
          <w:sz w:val="28"/>
          <w:szCs w:val="28"/>
        </w:rPr>
        <w:t> </w:t>
      </w:r>
      <w:r w:rsidR="0031219C" w:rsidRPr="0031219C">
        <w:rPr>
          <w:rFonts w:ascii="Times New Roman" w:hAnsi="Times New Roman" w:cs="Times New Roman"/>
          <w:sz w:val="28"/>
          <w:szCs w:val="28"/>
        </w:rPr>
        <w:t>5</w:t>
      </w:r>
      <w:r>
        <w:rPr>
          <w:rFonts w:ascii="Times New Roman" w:hAnsi="Times New Roman" w:cs="Times New Roman"/>
          <w:sz w:val="28"/>
          <w:szCs w:val="28"/>
        </w:rPr>
        <w:t>13</w:t>
      </w:r>
      <w:r w:rsidR="0031219C" w:rsidRPr="0031219C">
        <w:rPr>
          <w:rFonts w:ascii="Times New Roman" w:hAnsi="Times New Roman" w:cs="Times New Roman"/>
          <w:sz w:val="28"/>
          <w:szCs w:val="28"/>
        </w:rPr>
        <w:t xml:space="preserve"> рублей для грузовых автомобилей.</w:t>
      </w:r>
    </w:p>
    <w:p w:rsidR="00135F74" w:rsidRPr="00C62563" w:rsidRDefault="00135F74" w:rsidP="00DD6EF3">
      <w:pPr>
        <w:pStyle w:val="af"/>
        <w:spacing w:line="271" w:lineRule="auto"/>
        <w:ind w:firstLine="709"/>
        <w:jc w:val="both"/>
        <w:rPr>
          <w:rFonts w:ascii="Times New Roman" w:hAnsi="Times New Roman" w:cs="Times New Roman"/>
          <w:sz w:val="28"/>
          <w:szCs w:val="28"/>
        </w:rPr>
      </w:pPr>
      <w:r w:rsidRPr="00C62563">
        <w:rPr>
          <w:rFonts w:ascii="Times New Roman" w:hAnsi="Times New Roman" w:cs="Times New Roman"/>
          <w:sz w:val="28"/>
          <w:szCs w:val="28"/>
        </w:rPr>
        <w:t>Эксплуатация уч</w:t>
      </w:r>
      <w:r w:rsidR="00A940D6">
        <w:rPr>
          <w:rFonts w:ascii="Times New Roman" w:hAnsi="Times New Roman" w:cs="Times New Roman"/>
          <w:sz w:val="28"/>
          <w:szCs w:val="28"/>
        </w:rPr>
        <w:t>астков автомобильных дорог М-12 </w:t>
      </w:r>
      <w:r w:rsidRPr="00C62563">
        <w:rPr>
          <w:rFonts w:ascii="Times New Roman" w:hAnsi="Times New Roman" w:cs="Times New Roman"/>
          <w:sz w:val="28"/>
          <w:szCs w:val="28"/>
        </w:rPr>
        <w:t>«Восток»</w:t>
      </w:r>
      <w:r w:rsidR="00A940D6">
        <w:rPr>
          <w:rFonts w:ascii="Times New Roman" w:hAnsi="Times New Roman" w:cs="Times New Roman"/>
          <w:sz w:val="28"/>
          <w:szCs w:val="28"/>
        </w:rPr>
        <w:t xml:space="preserve"> </w:t>
      </w:r>
      <w:r w:rsidRPr="00C62563">
        <w:rPr>
          <w:rFonts w:ascii="Times New Roman" w:hAnsi="Times New Roman" w:cs="Times New Roman"/>
          <w:sz w:val="28"/>
          <w:szCs w:val="28"/>
        </w:rPr>
        <w:t xml:space="preserve">и А-113 «ЦКАД» на платной основе </w:t>
      </w:r>
      <w:proofErr w:type="gramStart"/>
      <w:r w:rsidR="00E83D13" w:rsidRPr="00C62563">
        <w:rPr>
          <w:rFonts w:ascii="Times New Roman" w:hAnsi="Times New Roman" w:cs="Times New Roman"/>
          <w:sz w:val="28"/>
          <w:szCs w:val="28"/>
        </w:rPr>
        <w:t>осуществляется</w:t>
      </w:r>
      <w:proofErr w:type="gramEnd"/>
      <w:r w:rsidRPr="00C62563">
        <w:rPr>
          <w:rFonts w:ascii="Times New Roman" w:hAnsi="Times New Roman" w:cs="Times New Roman"/>
          <w:sz w:val="28"/>
          <w:szCs w:val="28"/>
        </w:rPr>
        <w:t xml:space="preserve"> начиная с сентября 2022 г</w:t>
      </w:r>
      <w:r w:rsidR="00E83D13">
        <w:rPr>
          <w:rFonts w:ascii="Times New Roman" w:hAnsi="Times New Roman" w:cs="Times New Roman"/>
          <w:sz w:val="28"/>
          <w:szCs w:val="28"/>
        </w:rPr>
        <w:t>ода</w:t>
      </w:r>
      <w:r w:rsidR="00A940D6">
        <w:rPr>
          <w:rFonts w:ascii="Times New Roman" w:hAnsi="Times New Roman" w:cs="Times New Roman"/>
          <w:sz w:val="28"/>
          <w:szCs w:val="28"/>
        </w:rPr>
        <w:t xml:space="preserve"> </w:t>
      </w:r>
      <w:r w:rsidRPr="00C62563">
        <w:rPr>
          <w:rFonts w:ascii="Times New Roman" w:hAnsi="Times New Roman" w:cs="Times New Roman"/>
          <w:sz w:val="28"/>
          <w:szCs w:val="28"/>
        </w:rPr>
        <w:t>и с ноября 2020 г</w:t>
      </w:r>
      <w:r w:rsidR="00E83D13">
        <w:rPr>
          <w:rFonts w:ascii="Times New Roman" w:hAnsi="Times New Roman" w:cs="Times New Roman"/>
          <w:sz w:val="28"/>
          <w:szCs w:val="28"/>
        </w:rPr>
        <w:t>ода</w:t>
      </w:r>
      <w:r w:rsidRPr="00C62563">
        <w:rPr>
          <w:rFonts w:ascii="Times New Roman" w:hAnsi="Times New Roman" w:cs="Times New Roman"/>
          <w:sz w:val="28"/>
          <w:szCs w:val="28"/>
        </w:rPr>
        <w:t xml:space="preserve"> соответственно. </w:t>
      </w:r>
    </w:p>
    <w:p w:rsidR="00135F74" w:rsidRPr="00C62563" w:rsidRDefault="00135F74" w:rsidP="00DD6EF3">
      <w:pPr>
        <w:pStyle w:val="af"/>
        <w:spacing w:line="271" w:lineRule="auto"/>
        <w:ind w:firstLine="709"/>
        <w:jc w:val="both"/>
        <w:rPr>
          <w:rFonts w:ascii="Times New Roman" w:hAnsi="Times New Roman" w:cs="Times New Roman"/>
          <w:sz w:val="28"/>
          <w:szCs w:val="28"/>
        </w:rPr>
      </w:pPr>
      <w:r w:rsidRPr="00C62563">
        <w:rPr>
          <w:rFonts w:ascii="Times New Roman" w:hAnsi="Times New Roman" w:cs="Times New Roman"/>
          <w:sz w:val="28"/>
          <w:szCs w:val="28"/>
        </w:rPr>
        <w:t xml:space="preserve">Анализ статистики оплат за указанный период показал, что </w:t>
      </w:r>
      <w:r w:rsidRPr="00C62563">
        <w:rPr>
          <w:rFonts w:ascii="Times New Roman" w:hAnsi="Times New Roman" w:cs="Times New Roman"/>
          <w:sz w:val="28"/>
          <w:szCs w:val="28"/>
        </w:rPr>
        <w:br/>
        <w:t>46,7 млн проездов (56,8 %), зафиксированных по государственным регистрационным номерам транспортных средств, по платным участкам автомобильных дорог</w:t>
      </w:r>
      <w:r w:rsidRPr="00C62563">
        <w:rPr>
          <w:rFonts w:ascii="Times New Roman" w:hAnsi="Times New Roman" w:cs="Times New Roman"/>
          <w:sz w:val="28"/>
          <w:szCs w:val="28"/>
        </w:rPr>
        <w:br/>
        <w:t>М-12 «Восток» и А-113 «ЦКАД» не было оплачено в установленный законодательством Российской Федерации 5-дневный срок постоплаты.</w:t>
      </w:r>
    </w:p>
    <w:p w:rsidR="00135F74" w:rsidRPr="00C62563" w:rsidRDefault="00135F74" w:rsidP="00DD6EF3">
      <w:pPr>
        <w:pStyle w:val="af"/>
        <w:spacing w:line="271" w:lineRule="auto"/>
        <w:ind w:firstLine="709"/>
        <w:jc w:val="both"/>
        <w:rPr>
          <w:rFonts w:ascii="Times New Roman" w:hAnsi="Times New Roman" w:cs="Times New Roman"/>
          <w:sz w:val="28"/>
          <w:szCs w:val="28"/>
        </w:rPr>
      </w:pPr>
      <w:r w:rsidRPr="00C62563">
        <w:rPr>
          <w:rFonts w:ascii="Times New Roman" w:hAnsi="Times New Roman" w:cs="Times New Roman"/>
          <w:sz w:val="28"/>
          <w:szCs w:val="28"/>
        </w:rPr>
        <w:t>При этом отмечается рост количества оплат за пределами установленного срока постоплаты. За период платной эксплуатации сумма оплат после 5 дней составила</w:t>
      </w:r>
      <w:r w:rsidR="009C7F96">
        <w:rPr>
          <w:rFonts w:ascii="Times New Roman" w:hAnsi="Times New Roman" w:cs="Times New Roman"/>
          <w:sz w:val="28"/>
          <w:szCs w:val="28"/>
        </w:rPr>
        <w:t xml:space="preserve"> </w:t>
      </w:r>
      <w:r w:rsidR="009C7F96" w:rsidRPr="0031073D">
        <w:rPr>
          <w:rFonts w:ascii="Times New Roman" w:hAnsi="Times New Roman" w:cs="Times New Roman"/>
          <w:sz w:val="28"/>
          <w:szCs w:val="28"/>
        </w:rPr>
        <w:t>8 129,8</w:t>
      </w:r>
      <w:r w:rsidRPr="0031073D">
        <w:rPr>
          <w:rFonts w:ascii="Times New Roman" w:hAnsi="Times New Roman" w:cs="Times New Roman"/>
          <w:sz w:val="28"/>
          <w:szCs w:val="28"/>
        </w:rPr>
        <w:t xml:space="preserve"> млн рублей (в 2020 году – </w:t>
      </w:r>
      <w:r w:rsidR="009C7F96" w:rsidRPr="0031073D">
        <w:rPr>
          <w:rFonts w:ascii="Times New Roman" w:hAnsi="Times New Roman" w:cs="Times New Roman"/>
          <w:sz w:val="28"/>
          <w:szCs w:val="28"/>
        </w:rPr>
        <w:t>40,1</w:t>
      </w:r>
      <w:r w:rsidRPr="0031073D">
        <w:rPr>
          <w:rFonts w:ascii="Times New Roman" w:hAnsi="Times New Roman" w:cs="Times New Roman"/>
          <w:sz w:val="28"/>
          <w:szCs w:val="28"/>
        </w:rPr>
        <w:t xml:space="preserve"> млн рублей, в 2021 году – 1</w:t>
      </w:r>
      <w:r w:rsidR="009C7F96" w:rsidRPr="0031073D">
        <w:rPr>
          <w:rFonts w:ascii="Times New Roman" w:hAnsi="Times New Roman" w:cs="Times New Roman"/>
          <w:sz w:val="28"/>
          <w:szCs w:val="28"/>
        </w:rPr>
        <w:t> </w:t>
      </w:r>
      <w:r w:rsidR="004622DA" w:rsidRPr="0031073D">
        <w:rPr>
          <w:rFonts w:ascii="Times New Roman" w:hAnsi="Times New Roman" w:cs="Times New Roman"/>
          <w:sz w:val="28"/>
          <w:szCs w:val="28"/>
        </w:rPr>
        <w:t>4</w:t>
      </w:r>
      <w:r w:rsidR="009C7F96" w:rsidRPr="0031073D">
        <w:rPr>
          <w:rFonts w:ascii="Times New Roman" w:hAnsi="Times New Roman" w:cs="Times New Roman"/>
          <w:sz w:val="28"/>
          <w:szCs w:val="28"/>
        </w:rPr>
        <w:t>21,7</w:t>
      </w:r>
      <w:r w:rsidRPr="0031073D">
        <w:rPr>
          <w:rFonts w:ascii="Times New Roman" w:hAnsi="Times New Roman" w:cs="Times New Roman"/>
          <w:sz w:val="28"/>
          <w:szCs w:val="28"/>
        </w:rPr>
        <w:t xml:space="preserve"> млн рублей, в 2022 году – </w:t>
      </w:r>
      <w:r w:rsidR="004622DA" w:rsidRPr="0031073D">
        <w:rPr>
          <w:rFonts w:ascii="Times New Roman" w:hAnsi="Times New Roman" w:cs="Times New Roman"/>
          <w:sz w:val="28"/>
          <w:szCs w:val="28"/>
        </w:rPr>
        <w:t>1</w:t>
      </w:r>
      <w:r w:rsidR="009C7F96" w:rsidRPr="0031073D">
        <w:rPr>
          <w:rFonts w:ascii="Times New Roman" w:hAnsi="Times New Roman" w:cs="Times New Roman"/>
          <w:sz w:val="28"/>
          <w:szCs w:val="28"/>
        </w:rPr>
        <w:t> </w:t>
      </w:r>
      <w:r w:rsidR="004622DA" w:rsidRPr="0031073D">
        <w:rPr>
          <w:rFonts w:ascii="Times New Roman" w:hAnsi="Times New Roman" w:cs="Times New Roman"/>
          <w:sz w:val="28"/>
          <w:szCs w:val="28"/>
        </w:rPr>
        <w:t>5</w:t>
      </w:r>
      <w:r w:rsidR="009C7F96" w:rsidRPr="0031073D">
        <w:rPr>
          <w:rFonts w:ascii="Times New Roman" w:hAnsi="Times New Roman" w:cs="Times New Roman"/>
          <w:sz w:val="28"/>
          <w:szCs w:val="28"/>
        </w:rPr>
        <w:t>96,3</w:t>
      </w:r>
      <w:r w:rsidRPr="0031073D">
        <w:rPr>
          <w:rFonts w:ascii="Times New Roman" w:hAnsi="Times New Roman" w:cs="Times New Roman"/>
          <w:sz w:val="28"/>
          <w:szCs w:val="28"/>
        </w:rPr>
        <w:t xml:space="preserve"> млн рублей, в 2023 году – </w:t>
      </w:r>
      <w:r w:rsidR="004622DA" w:rsidRPr="0031073D">
        <w:rPr>
          <w:rFonts w:ascii="Times New Roman" w:hAnsi="Times New Roman" w:cs="Times New Roman"/>
          <w:sz w:val="28"/>
          <w:szCs w:val="28"/>
        </w:rPr>
        <w:t>2</w:t>
      </w:r>
      <w:r w:rsidR="009C7F96" w:rsidRPr="0031073D">
        <w:rPr>
          <w:rFonts w:ascii="Times New Roman" w:hAnsi="Times New Roman" w:cs="Times New Roman"/>
          <w:sz w:val="28"/>
          <w:szCs w:val="28"/>
        </w:rPr>
        <w:t> </w:t>
      </w:r>
      <w:r w:rsidR="004622DA" w:rsidRPr="0031073D">
        <w:rPr>
          <w:rFonts w:ascii="Times New Roman" w:hAnsi="Times New Roman" w:cs="Times New Roman"/>
          <w:sz w:val="28"/>
          <w:szCs w:val="28"/>
        </w:rPr>
        <w:t>9</w:t>
      </w:r>
      <w:r w:rsidR="009C7F96" w:rsidRPr="0031073D">
        <w:rPr>
          <w:rFonts w:ascii="Times New Roman" w:hAnsi="Times New Roman" w:cs="Times New Roman"/>
          <w:sz w:val="28"/>
          <w:szCs w:val="28"/>
        </w:rPr>
        <w:t>84,8</w:t>
      </w:r>
      <w:r w:rsidRPr="0031073D">
        <w:rPr>
          <w:rFonts w:ascii="Times New Roman" w:hAnsi="Times New Roman" w:cs="Times New Roman"/>
          <w:sz w:val="28"/>
          <w:szCs w:val="28"/>
        </w:rPr>
        <w:t xml:space="preserve"> млн рублей,</w:t>
      </w:r>
      <w:r w:rsidR="004622DA" w:rsidRPr="0031073D">
        <w:rPr>
          <w:rFonts w:ascii="Times New Roman" w:hAnsi="Times New Roman" w:cs="Times New Roman"/>
          <w:sz w:val="28"/>
          <w:szCs w:val="28"/>
        </w:rPr>
        <w:br/>
      </w:r>
      <w:r w:rsidR="009C7F96" w:rsidRPr="0031073D">
        <w:rPr>
          <w:rFonts w:ascii="Times New Roman" w:hAnsi="Times New Roman" w:cs="Times New Roman"/>
          <w:sz w:val="28"/>
          <w:szCs w:val="28"/>
        </w:rPr>
        <w:t>за 6</w:t>
      </w:r>
      <w:r w:rsidRPr="0031073D">
        <w:rPr>
          <w:rFonts w:ascii="Times New Roman" w:hAnsi="Times New Roman" w:cs="Times New Roman"/>
          <w:sz w:val="28"/>
          <w:szCs w:val="28"/>
        </w:rPr>
        <w:t xml:space="preserve"> месяц</w:t>
      </w:r>
      <w:r w:rsidR="009C7F96" w:rsidRPr="0031073D">
        <w:rPr>
          <w:rFonts w:ascii="Times New Roman" w:hAnsi="Times New Roman" w:cs="Times New Roman"/>
          <w:sz w:val="28"/>
          <w:szCs w:val="28"/>
        </w:rPr>
        <w:t>ев</w:t>
      </w:r>
      <w:r w:rsidRPr="0031073D">
        <w:rPr>
          <w:rFonts w:ascii="Times New Roman" w:hAnsi="Times New Roman" w:cs="Times New Roman"/>
          <w:sz w:val="28"/>
          <w:szCs w:val="28"/>
        </w:rPr>
        <w:t xml:space="preserve"> 2024 года – </w:t>
      </w:r>
      <w:r w:rsidR="009C7F96" w:rsidRPr="0031073D">
        <w:rPr>
          <w:rFonts w:ascii="Times New Roman" w:hAnsi="Times New Roman" w:cs="Times New Roman"/>
          <w:sz w:val="28"/>
          <w:szCs w:val="28"/>
        </w:rPr>
        <w:t>2 087</w:t>
      </w:r>
      <w:r w:rsidRPr="0031073D">
        <w:rPr>
          <w:rFonts w:ascii="Times New Roman" w:hAnsi="Times New Roman" w:cs="Times New Roman"/>
          <w:sz w:val="28"/>
          <w:szCs w:val="28"/>
        </w:rPr>
        <w:t xml:space="preserve"> млн рублей).</w:t>
      </w:r>
      <w:r w:rsidRPr="009C7F96">
        <w:rPr>
          <w:rFonts w:ascii="Times New Roman" w:hAnsi="Times New Roman" w:cs="Times New Roman"/>
          <w:sz w:val="28"/>
          <w:szCs w:val="28"/>
        </w:rPr>
        <w:t xml:space="preserve"> </w:t>
      </w:r>
    </w:p>
    <w:p w:rsidR="00135F74" w:rsidRPr="00C62563" w:rsidRDefault="00135F74" w:rsidP="00DD6EF3">
      <w:pPr>
        <w:pStyle w:val="af"/>
        <w:spacing w:line="269" w:lineRule="auto"/>
        <w:ind w:firstLine="709"/>
        <w:jc w:val="both"/>
        <w:rPr>
          <w:rFonts w:ascii="Times New Roman" w:hAnsi="Times New Roman" w:cs="Times New Roman"/>
          <w:sz w:val="28"/>
          <w:szCs w:val="28"/>
        </w:rPr>
      </w:pPr>
      <w:r w:rsidRPr="00C62563">
        <w:rPr>
          <w:rFonts w:ascii="Times New Roman" w:hAnsi="Times New Roman" w:cs="Times New Roman"/>
          <w:sz w:val="28"/>
          <w:szCs w:val="28"/>
        </w:rPr>
        <w:t>Также отмечен рост доли пользователей, предпочитающих оплачивать</w:t>
      </w:r>
      <w:r w:rsidRPr="00C62563">
        <w:rPr>
          <w:rFonts w:ascii="Times New Roman" w:hAnsi="Times New Roman" w:cs="Times New Roman"/>
          <w:sz w:val="28"/>
          <w:szCs w:val="28"/>
        </w:rPr>
        <w:br/>
        <w:t>только административный штраф без погашения задолженности за проезд.</w:t>
      </w:r>
      <w:r w:rsidRPr="00C62563">
        <w:rPr>
          <w:rFonts w:ascii="Times New Roman" w:hAnsi="Times New Roman" w:cs="Times New Roman"/>
          <w:sz w:val="28"/>
          <w:szCs w:val="28"/>
        </w:rPr>
        <w:br/>
        <w:t>Так, если в 2020-2021 годах не оплатили задолженность за проезд совсем около 20 % пользователей, получивших штраф, то в 2024 году данный показатель</w:t>
      </w:r>
      <w:r w:rsidRPr="00C62563">
        <w:rPr>
          <w:rFonts w:ascii="Times New Roman" w:hAnsi="Times New Roman" w:cs="Times New Roman"/>
          <w:sz w:val="28"/>
          <w:szCs w:val="28"/>
        </w:rPr>
        <w:br/>
        <w:t>уже превысил 30 %.</w:t>
      </w:r>
    </w:p>
    <w:p w:rsidR="00135F74" w:rsidRDefault="00135F74" w:rsidP="00DD6EF3">
      <w:pPr>
        <w:pStyle w:val="af"/>
        <w:spacing w:line="269" w:lineRule="auto"/>
        <w:ind w:firstLine="709"/>
        <w:jc w:val="both"/>
        <w:rPr>
          <w:rFonts w:ascii="Times New Roman" w:hAnsi="Times New Roman" w:cs="Times New Roman"/>
          <w:sz w:val="28"/>
          <w:szCs w:val="28"/>
        </w:rPr>
      </w:pPr>
      <w:r w:rsidRPr="00C62563">
        <w:rPr>
          <w:rFonts w:ascii="Times New Roman" w:hAnsi="Times New Roman" w:cs="Times New Roman"/>
          <w:sz w:val="28"/>
          <w:szCs w:val="28"/>
        </w:rPr>
        <w:t>Полностью не оплаченными о</w:t>
      </w:r>
      <w:r w:rsidR="0022337F">
        <w:rPr>
          <w:rFonts w:ascii="Times New Roman" w:hAnsi="Times New Roman" w:cs="Times New Roman"/>
          <w:sz w:val="28"/>
          <w:szCs w:val="28"/>
        </w:rPr>
        <w:t>стались 11,2 млн проездов (13,7 </w:t>
      </w:r>
      <w:r w:rsidRPr="00C62563">
        <w:rPr>
          <w:rFonts w:ascii="Times New Roman" w:hAnsi="Times New Roman" w:cs="Times New Roman"/>
          <w:sz w:val="28"/>
          <w:szCs w:val="28"/>
        </w:rPr>
        <w:t xml:space="preserve">%). Соответственно, </w:t>
      </w:r>
      <w:r w:rsidR="00AD25B0" w:rsidRPr="00C62563">
        <w:rPr>
          <w:rFonts w:ascii="Times New Roman" w:hAnsi="Times New Roman" w:cs="Times New Roman"/>
          <w:sz w:val="28"/>
          <w:szCs w:val="28"/>
        </w:rPr>
        <w:t>на осуществление деятельности по доверительному управлению автомобильными дорогами Государственной компании (капитальный ремонт, ремонт и содержание автомобильных дорог Государственной компании</w:t>
      </w:r>
      <w:r w:rsidR="00A96DFC" w:rsidRPr="00C62563">
        <w:rPr>
          <w:rFonts w:ascii="Times New Roman" w:hAnsi="Times New Roman" w:cs="Times New Roman"/>
          <w:sz w:val="28"/>
          <w:szCs w:val="28"/>
        </w:rPr>
        <w:t xml:space="preserve">, обеспечение необходимого уровня качества услуг и др.) </w:t>
      </w:r>
      <w:r w:rsidRPr="00C62563">
        <w:rPr>
          <w:rFonts w:ascii="Times New Roman" w:hAnsi="Times New Roman" w:cs="Times New Roman"/>
          <w:sz w:val="28"/>
          <w:szCs w:val="28"/>
        </w:rPr>
        <w:t xml:space="preserve">не </w:t>
      </w:r>
      <w:r w:rsidR="00AD25B0" w:rsidRPr="00C62563">
        <w:rPr>
          <w:rFonts w:ascii="Times New Roman" w:hAnsi="Times New Roman" w:cs="Times New Roman"/>
          <w:sz w:val="28"/>
          <w:szCs w:val="28"/>
        </w:rPr>
        <w:t xml:space="preserve">было </w:t>
      </w:r>
      <w:r w:rsidRPr="0031073D">
        <w:rPr>
          <w:rFonts w:ascii="Times New Roman" w:hAnsi="Times New Roman" w:cs="Times New Roman"/>
          <w:sz w:val="28"/>
          <w:szCs w:val="28"/>
        </w:rPr>
        <w:t xml:space="preserve">направлено </w:t>
      </w:r>
      <w:r w:rsidR="00201CF8" w:rsidRPr="0031073D">
        <w:rPr>
          <w:rFonts w:ascii="Times New Roman" w:hAnsi="Times New Roman" w:cs="Times New Roman"/>
          <w:sz w:val="28"/>
          <w:szCs w:val="28"/>
        </w:rPr>
        <w:t>3 723,7</w:t>
      </w:r>
      <w:r w:rsidRPr="0031073D">
        <w:rPr>
          <w:rFonts w:ascii="Times New Roman" w:hAnsi="Times New Roman" w:cs="Times New Roman"/>
          <w:sz w:val="28"/>
          <w:szCs w:val="28"/>
        </w:rPr>
        <w:t xml:space="preserve"> млн рублей</w:t>
      </w:r>
      <w:r w:rsidR="00A96DFC" w:rsidRPr="0031073D">
        <w:rPr>
          <w:rFonts w:ascii="Times New Roman" w:hAnsi="Times New Roman" w:cs="Times New Roman"/>
          <w:sz w:val="28"/>
          <w:szCs w:val="28"/>
        </w:rPr>
        <w:br/>
      </w:r>
      <w:r w:rsidRPr="0031073D">
        <w:rPr>
          <w:rFonts w:ascii="Times New Roman" w:hAnsi="Times New Roman" w:cs="Times New Roman"/>
          <w:sz w:val="28"/>
          <w:szCs w:val="28"/>
        </w:rPr>
        <w:t>(в 2020 году – 1</w:t>
      </w:r>
      <w:r w:rsidR="00201CF8" w:rsidRPr="0031073D">
        <w:rPr>
          <w:rFonts w:ascii="Times New Roman" w:hAnsi="Times New Roman" w:cs="Times New Roman"/>
          <w:sz w:val="28"/>
          <w:szCs w:val="28"/>
        </w:rPr>
        <w:t>2,</w:t>
      </w:r>
      <w:r w:rsidRPr="0031073D">
        <w:rPr>
          <w:rFonts w:ascii="Times New Roman" w:hAnsi="Times New Roman" w:cs="Times New Roman"/>
          <w:sz w:val="28"/>
          <w:szCs w:val="28"/>
        </w:rPr>
        <w:t>4 млн рублей, в 2021 году –</w:t>
      </w:r>
      <w:r w:rsidR="00AD25B0" w:rsidRPr="0031073D">
        <w:rPr>
          <w:rFonts w:ascii="Times New Roman" w:hAnsi="Times New Roman" w:cs="Times New Roman"/>
          <w:sz w:val="28"/>
          <w:szCs w:val="28"/>
        </w:rPr>
        <w:t xml:space="preserve"> </w:t>
      </w:r>
      <w:r w:rsidR="00201CF8" w:rsidRPr="0031073D">
        <w:rPr>
          <w:rFonts w:ascii="Times New Roman" w:hAnsi="Times New Roman" w:cs="Times New Roman"/>
          <w:sz w:val="28"/>
          <w:szCs w:val="28"/>
        </w:rPr>
        <w:t>477,1</w:t>
      </w:r>
      <w:r w:rsidRPr="0031073D">
        <w:rPr>
          <w:rFonts w:ascii="Times New Roman" w:hAnsi="Times New Roman" w:cs="Times New Roman"/>
          <w:sz w:val="28"/>
          <w:szCs w:val="28"/>
        </w:rPr>
        <w:t xml:space="preserve"> млн рублей,</w:t>
      </w:r>
      <w:r w:rsidR="00A96DFC" w:rsidRPr="0031073D">
        <w:rPr>
          <w:rFonts w:ascii="Times New Roman" w:hAnsi="Times New Roman" w:cs="Times New Roman"/>
          <w:sz w:val="28"/>
          <w:szCs w:val="28"/>
        </w:rPr>
        <w:t xml:space="preserve"> </w:t>
      </w:r>
      <w:r w:rsidRPr="0031073D">
        <w:rPr>
          <w:rFonts w:ascii="Times New Roman" w:hAnsi="Times New Roman" w:cs="Times New Roman"/>
          <w:sz w:val="28"/>
          <w:szCs w:val="28"/>
        </w:rPr>
        <w:t>в 2022 году –</w:t>
      </w:r>
      <w:r w:rsidR="00E711CF" w:rsidRPr="0031073D">
        <w:rPr>
          <w:rFonts w:ascii="Times New Roman" w:hAnsi="Times New Roman" w:cs="Times New Roman"/>
          <w:sz w:val="28"/>
          <w:szCs w:val="28"/>
        </w:rPr>
        <w:br/>
      </w:r>
      <w:r w:rsidR="00201CF8" w:rsidRPr="0031073D">
        <w:rPr>
          <w:rFonts w:ascii="Times New Roman" w:hAnsi="Times New Roman" w:cs="Times New Roman"/>
          <w:sz w:val="28"/>
          <w:szCs w:val="28"/>
        </w:rPr>
        <w:t>598,9</w:t>
      </w:r>
      <w:r w:rsidRPr="0031073D">
        <w:rPr>
          <w:rFonts w:ascii="Times New Roman" w:hAnsi="Times New Roman" w:cs="Times New Roman"/>
          <w:sz w:val="28"/>
          <w:szCs w:val="28"/>
        </w:rPr>
        <w:t xml:space="preserve"> млн рублей, в 2023 году – 1 </w:t>
      </w:r>
      <w:r w:rsidR="00201CF8" w:rsidRPr="0031073D">
        <w:rPr>
          <w:rFonts w:ascii="Times New Roman" w:hAnsi="Times New Roman" w:cs="Times New Roman"/>
          <w:sz w:val="28"/>
          <w:szCs w:val="28"/>
        </w:rPr>
        <w:t>063</w:t>
      </w:r>
      <w:r w:rsidRPr="0031073D">
        <w:rPr>
          <w:rFonts w:ascii="Times New Roman" w:hAnsi="Times New Roman" w:cs="Times New Roman"/>
          <w:sz w:val="28"/>
          <w:szCs w:val="28"/>
        </w:rPr>
        <w:t xml:space="preserve"> млн рублей,</w:t>
      </w:r>
      <w:r w:rsidR="00AD25B0" w:rsidRPr="0031073D">
        <w:rPr>
          <w:rFonts w:ascii="Times New Roman" w:hAnsi="Times New Roman" w:cs="Times New Roman"/>
          <w:sz w:val="28"/>
          <w:szCs w:val="28"/>
        </w:rPr>
        <w:t xml:space="preserve"> </w:t>
      </w:r>
      <w:r w:rsidRPr="0031073D">
        <w:rPr>
          <w:rFonts w:ascii="Times New Roman" w:hAnsi="Times New Roman" w:cs="Times New Roman"/>
          <w:sz w:val="28"/>
          <w:szCs w:val="28"/>
        </w:rPr>
        <w:t xml:space="preserve">за </w:t>
      </w:r>
      <w:r w:rsidR="00201CF8" w:rsidRPr="0031073D">
        <w:rPr>
          <w:rFonts w:ascii="Times New Roman" w:hAnsi="Times New Roman" w:cs="Times New Roman"/>
          <w:sz w:val="28"/>
          <w:szCs w:val="28"/>
        </w:rPr>
        <w:t>6</w:t>
      </w:r>
      <w:r w:rsidRPr="0031073D">
        <w:rPr>
          <w:rFonts w:ascii="Times New Roman" w:hAnsi="Times New Roman" w:cs="Times New Roman"/>
          <w:sz w:val="28"/>
          <w:szCs w:val="28"/>
        </w:rPr>
        <w:t xml:space="preserve"> месяц</w:t>
      </w:r>
      <w:r w:rsidR="00201CF8" w:rsidRPr="0031073D">
        <w:rPr>
          <w:rFonts w:ascii="Times New Roman" w:hAnsi="Times New Roman" w:cs="Times New Roman"/>
          <w:sz w:val="28"/>
          <w:szCs w:val="28"/>
        </w:rPr>
        <w:t>ев</w:t>
      </w:r>
      <w:r w:rsidRPr="0031073D">
        <w:rPr>
          <w:rFonts w:ascii="Times New Roman" w:hAnsi="Times New Roman" w:cs="Times New Roman"/>
          <w:sz w:val="28"/>
          <w:szCs w:val="28"/>
        </w:rPr>
        <w:t xml:space="preserve"> 2024 года –</w:t>
      </w:r>
      <w:r w:rsidR="00A96DFC" w:rsidRPr="0031073D">
        <w:rPr>
          <w:rFonts w:ascii="Times New Roman" w:hAnsi="Times New Roman" w:cs="Times New Roman"/>
          <w:sz w:val="28"/>
          <w:szCs w:val="28"/>
        </w:rPr>
        <w:br/>
      </w:r>
      <w:r w:rsidRPr="0031073D">
        <w:rPr>
          <w:rFonts w:ascii="Times New Roman" w:hAnsi="Times New Roman" w:cs="Times New Roman"/>
          <w:sz w:val="28"/>
          <w:szCs w:val="28"/>
        </w:rPr>
        <w:t xml:space="preserve">уже </w:t>
      </w:r>
      <w:r w:rsidR="00201CF8" w:rsidRPr="0031073D">
        <w:rPr>
          <w:rFonts w:ascii="Times New Roman" w:hAnsi="Times New Roman" w:cs="Times New Roman"/>
          <w:sz w:val="28"/>
          <w:szCs w:val="28"/>
        </w:rPr>
        <w:t>1 571,9</w:t>
      </w:r>
      <w:r w:rsidRPr="0031073D">
        <w:rPr>
          <w:rFonts w:ascii="Times New Roman" w:hAnsi="Times New Roman" w:cs="Times New Roman"/>
          <w:sz w:val="28"/>
          <w:szCs w:val="28"/>
        </w:rPr>
        <w:t xml:space="preserve"> млн рублей).</w:t>
      </w:r>
    </w:p>
    <w:p w:rsidR="00DB1EAC" w:rsidRPr="002E39B7" w:rsidRDefault="00AB4916" w:rsidP="00C9584D">
      <w:pPr>
        <w:pStyle w:val="af"/>
        <w:spacing w:line="271"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00DB1EAC" w:rsidRPr="002E39B7">
        <w:rPr>
          <w:rFonts w:ascii="Times New Roman" w:hAnsi="Times New Roman" w:cs="Times New Roman"/>
          <w:sz w:val="28"/>
          <w:szCs w:val="28"/>
        </w:rPr>
        <w:t>нализ практики организации платных парковок в г. Москве показал, что значительное превышение штрафа над стоимостью услуги оказывает существенное стимулирующее воздействие на пользователей по обеспечению обязательств</w:t>
      </w:r>
      <w:r w:rsidR="00E83D13">
        <w:rPr>
          <w:rFonts w:ascii="Times New Roman" w:hAnsi="Times New Roman" w:cs="Times New Roman"/>
          <w:sz w:val="28"/>
          <w:szCs w:val="28"/>
        </w:rPr>
        <w:br/>
      </w:r>
      <w:r w:rsidR="00DB1EAC" w:rsidRPr="002E39B7">
        <w:rPr>
          <w:rFonts w:ascii="Times New Roman" w:hAnsi="Times New Roman" w:cs="Times New Roman"/>
          <w:sz w:val="28"/>
          <w:szCs w:val="28"/>
        </w:rPr>
        <w:t>по оплате парковки.</w:t>
      </w:r>
    </w:p>
    <w:p w:rsidR="00976D29" w:rsidRDefault="0037111B" w:rsidP="00E04A38">
      <w:pPr>
        <w:pStyle w:val="a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E04A38" w:rsidRPr="00576C70">
        <w:rPr>
          <w:rFonts w:ascii="Times New Roman" w:hAnsi="Times New Roman" w:cs="Times New Roman"/>
          <w:sz w:val="28"/>
          <w:szCs w:val="28"/>
        </w:rPr>
        <w:t>обственник (владелец) транспортного средства</w:t>
      </w:r>
      <w:r>
        <w:rPr>
          <w:rFonts w:ascii="Times New Roman" w:hAnsi="Times New Roman" w:cs="Times New Roman"/>
          <w:sz w:val="28"/>
          <w:szCs w:val="28"/>
        </w:rPr>
        <w:t xml:space="preserve">, </w:t>
      </w:r>
      <w:r w:rsidRPr="00576C70">
        <w:rPr>
          <w:rFonts w:ascii="Times New Roman" w:hAnsi="Times New Roman" w:cs="Times New Roman"/>
          <w:sz w:val="28"/>
          <w:szCs w:val="28"/>
        </w:rPr>
        <w:t>совершивший административное правонарушение</w:t>
      </w:r>
      <w:r>
        <w:rPr>
          <w:rFonts w:ascii="Times New Roman" w:hAnsi="Times New Roman" w:cs="Times New Roman"/>
          <w:sz w:val="28"/>
          <w:szCs w:val="28"/>
        </w:rPr>
        <w:t xml:space="preserve"> и не оплативший проезд по участку платной дороги</w:t>
      </w:r>
      <w:r w:rsidR="00E04A38" w:rsidRPr="00576C70">
        <w:rPr>
          <w:rFonts w:ascii="Times New Roman" w:hAnsi="Times New Roman" w:cs="Times New Roman"/>
          <w:sz w:val="28"/>
          <w:szCs w:val="28"/>
        </w:rPr>
        <w:t xml:space="preserve">, не привлекается к административной ответственности по последующим таким административным правонарушениям, зафиксированным в течение суток после момента первой фиксации такого административного правонарушения. </w:t>
      </w:r>
    </w:p>
    <w:p w:rsidR="00EE4C4A" w:rsidRPr="0031073D" w:rsidRDefault="001E4DE1" w:rsidP="001E4DE1">
      <w:pPr>
        <w:pStyle w:val="af"/>
        <w:spacing w:line="276" w:lineRule="auto"/>
        <w:ind w:firstLine="709"/>
        <w:jc w:val="both"/>
        <w:rPr>
          <w:rFonts w:ascii="Times New Roman" w:hAnsi="Times New Roman" w:cs="Times New Roman"/>
          <w:sz w:val="28"/>
          <w:szCs w:val="28"/>
        </w:rPr>
      </w:pPr>
      <w:r w:rsidRPr="0031073D">
        <w:rPr>
          <w:rFonts w:ascii="Times New Roman" w:hAnsi="Times New Roman" w:cs="Times New Roman"/>
          <w:sz w:val="28"/>
          <w:szCs w:val="28"/>
        </w:rPr>
        <w:t xml:space="preserve">Доля не оплативших задолженность за проезд по платным участкам автомобильных дорог владельцев (собственников) </w:t>
      </w:r>
      <w:r w:rsidR="005F7F23" w:rsidRPr="0031073D">
        <w:rPr>
          <w:rFonts w:ascii="Times New Roman" w:hAnsi="Times New Roman" w:cs="Times New Roman"/>
          <w:sz w:val="28"/>
          <w:szCs w:val="28"/>
        </w:rPr>
        <w:t xml:space="preserve">грузовых </w:t>
      </w:r>
      <w:r w:rsidRPr="0031073D">
        <w:rPr>
          <w:rFonts w:ascii="Times New Roman" w:hAnsi="Times New Roman" w:cs="Times New Roman"/>
          <w:sz w:val="28"/>
          <w:szCs w:val="28"/>
        </w:rPr>
        <w:t>транспортных средств, принадлежащих иностранному перевозчику (далее – иностранный перевозчик</w:t>
      </w:r>
      <w:proofErr w:type="gramStart"/>
      <w:r w:rsidRPr="0031073D">
        <w:rPr>
          <w:rFonts w:ascii="Times New Roman" w:hAnsi="Times New Roman" w:cs="Times New Roman"/>
          <w:sz w:val="28"/>
          <w:szCs w:val="28"/>
        </w:rPr>
        <w:t>)</w:t>
      </w:r>
      <w:r w:rsidR="00675CE7" w:rsidRPr="0031073D">
        <w:rPr>
          <w:rFonts w:ascii="Times New Roman" w:hAnsi="Times New Roman" w:cs="Times New Roman"/>
          <w:sz w:val="28"/>
          <w:szCs w:val="28"/>
        </w:rPr>
        <w:t>,</w:t>
      </w:r>
      <w:r w:rsidRPr="0031073D">
        <w:rPr>
          <w:rFonts w:ascii="Times New Roman" w:hAnsi="Times New Roman" w:cs="Times New Roman"/>
          <w:sz w:val="28"/>
          <w:szCs w:val="28"/>
        </w:rPr>
        <w:br/>
        <w:t>в</w:t>
      </w:r>
      <w:proofErr w:type="gramEnd"/>
      <w:r w:rsidRPr="0031073D">
        <w:rPr>
          <w:rFonts w:ascii="Times New Roman" w:hAnsi="Times New Roman" w:cs="Times New Roman"/>
          <w:sz w:val="28"/>
          <w:szCs w:val="28"/>
        </w:rPr>
        <w:t xml:space="preserve"> их общем количестве существенно превышает аналогичный показатель для российских перевозчиков</w:t>
      </w:r>
      <w:r w:rsidR="00EE4C4A" w:rsidRPr="0031073D">
        <w:rPr>
          <w:rFonts w:ascii="Times New Roman" w:hAnsi="Times New Roman" w:cs="Times New Roman"/>
          <w:sz w:val="28"/>
          <w:szCs w:val="28"/>
        </w:rPr>
        <w:t>.</w:t>
      </w:r>
    </w:p>
    <w:p w:rsidR="005D312A" w:rsidRPr="00703AFD" w:rsidRDefault="005D312A" w:rsidP="005D312A">
      <w:pPr>
        <w:pStyle w:val="af"/>
        <w:spacing w:line="276" w:lineRule="auto"/>
        <w:ind w:firstLine="709"/>
        <w:jc w:val="both"/>
        <w:rPr>
          <w:rFonts w:ascii="Times New Roman" w:hAnsi="Times New Roman" w:cs="Times New Roman"/>
          <w:sz w:val="28"/>
          <w:szCs w:val="28"/>
        </w:rPr>
      </w:pPr>
      <w:r w:rsidRPr="0031073D">
        <w:rPr>
          <w:rFonts w:ascii="Times New Roman" w:hAnsi="Times New Roman" w:cs="Times New Roman"/>
          <w:sz w:val="28"/>
          <w:szCs w:val="28"/>
        </w:rPr>
        <w:t>Так</w:t>
      </w:r>
      <w:r w:rsidR="00675CE7">
        <w:rPr>
          <w:rFonts w:ascii="Times New Roman" w:hAnsi="Times New Roman" w:cs="Times New Roman"/>
          <w:sz w:val="28"/>
          <w:szCs w:val="28"/>
        </w:rPr>
        <w:t>,</w:t>
      </w:r>
      <w:r w:rsidRPr="0031073D">
        <w:rPr>
          <w:rFonts w:ascii="Times New Roman" w:hAnsi="Times New Roman" w:cs="Times New Roman"/>
          <w:sz w:val="28"/>
          <w:szCs w:val="28"/>
        </w:rPr>
        <w:t xml:space="preserve"> по данным статистики оплат (за период платной эксплуатации участков автомобильных дорог М-12 «Восток» и А-113 «ЦКАД») иностранными перевозчиками не было оплачено более 50 % </w:t>
      </w:r>
      <w:r w:rsidR="002134B5" w:rsidRPr="0031073D">
        <w:rPr>
          <w:rFonts w:ascii="Times New Roman" w:hAnsi="Times New Roman" w:cs="Times New Roman"/>
          <w:sz w:val="28"/>
          <w:szCs w:val="28"/>
        </w:rPr>
        <w:t xml:space="preserve">начислений </w:t>
      </w:r>
      <w:r w:rsidRPr="0031073D">
        <w:rPr>
          <w:rFonts w:ascii="Times New Roman" w:hAnsi="Times New Roman" w:cs="Times New Roman"/>
          <w:sz w:val="28"/>
          <w:szCs w:val="28"/>
        </w:rPr>
        <w:t>за проезд</w:t>
      </w:r>
      <w:r w:rsidR="005F7F23" w:rsidRPr="0031073D">
        <w:rPr>
          <w:rFonts w:ascii="Times New Roman" w:hAnsi="Times New Roman" w:cs="Times New Roman"/>
          <w:sz w:val="28"/>
          <w:szCs w:val="28"/>
        </w:rPr>
        <w:t xml:space="preserve"> грузовых автомобилей</w:t>
      </w:r>
      <w:r w:rsidRPr="0031073D">
        <w:rPr>
          <w:rFonts w:ascii="Times New Roman" w:hAnsi="Times New Roman" w:cs="Times New Roman"/>
          <w:sz w:val="28"/>
          <w:szCs w:val="28"/>
        </w:rPr>
        <w:t xml:space="preserve"> (в 2021 году – 52 %</w:t>
      </w:r>
      <w:r w:rsidR="002134B5" w:rsidRPr="0031073D">
        <w:rPr>
          <w:rFonts w:ascii="Times New Roman" w:hAnsi="Times New Roman" w:cs="Times New Roman"/>
          <w:sz w:val="28"/>
          <w:szCs w:val="28"/>
        </w:rPr>
        <w:t xml:space="preserve"> (95,7 </w:t>
      </w:r>
      <w:r w:rsidRPr="0031073D">
        <w:rPr>
          <w:rFonts w:ascii="Times New Roman" w:hAnsi="Times New Roman" w:cs="Times New Roman"/>
          <w:sz w:val="28"/>
          <w:szCs w:val="28"/>
        </w:rPr>
        <w:t>млн рублей</w:t>
      </w:r>
      <w:r w:rsidR="002134B5" w:rsidRPr="0031073D">
        <w:rPr>
          <w:rFonts w:ascii="Times New Roman" w:hAnsi="Times New Roman" w:cs="Times New Roman"/>
          <w:sz w:val="28"/>
          <w:szCs w:val="28"/>
        </w:rPr>
        <w:t>)</w:t>
      </w:r>
      <w:r w:rsidRPr="0031073D">
        <w:rPr>
          <w:rFonts w:ascii="Times New Roman" w:hAnsi="Times New Roman" w:cs="Times New Roman"/>
          <w:sz w:val="28"/>
          <w:szCs w:val="28"/>
        </w:rPr>
        <w:t>, в 2022 году – 56 </w:t>
      </w:r>
      <w:proofErr w:type="gramStart"/>
      <w:r w:rsidRPr="0031073D">
        <w:rPr>
          <w:rFonts w:ascii="Times New Roman" w:hAnsi="Times New Roman" w:cs="Times New Roman"/>
          <w:sz w:val="28"/>
          <w:szCs w:val="28"/>
        </w:rPr>
        <w:t>%</w:t>
      </w:r>
      <w:r w:rsidR="00690532" w:rsidRPr="0031073D">
        <w:rPr>
          <w:rFonts w:ascii="Times New Roman" w:hAnsi="Times New Roman" w:cs="Times New Roman"/>
          <w:sz w:val="28"/>
          <w:szCs w:val="28"/>
        </w:rPr>
        <w:br/>
      </w:r>
      <w:r w:rsidR="002134B5" w:rsidRPr="0031073D">
        <w:rPr>
          <w:rFonts w:ascii="Times New Roman" w:hAnsi="Times New Roman" w:cs="Times New Roman"/>
          <w:sz w:val="28"/>
          <w:szCs w:val="28"/>
        </w:rPr>
        <w:t>(</w:t>
      </w:r>
      <w:proofErr w:type="gramEnd"/>
      <w:r w:rsidR="002134B5" w:rsidRPr="0031073D">
        <w:rPr>
          <w:rFonts w:ascii="Times New Roman" w:hAnsi="Times New Roman" w:cs="Times New Roman"/>
          <w:sz w:val="28"/>
          <w:szCs w:val="28"/>
        </w:rPr>
        <w:t>200,7 </w:t>
      </w:r>
      <w:r w:rsidRPr="0031073D">
        <w:rPr>
          <w:rFonts w:ascii="Times New Roman" w:hAnsi="Times New Roman" w:cs="Times New Roman"/>
          <w:sz w:val="28"/>
          <w:szCs w:val="28"/>
        </w:rPr>
        <w:t>млн рублей</w:t>
      </w:r>
      <w:r w:rsidR="002134B5" w:rsidRPr="0031073D">
        <w:rPr>
          <w:rFonts w:ascii="Times New Roman" w:hAnsi="Times New Roman" w:cs="Times New Roman"/>
          <w:sz w:val="28"/>
          <w:szCs w:val="28"/>
        </w:rPr>
        <w:t>)</w:t>
      </w:r>
      <w:r w:rsidRPr="0031073D">
        <w:rPr>
          <w:rFonts w:ascii="Times New Roman" w:hAnsi="Times New Roman" w:cs="Times New Roman"/>
          <w:sz w:val="28"/>
          <w:szCs w:val="28"/>
        </w:rPr>
        <w:t>, в 2023 году –</w:t>
      </w:r>
      <w:r w:rsidR="00690532" w:rsidRPr="0031073D">
        <w:rPr>
          <w:rFonts w:ascii="Times New Roman" w:hAnsi="Times New Roman" w:cs="Times New Roman"/>
          <w:sz w:val="28"/>
          <w:szCs w:val="28"/>
        </w:rPr>
        <w:t xml:space="preserve"> </w:t>
      </w:r>
      <w:r w:rsidRPr="0031073D">
        <w:rPr>
          <w:rFonts w:ascii="Times New Roman" w:hAnsi="Times New Roman" w:cs="Times New Roman"/>
          <w:sz w:val="28"/>
          <w:szCs w:val="28"/>
        </w:rPr>
        <w:t xml:space="preserve">57 % </w:t>
      </w:r>
      <w:r w:rsidR="002134B5" w:rsidRPr="0031073D">
        <w:rPr>
          <w:rFonts w:ascii="Times New Roman" w:hAnsi="Times New Roman" w:cs="Times New Roman"/>
          <w:sz w:val="28"/>
          <w:szCs w:val="28"/>
        </w:rPr>
        <w:t>(337,9 </w:t>
      </w:r>
      <w:r w:rsidRPr="0031073D">
        <w:rPr>
          <w:rFonts w:ascii="Times New Roman" w:hAnsi="Times New Roman" w:cs="Times New Roman"/>
          <w:sz w:val="28"/>
          <w:szCs w:val="28"/>
        </w:rPr>
        <w:t>млн рублей</w:t>
      </w:r>
      <w:r w:rsidR="002134B5" w:rsidRPr="0031073D">
        <w:rPr>
          <w:rFonts w:ascii="Times New Roman" w:hAnsi="Times New Roman" w:cs="Times New Roman"/>
          <w:sz w:val="28"/>
          <w:szCs w:val="28"/>
        </w:rPr>
        <w:t>)</w:t>
      </w:r>
      <w:r w:rsidRPr="0031073D">
        <w:rPr>
          <w:rFonts w:ascii="Times New Roman" w:hAnsi="Times New Roman" w:cs="Times New Roman"/>
          <w:sz w:val="28"/>
          <w:szCs w:val="28"/>
        </w:rPr>
        <w:t xml:space="preserve">, </w:t>
      </w:r>
      <w:r w:rsidR="002134B5" w:rsidRPr="0031073D">
        <w:rPr>
          <w:rFonts w:ascii="Times New Roman" w:hAnsi="Times New Roman" w:cs="Times New Roman"/>
          <w:sz w:val="28"/>
          <w:szCs w:val="28"/>
        </w:rPr>
        <w:t>за 6</w:t>
      </w:r>
      <w:r w:rsidRPr="0031073D">
        <w:rPr>
          <w:rFonts w:ascii="Times New Roman" w:hAnsi="Times New Roman" w:cs="Times New Roman"/>
          <w:sz w:val="28"/>
          <w:szCs w:val="28"/>
        </w:rPr>
        <w:t xml:space="preserve"> месяц</w:t>
      </w:r>
      <w:r w:rsidR="002134B5" w:rsidRPr="0031073D">
        <w:rPr>
          <w:rFonts w:ascii="Times New Roman" w:hAnsi="Times New Roman" w:cs="Times New Roman"/>
          <w:sz w:val="28"/>
          <w:szCs w:val="28"/>
        </w:rPr>
        <w:t>ев</w:t>
      </w:r>
      <w:r w:rsidRPr="0031073D">
        <w:rPr>
          <w:rFonts w:ascii="Times New Roman" w:hAnsi="Times New Roman" w:cs="Times New Roman"/>
          <w:sz w:val="28"/>
          <w:szCs w:val="28"/>
        </w:rPr>
        <w:t xml:space="preserve"> 2024 года – </w:t>
      </w:r>
      <w:r w:rsidR="002134B5" w:rsidRPr="0031073D">
        <w:rPr>
          <w:rFonts w:ascii="Times New Roman" w:hAnsi="Times New Roman" w:cs="Times New Roman"/>
          <w:sz w:val="28"/>
          <w:szCs w:val="28"/>
        </w:rPr>
        <w:t xml:space="preserve">67 % </w:t>
      </w:r>
      <w:r w:rsidR="005F7F23" w:rsidRPr="0031073D">
        <w:rPr>
          <w:rFonts w:ascii="Times New Roman" w:hAnsi="Times New Roman" w:cs="Times New Roman"/>
          <w:sz w:val="28"/>
          <w:szCs w:val="28"/>
        </w:rPr>
        <w:t>(</w:t>
      </w:r>
      <w:r w:rsidR="002134B5" w:rsidRPr="0031073D">
        <w:rPr>
          <w:rFonts w:ascii="Times New Roman" w:hAnsi="Times New Roman" w:cs="Times New Roman"/>
          <w:sz w:val="28"/>
          <w:szCs w:val="28"/>
        </w:rPr>
        <w:t>408,4</w:t>
      </w:r>
      <w:r w:rsidRPr="0031073D">
        <w:rPr>
          <w:rFonts w:ascii="Times New Roman" w:hAnsi="Times New Roman" w:cs="Times New Roman"/>
          <w:sz w:val="28"/>
          <w:szCs w:val="28"/>
        </w:rPr>
        <w:t xml:space="preserve"> млн рублей)</w:t>
      </w:r>
      <w:r w:rsidR="002134B5" w:rsidRPr="0031073D">
        <w:rPr>
          <w:rFonts w:ascii="Times New Roman" w:hAnsi="Times New Roman" w:cs="Times New Roman"/>
          <w:sz w:val="28"/>
          <w:szCs w:val="28"/>
        </w:rPr>
        <w:t xml:space="preserve">. </w:t>
      </w:r>
      <w:r w:rsidR="005F7F23" w:rsidRPr="0031073D">
        <w:rPr>
          <w:rFonts w:ascii="Times New Roman" w:hAnsi="Times New Roman" w:cs="Times New Roman"/>
          <w:sz w:val="28"/>
          <w:szCs w:val="28"/>
        </w:rPr>
        <w:t xml:space="preserve">При этом </w:t>
      </w:r>
      <w:r w:rsidR="00690532" w:rsidRPr="0031073D">
        <w:rPr>
          <w:rFonts w:ascii="Times New Roman" w:hAnsi="Times New Roman" w:cs="Times New Roman"/>
          <w:sz w:val="28"/>
          <w:szCs w:val="28"/>
        </w:rPr>
        <w:t xml:space="preserve">аналогичный показатель в отношении </w:t>
      </w:r>
      <w:r w:rsidR="005F7F23" w:rsidRPr="0031073D">
        <w:rPr>
          <w:rFonts w:ascii="Times New Roman" w:hAnsi="Times New Roman" w:cs="Times New Roman"/>
          <w:sz w:val="28"/>
          <w:szCs w:val="28"/>
        </w:rPr>
        <w:t>российски</w:t>
      </w:r>
      <w:r w:rsidR="00690532" w:rsidRPr="0031073D">
        <w:rPr>
          <w:rFonts w:ascii="Times New Roman" w:hAnsi="Times New Roman" w:cs="Times New Roman"/>
          <w:sz w:val="28"/>
          <w:szCs w:val="28"/>
        </w:rPr>
        <w:t>х</w:t>
      </w:r>
      <w:r w:rsidR="005F7F23" w:rsidRPr="0031073D">
        <w:rPr>
          <w:rFonts w:ascii="Times New Roman" w:hAnsi="Times New Roman" w:cs="Times New Roman"/>
          <w:sz w:val="28"/>
          <w:szCs w:val="28"/>
        </w:rPr>
        <w:t xml:space="preserve"> перевозчик</w:t>
      </w:r>
      <w:r w:rsidR="00690532" w:rsidRPr="0031073D">
        <w:rPr>
          <w:rFonts w:ascii="Times New Roman" w:hAnsi="Times New Roman" w:cs="Times New Roman"/>
          <w:sz w:val="28"/>
          <w:szCs w:val="28"/>
        </w:rPr>
        <w:t>ов составляет чуть более 10 %.</w:t>
      </w:r>
      <w:r w:rsidR="005F7F23">
        <w:rPr>
          <w:rFonts w:ascii="Times New Roman" w:hAnsi="Times New Roman" w:cs="Times New Roman"/>
          <w:sz w:val="28"/>
          <w:szCs w:val="28"/>
        </w:rPr>
        <w:t xml:space="preserve"> </w:t>
      </w:r>
    </w:p>
    <w:p w:rsidR="00DB1EAC" w:rsidRPr="002E39B7" w:rsidRDefault="00DB1EAC" w:rsidP="00576C70">
      <w:pPr>
        <w:pStyle w:val="af"/>
        <w:spacing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3. Описание проблемы, на решение которой направлен проект акта. Обоснование предлагаемых решений и ожидаемые результаты их реализации</w:t>
      </w:r>
    </w:p>
    <w:p w:rsidR="00074C2D" w:rsidRDefault="00BE4453" w:rsidP="00576C70">
      <w:pPr>
        <w:pStyle w:val="a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DB1EAC" w:rsidRPr="002E39B7">
        <w:rPr>
          <w:rFonts w:ascii="Times New Roman" w:hAnsi="Times New Roman" w:cs="Times New Roman"/>
          <w:sz w:val="28"/>
          <w:szCs w:val="28"/>
        </w:rPr>
        <w:t>читывая превышение стоимости проезда</w:t>
      </w:r>
      <w:r w:rsidRPr="00BE4453">
        <w:t xml:space="preserve"> </w:t>
      </w:r>
      <w:r w:rsidRPr="00BE4453">
        <w:rPr>
          <w:rFonts w:ascii="Times New Roman" w:hAnsi="Times New Roman" w:cs="Times New Roman"/>
          <w:sz w:val="28"/>
          <w:szCs w:val="28"/>
        </w:rPr>
        <w:t>транспортных средств по платным</w:t>
      </w:r>
      <w:r>
        <w:rPr>
          <w:rFonts w:ascii="Times New Roman" w:hAnsi="Times New Roman" w:cs="Times New Roman"/>
          <w:sz w:val="28"/>
          <w:szCs w:val="28"/>
        </w:rPr>
        <w:t xml:space="preserve"> участкам автомобильных дорог</w:t>
      </w:r>
      <w:r w:rsidR="00DB1EAC" w:rsidRPr="002E39B7">
        <w:rPr>
          <w:rFonts w:ascii="Times New Roman" w:hAnsi="Times New Roman" w:cs="Times New Roman"/>
          <w:sz w:val="28"/>
          <w:szCs w:val="28"/>
        </w:rPr>
        <w:t xml:space="preserve"> над размерами административных штрафов</w:t>
      </w:r>
      <w:r>
        <w:rPr>
          <w:rFonts w:ascii="Times New Roman" w:hAnsi="Times New Roman" w:cs="Times New Roman"/>
          <w:sz w:val="28"/>
          <w:szCs w:val="28"/>
        </w:rPr>
        <w:br/>
      </w:r>
      <w:r w:rsidR="00E4742A" w:rsidRPr="00E4742A">
        <w:rPr>
          <w:rFonts w:ascii="Times New Roman" w:hAnsi="Times New Roman" w:cs="Times New Roman"/>
          <w:sz w:val="28"/>
          <w:szCs w:val="28"/>
        </w:rPr>
        <w:t>за неоплату проезда,</w:t>
      </w:r>
      <w:r w:rsidR="00DB1EAC" w:rsidRPr="002E39B7">
        <w:rPr>
          <w:rFonts w:ascii="Times New Roman" w:hAnsi="Times New Roman" w:cs="Times New Roman"/>
          <w:sz w:val="28"/>
          <w:szCs w:val="28"/>
        </w:rPr>
        <w:t xml:space="preserve"> </w:t>
      </w:r>
      <w:r>
        <w:rPr>
          <w:rFonts w:ascii="Times New Roman" w:hAnsi="Times New Roman" w:cs="Times New Roman"/>
          <w:sz w:val="28"/>
          <w:szCs w:val="28"/>
        </w:rPr>
        <w:t>предусмотренный законодательством Российской Федерации</w:t>
      </w:r>
      <w:r w:rsidR="00DB1EAC" w:rsidRPr="002E39B7">
        <w:rPr>
          <w:rFonts w:ascii="Times New Roman" w:hAnsi="Times New Roman" w:cs="Times New Roman"/>
          <w:sz w:val="28"/>
          <w:szCs w:val="28"/>
        </w:rPr>
        <w:t xml:space="preserve"> механизм административной ответственности перестает быть эффективным средством предупреждения совершения новых правонарушений, обеспечения эффективного функционирования транспортной инфраструктуры, </w:t>
      </w:r>
      <w:r w:rsidR="00DB1EAC" w:rsidRPr="00576C70">
        <w:rPr>
          <w:rFonts w:ascii="Times New Roman" w:hAnsi="Times New Roman" w:cs="Times New Roman"/>
          <w:sz w:val="28"/>
          <w:szCs w:val="28"/>
        </w:rPr>
        <w:t>защиты интересов добросовестных пользователей платных автомобильных дорог,</w:t>
      </w:r>
      <w:r w:rsidR="00AB4916">
        <w:rPr>
          <w:rFonts w:ascii="Times New Roman" w:hAnsi="Times New Roman" w:cs="Times New Roman"/>
          <w:sz w:val="28"/>
          <w:szCs w:val="28"/>
        </w:rPr>
        <w:t xml:space="preserve"> </w:t>
      </w:r>
      <w:r w:rsidR="00DB1EAC" w:rsidRPr="00576C70">
        <w:rPr>
          <w:rFonts w:ascii="Times New Roman" w:hAnsi="Times New Roman" w:cs="Times New Roman"/>
          <w:sz w:val="28"/>
          <w:szCs w:val="28"/>
        </w:rPr>
        <w:t>а также общественных интересов в области надлежащей организации дорожного движения</w:t>
      </w:r>
      <w:r w:rsidR="00AB4916">
        <w:rPr>
          <w:rFonts w:ascii="Times New Roman" w:hAnsi="Times New Roman" w:cs="Times New Roman"/>
          <w:sz w:val="28"/>
          <w:szCs w:val="28"/>
        </w:rPr>
        <w:br/>
      </w:r>
      <w:r w:rsidR="00DB1EAC" w:rsidRPr="00576C70">
        <w:rPr>
          <w:rFonts w:ascii="Times New Roman" w:hAnsi="Times New Roman" w:cs="Times New Roman"/>
          <w:sz w:val="28"/>
          <w:szCs w:val="28"/>
        </w:rPr>
        <w:t xml:space="preserve">и безопасности. </w:t>
      </w:r>
    </w:p>
    <w:p w:rsidR="00DB1EAC" w:rsidRDefault="00DB1EAC" w:rsidP="00576C70">
      <w:pPr>
        <w:pStyle w:val="af"/>
        <w:spacing w:line="276" w:lineRule="auto"/>
        <w:ind w:firstLine="709"/>
        <w:jc w:val="both"/>
        <w:rPr>
          <w:rFonts w:ascii="Times New Roman" w:hAnsi="Times New Roman" w:cs="Times New Roman"/>
          <w:sz w:val="28"/>
          <w:szCs w:val="28"/>
        </w:rPr>
      </w:pPr>
      <w:r w:rsidRPr="00576C70">
        <w:rPr>
          <w:rFonts w:ascii="Times New Roman" w:hAnsi="Times New Roman" w:cs="Times New Roman"/>
          <w:sz w:val="28"/>
          <w:szCs w:val="28"/>
        </w:rPr>
        <w:t>Для обеспечения сопоставимости установленной платы за проезд по платным автомобильным дорогам и размера административного штрафа за неоплату проезда предлагается внести изменения в ст</w:t>
      </w:r>
      <w:r w:rsidR="00E83D13">
        <w:rPr>
          <w:rFonts w:ascii="Times New Roman" w:hAnsi="Times New Roman" w:cs="Times New Roman"/>
          <w:sz w:val="28"/>
          <w:szCs w:val="28"/>
        </w:rPr>
        <w:t>атью</w:t>
      </w:r>
      <w:r w:rsidR="00386B85">
        <w:rPr>
          <w:rFonts w:ascii="Times New Roman" w:hAnsi="Times New Roman" w:cs="Times New Roman"/>
          <w:sz w:val="28"/>
          <w:szCs w:val="28"/>
        </w:rPr>
        <w:t xml:space="preserve"> 12.21</w:t>
      </w:r>
      <w:r w:rsidRPr="00386B85">
        <w:rPr>
          <w:rFonts w:ascii="Times New Roman" w:hAnsi="Times New Roman" w:cs="Times New Roman"/>
          <w:sz w:val="28"/>
          <w:szCs w:val="28"/>
          <w:vertAlign w:val="superscript"/>
        </w:rPr>
        <w:t xml:space="preserve">4 </w:t>
      </w:r>
      <w:r w:rsidR="00386B85">
        <w:rPr>
          <w:rFonts w:ascii="Times New Roman" w:hAnsi="Times New Roman" w:cs="Times New Roman"/>
          <w:sz w:val="28"/>
          <w:szCs w:val="28"/>
          <w:vertAlign w:val="superscript"/>
        </w:rPr>
        <w:t xml:space="preserve"> </w:t>
      </w:r>
      <w:r w:rsidR="00D24194">
        <w:rPr>
          <w:rFonts w:ascii="Times New Roman" w:hAnsi="Times New Roman" w:cs="Times New Roman"/>
          <w:sz w:val="28"/>
          <w:szCs w:val="28"/>
        </w:rPr>
        <w:t>КОАП</w:t>
      </w:r>
      <w:r w:rsidRPr="00576C70">
        <w:rPr>
          <w:rFonts w:ascii="Times New Roman" w:hAnsi="Times New Roman" w:cs="Times New Roman"/>
          <w:sz w:val="28"/>
          <w:szCs w:val="28"/>
        </w:rPr>
        <w:t>, предусмотрев увеличение разме</w:t>
      </w:r>
      <w:r w:rsidR="00C62563">
        <w:rPr>
          <w:rFonts w:ascii="Times New Roman" w:hAnsi="Times New Roman" w:cs="Times New Roman"/>
          <w:sz w:val="28"/>
          <w:szCs w:val="28"/>
        </w:rPr>
        <w:t>ра административного штрафа до 10</w:t>
      </w:r>
      <w:r w:rsidR="00B622AB" w:rsidRPr="00576C70">
        <w:rPr>
          <w:rFonts w:ascii="Times New Roman" w:hAnsi="Times New Roman" w:cs="Times New Roman"/>
          <w:sz w:val="28"/>
          <w:szCs w:val="28"/>
        </w:rPr>
        <w:t> </w:t>
      </w:r>
      <w:r w:rsidRPr="00576C70">
        <w:rPr>
          <w:rFonts w:ascii="Times New Roman" w:hAnsi="Times New Roman" w:cs="Times New Roman"/>
          <w:sz w:val="28"/>
          <w:szCs w:val="28"/>
        </w:rPr>
        <w:t>000 рублей для ле</w:t>
      </w:r>
      <w:r w:rsidR="00C62563">
        <w:rPr>
          <w:rFonts w:ascii="Times New Roman" w:hAnsi="Times New Roman" w:cs="Times New Roman"/>
          <w:sz w:val="28"/>
          <w:szCs w:val="28"/>
        </w:rPr>
        <w:t>гковых транспортных средств и 30</w:t>
      </w:r>
      <w:r w:rsidR="00B622AB" w:rsidRPr="00576C70">
        <w:rPr>
          <w:rFonts w:ascii="Times New Roman" w:hAnsi="Times New Roman" w:cs="Times New Roman"/>
          <w:sz w:val="28"/>
          <w:szCs w:val="28"/>
        </w:rPr>
        <w:t> </w:t>
      </w:r>
      <w:r w:rsidRPr="00576C70">
        <w:rPr>
          <w:rFonts w:ascii="Times New Roman" w:hAnsi="Times New Roman" w:cs="Times New Roman"/>
          <w:sz w:val="28"/>
          <w:szCs w:val="28"/>
        </w:rPr>
        <w:t>000 рублей для грузовых транспортных средств, а также предусмот</w:t>
      </w:r>
      <w:r w:rsidR="00727680" w:rsidRPr="00576C70">
        <w:rPr>
          <w:rFonts w:ascii="Times New Roman" w:hAnsi="Times New Roman" w:cs="Times New Roman"/>
          <w:sz w:val="28"/>
          <w:szCs w:val="28"/>
        </w:rPr>
        <w:t xml:space="preserve">реть </w:t>
      </w:r>
      <w:r w:rsidR="00C62563">
        <w:rPr>
          <w:rFonts w:ascii="Times New Roman" w:hAnsi="Times New Roman" w:cs="Times New Roman"/>
          <w:sz w:val="28"/>
          <w:szCs w:val="28"/>
        </w:rPr>
        <w:t>отдельный штраф в размере 5</w:t>
      </w:r>
      <w:r w:rsidRPr="00576C70">
        <w:rPr>
          <w:rFonts w:ascii="Times New Roman" w:hAnsi="Times New Roman" w:cs="Times New Roman"/>
          <w:sz w:val="28"/>
          <w:szCs w:val="28"/>
        </w:rPr>
        <w:t>0</w:t>
      </w:r>
      <w:r w:rsidR="00B622AB" w:rsidRPr="00576C70">
        <w:rPr>
          <w:rFonts w:ascii="Times New Roman" w:hAnsi="Times New Roman" w:cs="Times New Roman"/>
          <w:sz w:val="28"/>
          <w:szCs w:val="28"/>
        </w:rPr>
        <w:t> </w:t>
      </w:r>
      <w:r w:rsidRPr="00576C70">
        <w:rPr>
          <w:rFonts w:ascii="Times New Roman" w:hAnsi="Times New Roman" w:cs="Times New Roman"/>
          <w:sz w:val="28"/>
          <w:szCs w:val="28"/>
        </w:rPr>
        <w:t xml:space="preserve">000 рублей для владельцев (собственников) транспортных средств, </w:t>
      </w:r>
      <w:r w:rsidR="00727680" w:rsidRPr="00576C70">
        <w:rPr>
          <w:rFonts w:ascii="Times New Roman" w:hAnsi="Times New Roman" w:cs="Times New Roman"/>
          <w:sz w:val="28"/>
          <w:szCs w:val="28"/>
        </w:rPr>
        <w:t>принадлежащих иностранному перевозчику</w:t>
      </w:r>
      <w:r w:rsidRPr="00576C70">
        <w:rPr>
          <w:rFonts w:ascii="Times New Roman" w:hAnsi="Times New Roman" w:cs="Times New Roman"/>
          <w:sz w:val="28"/>
          <w:szCs w:val="28"/>
        </w:rPr>
        <w:t xml:space="preserve">. </w:t>
      </w:r>
    </w:p>
    <w:p w:rsidR="00DB1EAC" w:rsidRPr="00576C70" w:rsidRDefault="00DB1EAC" w:rsidP="00576C70">
      <w:pPr>
        <w:pStyle w:val="af"/>
        <w:spacing w:line="276" w:lineRule="auto"/>
        <w:ind w:firstLine="709"/>
        <w:jc w:val="both"/>
        <w:rPr>
          <w:rFonts w:ascii="Times New Roman" w:hAnsi="Times New Roman" w:cs="Times New Roman"/>
          <w:sz w:val="28"/>
          <w:szCs w:val="28"/>
        </w:rPr>
      </w:pPr>
      <w:r w:rsidRPr="00576C70">
        <w:rPr>
          <w:rFonts w:ascii="Times New Roman" w:hAnsi="Times New Roman" w:cs="Times New Roman"/>
          <w:sz w:val="28"/>
          <w:szCs w:val="28"/>
        </w:rPr>
        <w:lastRenderedPageBreak/>
        <w:t>Примечанием 1 к статье 12.21</w:t>
      </w:r>
      <w:r w:rsidR="00386B85" w:rsidRPr="00386B85">
        <w:rPr>
          <w:rFonts w:ascii="Times New Roman" w:hAnsi="Times New Roman" w:cs="Times New Roman"/>
          <w:sz w:val="28"/>
          <w:szCs w:val="28"/>
          <w:vertAlign w:val="superscript"/>
        </w:rPr>
        <w:t xml:space="preserve">4 </w:t>
      </w:r>
      <w:r w:rsidR="00D24194">
        <w:rPr>
          <w:rFonts w:ascii="Times New Roman" w:hAnsi="Times New Roman" w:cs="Times New Roman"/>
          <w:sz w:val="28"/>
          <w:szCs w:val="28"/>
        </w:rPr>
        <w:t>КОАП</w:t>
      </w:r>
      <w:r w:rsidRPr="00576C70">
        <w:rPr>
          <w:rFonts w:ascii="Times New Roman" w:hAnsi="Times New Roman" w:cs="Times New Roman"/>
          <w:sz w:val="28"/>
          <w:szCs w:val="28"/>
        </w:rPr>
        <w:t xml:space="preserve"> предусмотрена возможность освобождения лица, привлеченного к административной ответственности</w:t>
      </w:r>
      <w:r w:rsidR="002E39B7" w:rsidRPr="00576C70">
        <w:rPr>
          <w:rFonts w:ascii="Times New Roman" w:hAnsi="Times New Roman" w:cs="Times New Roman"/>
          <w:sz w:val="28"/>
          <w:szCs w:val="28"/>
        </w:rPr>
        <w:br/>
      </w:r>
      <w:r w:rsidRPr="00576C70">
        <w:rPr>
          <w:rFonts w:ascii="Times New Roman" w:hAnsi="Times New Roman" w:cs="Times New Roman"/>
          <w:sz w:val="28"/>
          <w:szCs w:val="28"/>
        </w:rPr>
        <w:t>и прекращения дела об административном правонарушении, в случае если это лицо внесло плату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w:t>
      </w:r>
    </w:p>
    <w:p w:rsidR="0059344A" w:rsidRPr="00260ED1" w:rsidRDefault="00DB1EAC" w:rsidP="0059344A">
      <w:pPr>
        <w:pStyle w:val="af"/>
        <w:spacing w:line="276" w:lineRule="auto"/>
        <w:ind w:firstLine="709"/>
        <w:jc w:val="both"/>
        <w:rPr>
          <w:rFonts w:ascii="Times New Roman" w:hAnsi="Times New Roman" w:cs="Times New Roman"/>
          <w:sz w:val="28"/>
          <w:szCs w:val="28"/>
        </w:rPr>
      </w:pPr>
      <w:r w:rsidRPr="0037111B">
        <w:rPr>
          <w:rFonts w:ascii="Times New Roman" w:hAnsi="Times New Roman" w:cs="Times New Roman"/>
          <w:sz w:val="28"/>
          <w:szCs w:val="28"/>
        </w:rPr>
        <w:t xml:space="preserve">С развитием сети </w:t>
      </w:r>
      <w:r w:rsidRPr="00576C70">
        <w:rPr>
          <w:rFonts w:ascii="Times New Roman" w:hAnsi="Times New Roman" w:cs="Times New Roman"/>
          <w:sz w:val="28"/>
          <w:szCs w:val="28"/>
        </w:rPr>
        <w:t xml:space="preserve">платных автомобильных дорог с системой взимания платы «Свободный поток» и повышением информированности и осведомленности пользователей о правилах проезда и оплаты за проезд по таким автомобильным </w:t>
      </w:r>
      <w:r w:rsidRPr="00260ED1">
        <w:rPr>
          <w:rFonts w:ascii="Times New Roman" w:hAnsi="Times New Roman" w:cs="Times New Roman"/>
          <w:sz w:val="28"/>
          <w:szCs w:val="28"/>
        </w:rPr>
        <w:t>дорогам, роль указанного механизма в повышении собираемости платы за проезд снижается</w:t>
      </w:r>
      <w:r w:rsidR="0059344A" w:rsidRPr="00260ED1">
        <w:rPr>
          <w:rFonts w:ascii="Times New Roman" w:hAnsi="Times New Roman" w:cs="Times New Roman"/>
          <w:sz w:val="28"/>
          <w:szCs w:val="28"/>
        </w:rPr>
        <w:t>, в связи с чем предлагается исключить возможность освобождения</w:t>
      </w:r>
      <w:r w:rsidR="0059344A" w:rsidRPr="00260ED1">
        <w:rPr>
          <w:rFonts w:ascii="Times New Roman" w:hAnsi="Times New Roman" w:cs="Times New Roman"/>
          <w:sz w:val="28"/>
          <w:szCs w:val="28"/>
        </w:rPr>
        <w:br/>
        <w:t>от административной ответственности и прекращения дела об административном правонарушении при оплате задолженности в течение 20 дней после вынесения постановления по делу об административном правонарушении.</w:t>
      </w:r>
    </w:p>
    <w:p w:rsidR="007F6C40" w:rsidRPr="00260ED1" w:rsidRDefault="0059344A" w:rsidP="00D14076">
      <w:pPr>
        <w:pStyle w:val="af"/>
        <w:spacing w:line="276" w:lineRule="auto"/>
        <w:ind w:firstLine="709"/>
        <w:jc w:val="both"/>
        <w:rPr>
          <w:rFonts w:ascii="Times New Roman" w:hAnsi="Times New Roman" w:cs="Times New Roman"/>
          <w:sz w:val="28"/>
          <w:szCs w:val="28"/>
        </w:rPr>
      </w:pPr>
      <w:r w:rsidRPr="00260ED1">
        <w:rPr>
          <w:rFonts w:ascii="Times New Roman" w:hAnsi="Times New Roman" w:cs="Times New Roman"/>
          <w:sz w:val="28"/>
          <w:szCs w:val="28"/>
        </w:rPr>
        <w:t>Вместе с тем в целях</w:t>
      </w:r>
      <w:r w:rsidR="00D14076" w:rsidRPr="00260ED1">
        <w:rPr>
          <w:rFonts w:ascii="Times New Roman" w:hAnsi="Times New Roman" w:cs="Times New Roman"/>
          <w:sz w:val="28"/>
          <w:szCs w:val="28"/>
        </w:rPr>
        <w:t xml:space="preserve"> оптимизации административной нагрузки на органы исполнительной власти, уполномоченные на рассмотрение предусмотренных </w:t>
      </w:r>
      <w:r w:rsidR="00DD273D">
        <w:rPr>
          <w:rFonts w:ascii="Times New Roman" w:hAnsi="Times New Roman" w:cs="Times New Roman"/>
          <w:sz w:val="28"/>
          <w:szCs w:val="28"/>
        </w:rPr>
        <w:br/>
      </w:r>
      <w:r w:rsidR="00D14076" w:rsidRPr="00260ED1">
        <w:rPr>
          <w:rFonts w:ascii="Times New Roman" w:hAnsi="Times New Roman" w:cs="Times New Roman"/>
          <w:sz w:val="28"/>
          <w:szCs w:val="28"/>
        </w:rPr>
        <w:t>статьей 12.21</w:t>
      </w:r>
      <w:r w:rsidR="00386B85" w:rsidRPr="00386B85">
        <w:rPr>
          <w:rFonts w:ascii="Times New Roman" w:hAnsi="Times New Roman" w:cs="Times New Roman"/>
          <w:sz w:val="28"/>
          <w:szCs w:val="28"/>
          <w:vertAlign w:val="superscript"/>
        </w:rPr>
        <w:t xml:space="preserve">4 </w:t>
      </w:r>
      <w:r w:rsidR="00D24194">
        <w:rPr>
          <w:rFonts w:ascii="Times New Roman" w:hAnsi="Times New Roman" w:cs="Times New Roman"/>
          <w:sz w:val="28"/>
          <w:szCs w:val="28"/>
        </w:rPr>
        <w:t>КОАП</w:t>
      </w:r>
      <w:r w:rsidR="00D14076" w:rsidRPr="00260ED1">
        <w:rPr>
          <w:rFonts w:ascii="Times New Roman" w:hAnsi="Times New Roman" w:cs="Times New Roman"/>
          <w:sz w:val="28"/>
          <w:szCs w:val="28"/>
        </w:rPr>
        <w:t xml:space="preserve"> дел об ад</w:t>
      </w:r>
      <w:r w:rsidR="00DD273D">
        <w:rPr>
          <w:rFonts w:ascii="Times New Roman" w:hAnsi="Times New Roman" w:cs="Times New Roman"/>
          <w:sz w:val="28"/>
          <w:szCs w:val="28"/>
        </w:rPr>
        <w:t>министративных правонарушениях,</w:t>
      </w:r>
      <w:r w:rsidR="00DD273D">
        <w:rPr>
          <w:rFonts w:ascii="Times New Roman" w:hAnsi="Times New Roman" w:cs="Times New Roman"/>
          <w:sz w:val="28"/>
          <w:szCs w:val="28"/>
        </w:rPr>
        <w:br/>
      </w:r>
      <w:r w:rsidR="00D14076" w:rsidRPr="00260ED1">
        <w:rPr>
          <w:rFonts w:ascii="Times New Roman" w:hAnsi="Times New Roman" w:cs="Times New Roman"/>
          <w:sz w:val="28"/>
          <w:szCs w:val="28"/>
        </w:rPr>
        <w:t xml:space="preserve">и дополнительного стимулирования пользователей по исполнению обязательств </w:t>
      </w:r>
      <w:r w:rsidR="00DD273D">
        <w:rPr>
          <w:rFonts w:ascii="Times New Roman" w:hAnsi="Times New Roman" w:cs="Times New Roman"/>
          <w:sz w:val="28"/>
          <w:szCs w:val="28"/>
        </w:rPr>
        <w:br/>
      </w:r>
      <w:r w:rsidR="00D14076" w:rsidRPr="00260ED1">
        <w:rPr>
          <w:rFonts w:ascii="Times New Roman" w:hAnsi="Times New Roman" w:cs="Times New Roman"/>
          <w:sz w:val="28"/>
          <w:szCs w:val="28"/>
        </w:rPr>
        <w:t>по внесению платы</w:t>
      </w:r>
      <w:r w:rsidR="00DD273D">
        <w:rPr>
          <w:rFonts w:ascii="Times New Roman" w:hAnsi="Times New Roman" w:cs="Times New Roman"/>
          <w:sz w:val="28"/>
          <w:szCs w:val="28"/>
        </w:rPr>
        <w:t xml:space="preserve"> </w:t>
      </w:r>
      <w:r w:rsidR="00D14076" w:rsidRPr="00260ED1">
        <w:rPr>
          <w:rFonts w:ascii="Times New Roman" w:hAnsi="Times New Roman" w:cs="Times New Roman"/>
          <w:sz w:val="28"/>
          <w:szCs w:val="28"/>
        </w:rPr>
        <w:t xml:space="preserve">за проезд транспортного средства по платным автомобильным дорогам </w:t>
      </w:r>
      <w:r w:rsidRPr="00260ED1">
        <w:rPr>
          <w:rFonts w:ascii="Times New Roman" w:hAnsi="Times New Roman" w:cs="Times New Roman"/>
          <w:sz w:val="28"/>
          <w:szCs w:val="28"/>
        </w:rPr>
        <w:t xml:space="preserve">предлагается внести изменения в примечание 1, </w:t>
      </w:r>
      <w:r w:rsidR="007F6C40">
        <w:rPr>
          <w:rFonts w:ascii="Times New Roman" w:hAnsi="Times New Roman" w:cs="Times New Roman"/>
          <w:sz w:val="28"/>
          <w:szCs w:val="28"/>
        </w:rPr>
        <w:t xml:space="preserve">учитывая, что </w:t>
      </w:r>
      <w:r w:rsidR="007F6C40">
        <w:rPr>
          <w:rFonts w:ascii="Times New Roman" w:eastAsia="Times New Roman" w:hAnsi="Times New Roman" w:cs="Times New Roman"/>
          <w:sz w:val="28"/>
          <w:szCs w:val="28"/>
          <w:lang w:eastAsia="ru-RU"/>
        </w:rPr>
        <w:t>п</w:t>
      </w:r>
      <w:r w:rsidR="007F6C40" w:rsidRPr="007F6C40">
        <w:rPr>
          <w:rFonts w:ascii="Times New Roman" w:eastAsia="Times New Roman" w:hAnsi="Times New Roman" w:cs="Times New Roman"/>
          <w:sz w:val="28"/>
          <w:szCs w:val="28"/>
          <w:lang w:eastAsia="ru-RU"/>
        </w:rPr>
        <w:t>роизводство по делу об административном правонарушении не может быть начато, а начатое производство подлежит прекращению</w:t>
      </w:r>
      <w:r w:rsidRPr="00260ED1">
        <w:rPr>
          <w:rFonts w:ascii="Times New Roman" w:hAnsi="Times New Roman" w:cs="Times New Roman"/>
          <w:sz w:val="28"/>
          <w:szCs w:val="28"/>
        </w:rPr>
        <w:t xml:space="preserve"> в случае, если пользователь внес оплату</w:t>
      </w:r>
      <w:r w:rsidR="007F6C40">
        <w:rPr>
          <w:rFonts w:ascii="Times New Roman" w:hAnsi="Times New Roman" w:cs="Times New Roman"/>
          <w:sz w:val="28"/>
          <w:szCs w:val="28"/>
        </w:rPr>
        <w:br/>
      </w:r>
      <w:r w:rsidRPr="00260ED1">
        <w:rPr>
          <w:rFonts w:ascii="Times New Roman" w:hAnsi="Times New Roman" w:cs="Times New Roman"/>
          <w:sz w:val="28"/>
          <w:szCs w:val="28"/>
        </w:rPr>
        <w:t xml:space="preserve">за проезд по платному участку до </w:t>
      </w:r>
      <w:r w:rsidR="007F6C40">
        <w:rPr>
          <w:rFonts w:ascii="Times New Roman" w:hAnsi="Times New Roman" w:cs="Times New Roman"/>
          <w:sz w:val="28"/>
          <w:szCs w:val="28"/>
        </w:rPr>
        <w:t>момента</w:t>
      </w:r>
      <w:r w:rsidRPr="00260ED1">
        <w:rPr>
          <w:rFonts w:ascii="Times New Roman" w:hAnsi="Times New Roman" w:cs="Times New Roman"/>
          <w:sz w:val="28"/>
          <w:szCs w:val="28"/>
        </w:rPr>
        <w:t xml:space="preserve"> вынесения постановления.</w:t>
      </w:r>
    </w:p>
    <w:p w:rsidR="00081884" w:rsidRPr="00260ED1" w:rsidRDefault="0059344A" w:rsidP="00F60E45">
      <w:pPr>
        <w:pStyle w:val="af"/>
        <w:spacing w:line="276" w:lineRule="auto"/>
        <w:ind w:firstLine="709"/>
        <w:jc w:val="both"/>
        <w:rPr>
          <w:rFonts w:ascii="Times New Roman" w:hAnsi="Times New Roman" w:cs="Times New Roman"/>
          <w:sz w:val="28"/>
          <w:szCs w:val="28"/>
        </w:rPr>
      </w:pPr>
      <w:r w:rsidRPr="00260ED1">
        <w:rPr>
          <w:rFonts w:ascii="Times New Roman" w:hAnsi="Times New Roman" w:cs="Times New Roman"/>
          <w:sz w:val="28"/>
          <w:szCs w:val="28"/>
        </w:rPr>
        <w:t>Кроме того,</w:t>
      </w:r>
      <w:r w:rsidR="00F60E45" w:rsidRPr="00260ED1">
        <w:rPr>
          <w:rFonts w:ascii="Times New Roman" w:hAnsi="Times New Roman" w:cs="Times New Roman"/>
          <w:sz w:val="28"/>
          <w:szCs w:val="28"/>
        </w:rPr>
        <w:t xml:space="preserve"> </w:t>
      </w:r>
      <w:r w:rsidR="00D24194">
        <w:rPr>
          <w:rFonts w:ascii="Times New Roman" w:hAnsi="Times New Roman" w:cs="Times New Roman"/>
          <w:sz w:val="28"/>
          <w:szCs w:val="28"/>
        </w:rPr>
        <w:t>КОАП</w:t>
      </w:r>
      <w:r w:rsidR="00A539FC" w:rsidRPr="00260ED1">
        <w:rPr>
          <w:rFonts w:ascii="Times New Roman" w:hAnsi="Times New Roman" w:cs="Times New Roman"/>
          <w:sz w:val="28"/>
          <w:szCs w:val="28"/>
        </w:rPr>
        <w:t xml:space="preserve"> предусмотрено, что оператор платной автомобильной дороги, платного участка автомобильной дороги, или уполномоченное им лицо</w:t>
      </w:r>
      <w:r w:rsidR="00081884" w:rsidRPr="00260ED1">
        <w:rPr>
          <w:rFonts w:ascii="Times New Roman" w:hAnsi="Times New Roman" w:cs="Times New Roman"/>
          <w:sz w:val="28"/>
          <w:szCs w:val="28"/>
        </w:rPr>
        <w:br/>
        <w:t xml:space="preserve">не </w:t>
      </w:r>
      <w:r w:rsidR="00A539FC" w:rsidRPr="00260ED1">
        <w:rPr>
          <w:rFonts w:ascii="Times New Roman" w:hAnsi="Times New Roman" w:cs="Times New Roman"/>
          <w:sz w:val="28"/>
          <w:szCs w:val="28"/>
        </w:rPr>
        <w:t xml:space="preserve">являются участниками административного делопроизводства, в связи с этим </w:t>
      </w:r>
      <w:r w:rsidR="00081884" w:rsidRPr="00260ED1">
        <w:rPr>
          <w:rFonts w:ascii="Times New Roman" w:hAnsi="Times New Roman" w:cs="Times New Roman"/>
          <w:sz w:val="28"/>
          <w:szCs w:val="28"/>
        </w:rPr>
        <w:t>механизм инициирования отмены постановления</w:t>
      </w:r>
      <w:r w:rsidR="00081884" w:rsidRPr="00260ED1">
        <w:t xml:space="preserve"> </w:t>
      </w:r>
      <w:r w:rsidR="00081884" w:rsidRPr="00260ED1">
        <w:rPr>
          <w:rFonts w:ascii="Times New Roman" w:hAnsi="Times New Roman" w:cs="Times New Roman"/>
          <w:sz w:val="28"/>
          <w:szCs w:val="28"/>
        </w:rPr>
        <w:t xml:space="preserve">по делу об административном правонарушении по обращению оператора </w:t>
      </w:r>
      <w:r w:rsidR="00671F30" w:rsidRPr="00671F30">
        <w:rPr>
          <w:rFonts w:ascii="Times New Roman" w:hAnsi="Times New Roman" w:cs="Times New Roman"/>
          <w:sz w:val="28"/>
          <w:szCs w:val="28"/>
        </w:rPr>
        <w:t xml:space="preserve">и/или </w:t>
      </w:r>
      <w:r w:rsidR="00671F30">
        <w:rPr>
          <w:rFonts w:ascii="Times New Roman" w:hAnsi="Times New Roman" w:cs="Times New Roman"/>
          <w:sz w:val="28"/>
          <w:szCs w:val="28"/>
        </w:rPr>
        <w:t>уполномоченного им лица</w:t>
      </w:r>
      <w:r w:rsidR="00081884" w:rsidRPr="00260ED1">
        <w:rPr>
          <w:rFonts w:ascii="Times New Roman" w:hAnsi="Times New Roman" w:cs="Times New Roman"/>
          <w:sz w:val="28"/>
          <w:szCs w:val="28"/>
        </w:rPr>
        <w:t xml:space="preserve"> </w:t>
      </w:r>
      <w:r w:rsidR="00A539FC" w:rsidRPr="00260ED1">
        <w:rPr>
          <w:rFonts w:ascii="Times New Roman" w:hAnsi="Times New Roman" w:cs="Times New Roman"/>
          <w:sz w:val="28"/>
          <w:szCs w:val="28"/>
        </w:rPr>
        <w:t>в случае выявления ошибки</w:t>
      </w:r>
      <w:r w:rsidR="00081884" w:rsidRPr="00260ED1">
        <w:rPr>
          <w:rFonts w:ascii="Times New Roman" w:hAnsi="Times New Roman" w:cs="Times New Roman"/>
          <w:sz w:val="28"/>
          <w:szCs w:val="28"/>
        </w:rPr>
        <w:t xml:space="preserve"> в настоящее время отсутствует.</w:t>
      </w:r>
    </w:p>
    <w:p w:rsidR="0059344A" w:rsidRPr="0059344A" w:rsidRDefault="0059344A" w:rsidP="0059344A">
      <w:pPr>
        <w:pStyle w:val="af"/>
        <w:spacing w:line="276" w:lineRule="auto"/>
        <w:ind w:firstLine="709"/>
        <w:jc w:val="both"/>
        <w:rPr>
          <w:rFonts w:ascii="Times New Roman" w:hAnsi="Times New Roman" w:cs="Times New Roman"/>
          <w:sz w:val="28"/>
          <w:szCs w:val="28"/>
        </w:rPr>
      </w:pPr>
      <w:r w:rsidRPr="00260ED1">
        <w:rPr>
          <w:rFonts w:ascii="Times New Roman" w:hAnsi="Times New Roman" w:cs="Times New Roman"/>
          <w:sz w:val="28"/>
          <w:szCs w:val="28"/>
        </w:rPr>
        <w:t>С учетом того, что взимание платы с пользователей за проезд транспортных средств по платным участкам автомобильных дорог осуществляется</w:t>
      </w:r>
      <w:r w:rsidRPr="0059344A">
        <w:rPr>
          <w:rFonts w:ascii="Times New Roman" w:hAnsi="Times New Roman" w:cs="Times New Roman"/>
          <w:sz w:val="28"/>
          <w:szCs w:val="28"/>
        </w:rPr>
        <w:t xml:space="preserve"> оператором или уполномоченным им лицом, при этом п</w:t>
      </w:r>
      <w:r w:rsidR="007F6C40">
        <w:rPr>
          <w:rFonts w:ascii="Times New Roman" w:hAnsi="Times New Roman" w:cs="Times New Roman"/>
          <w:sz w:val="28"/>
          <w:szCs w:val="28"/>
        </w:rPr>
        <w:t>олученные средства направляются</w:t>
      </w:r>
      <w:r w:rsidR="007F6C40">
        <w:rPr>
          <w:rFonts w:ascii="Times New Roman" w:hAnsi="Times New Roman" w:cs="Times New Roman"/>
          <w:sz w:val="28"/>
          <w:szCs w:val="28"/>
        </w:rPr>
        <w:br/>
      </w:r>
      <w:r w:rsidRPr="0059344A">
        <w:rPr>
          <w:rFonts w:ascii="Times New Roman" w:hAnsi="Times New Roman" w:cs="Times New Roman"/>
          <w:sz w:val="28"/>
          <w:szCs w:val="28"/>
        </w:rPr>
        <w:t>на содержание, ремонт, капитальный ремонт автомобильных дорог в соответствии</w:t>
      </w:r>
      <w:r w:rsidRPr="0059344A">
        <w:rPr>
          <w:rFonts w:ascii="Times New Roman" w:hAnsi="Times New Roman" w:cs="Times New Roman"/>
          <w:sz w:val="28"/>
          <w:szCs w:val="28"/>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(с учетом необходимости приведения транспортно-эксплуатационных характеристик автомобильных дорог в соответствие с требованиями технических регламентов) в случае выявления факта</w:t>
      </w:r>
      <w:r w:rsidR="00671F30">
        <w:rPr>
          <w:rFonts w:ascii="Times New Roman" w:hAnsi="Times New Roman" w:cs="Times New Roman"/>
          <w:sz w:val="28"/>
          <w:szCs w:val="28"/>
        </w:rPr>
        <w:t xml:space="preserve"> ошибки, или</w:t>
      </w:r>
      <w:r w:rsidRPr="0059344A">
        <w:rPr>
          <w:rFonts w:ascii="Times New Roman" w:hAnsi="Times New Roman" w:cs="Times New Roman"/>
          <w:sz w:val="28"/>
          <w:szCs w:val="28"/>
        </w:rPr>
        <w:t xml:space="preserve"> исполнения пользователем обязанности по внесению платы за проезд, необходимо предоставить оператору и/или </w:t>
      </w:r>
      <w:r w:rsidRPr="0059344A">
        <w:rPr>
          <w:rFonts w:ascii="Times New Roman" w:hAnsi="Times New Roman" w:cs="Times New Roman"/>
          <w:sz w:val="28"/>
          <w:szCs w:val="28"/>
        </w:rPr>
        <w:lastRenderedPageBreak/>
        <w:t>уполномоченному им лицу возможность самостоятельного</w:t>
      </w:r>
      <w:r w:rsidR="00671F30">
        <w:rPr>
          <w:rFonts w:ascii="Times New Roman" w:hAnsi="Times New Roman" w:cs="Times New Roman"/>
          <w:sz w:val="28"/>
          <w:szCs w:val="28"/>
        </w:rPr>
        <w:t xml:space="preserve"> </w:t>
      </w:r>
      <w:r w:rsidRPr="0059344A">
        <w:rPr>
          <w:rFonts w:ascii="Times New Roman" w:hAnsi="Times New Roman" w:cs="Times New Roman"/>
          <w:sz w:val="28"/>
          <w:szCs w:val="28"/>
        </w:rPr>
        <w:t>(без участия пользователя) обращения в орган исполн</w:t>
      </w:r>
      <w:r w:rsidR="007F6C40">
        <w:rPr>
          <w:rFonts w:ascii="Times New Roman" w:hAnsi="Times New Roman" w:cs="Times New Roman"/>
          <w:sz w:val="28"/>
          <w:szCs w:val="28"/>
        </w:rPr>
        <w:t>ительной власти, уполномоченный</w:t>
      </w:r>
      <w:r w:rsidR="007F6C40">
        <w:rPr>
          <w:rFonts w:ascii="Times New Roman" w:hAnsi="Times New Roman" w:cs="Times New Roman"/>
          <w:sz w:val="28"/>
          <w:szCs w:val="28"/>
        </w:rPr>
        <w:br/>
      </w:r>
      <w:r w:rsidRPr="0059344A">
        <w:rPr>
          <w:rFonts w:ascii="Times New Roman" w:hAnsi="Times New Roman" w:cs="Times New Roman"/>
          <w:sz w:val="28"/>
          <w:szCs w:val="28"/>
        </w:rPr>
        <w:t>на рассмотрение предусмотренных статьей 12.21</w:t>
      </w:r>
      <w:r w:rsidR="00386B85" w:rsidRPr="00386B85">
        <w:rPr>
          <w:rFonts w:ascii="Times New Roman" w:hAnsi="Times New Roman" w:cs="Times New Roman"/>
          <w:sz w:val="28"/>
          <w:szCs w:val="28"/>
          <w:vertAlign w:val="superscript"/>
        </w:rPr>
        <w:t xml:space="preserve">4 </w:t>
      </w:r>
      <w:r w:rsidRPr="0059344A">
        <w:rPr>
          <w:rFonts w:ascii="Times New Roman" w:hAnsi="Times New Roman" w:cs="Times New Roman"/>
          <w:sz w:val="28"/>
          <w:szCs w:val="28"/>
        </w:rPr>
        <w:t>дел</w:t>
      </w:r>
      <w:r w:rsidR="00671F30">
        <w:rPr>
          <w:rFonts w:ascii="Times New Roman" w:hAnsi="Times New Roman" w:cs="Times New Roman"/>
          <w:sz w:val="28"/>
          <w:szCs w:val="28"/>
        </w:rPr>
        <w:t xml:space="preserve"> </w:t>
      </w:r>
      <w:r w:rsidRPr="0059344A">
        <w:rPr>
          <w:rFonts w:ascii="Times New Roman" w:hAnsi="Times New Roman" w:cs="Times New Roman"/>
          <w:sz w:val="28"/>
          <w:szCs w:val="28"/>
        </w:rPr>
        <w:t>об административных правонарушениях, с ходатайством о прекращении дела</w:t>
      </w:r>
      <w:r w:rsidR="00671F30">
        <w:rPr>
          <w:rFonts w:ascii="Times New Roman" w:hAnsi="Times New Roman" w:cs="Times New Roman"/>
          <w:sz w:val="28"/>
          <w:szCs w:val="28"/>
        </w:rPr>
        <w:t xml:space="preserve"> </w:t>
      </w:r>
      <w:r w:rsidRPr="0059344A">
        <w:rPr>
          <w:rFonts w:ascii="Times New Roman" w:hAnsi="Times New Roman" w:cs="Times New Roman"/>
          <w:sz w:val="28"/>
          <w:szCs w:val="28"/>
        </w:rPr>
        <w:t>об административном правонарушении (включая отмену вынесенного постановления).</w:t>
      </w:r>
    </w:p>
    <w:p w:rsidR="0037111B" w:rsidRDefault="0037111B" w:rsidP="00576C70">
      <w:pPr>
        <w:pStyle w:val="af"/>
        <w:spacing w:line="276" w:lineRule="auto"/>
        <w:ind w:firstLine="709"/>
        <w:jc w:val="both"/>
        <w:rPr>
          <w:rFonts w:ascii="Times New Roman" w:hAnsi="Times New Roman" w:cs="Times New Roman"/>
          <w:sz w:val="28"/>
          <w:szCs w:val="28"/>
        </w:rPr>
      </w:pPr>
      <w:r w:rsidRPr="0037111B">
        <w:rPr>
          <w:rFonts w:ascii="Times New Roman" w:hAnsi="Times New Roman" w:cs="Times New Roman"/>
          <w:sz w:val="28"/>
          <w:szCs w:val="28"/>
        </w:rPr>
        <w:t>Примечанием 2 к статье 12.21</w:t>
      </w:r>
      <w:r w:rsidR="00386B85" w:rsidRPr="00386B85">
        <w:rPr>
          <w:rFonts w:ascii="Times New Roman" w:hAnsi="Times New Roman" w:cs="Times New Roman"/>
          <w:sz w:val="28"/>
          <w:szCs w:val="28"/>
          <w:vertAlign w:val="superscript"/>
        </w:rPr>
        <w:t xml:space="preserve">4 </w:t>
      </w:r>
      <w:r w:rsidR="00D24194">
        <w:rPr>
          <w:rFonts w:ascii="Times New Roman" w:hAnsi="Times New Roman" w:cs="Times New Roman"/>
          <w:sz w:val="28"/>
          <w:szCs w:val="28"/>
        </w:rPr>
        <w:t>КОАП</w:t>
      </w:r>
      <w:r w:rsidRPr="0037111B">
        <w:rPr>
          <w:rFonts w:ascii="Times New Roman" w:hAnsi="Times New Roman" w:cs="Times New Roman"/>
          <w:sz w:val="28"/>
          <w:szCs w:val="28"/>
        </w:rPr>
        <w:t xml:space="preserve"> предусмотрено, что собственник (владелец) транспортного средства, совершивший административное правонарушение, предусмотренное частью 1 или 2 указанной статьи, не привлекается к административной ответственности по последующим таким административным правонарушениям, зафиксированным в течение суток после момента первой фиксации такого административного правонарушения. При этом при проезде по различным участкам платных автомобильных дорог в течение суток факт совершения административных правонарушений не учитывается, наложение административного штрафа за неоплату проезда статьей 12.21</w:t>
      </w:r>
      <w:r w:rsidR="00D370EE">
        <w:rPr>
          <w:rFonts w:ascii="Times New Roman" w:hAnsi="Times New Roman" w:cs="Times New Roman"/>
          <w:sz w:val="28"/>
          <w:szCs w:val="28"/>
          <w:vertAlign w:val="superscript"/>
        </w:rPr>
        <w:t>4</w:t>
      </w:r>
      <w:r w:rsidR="00386B85" w:rsidRPr="00D370EE">
        <w:rPr>
          <w:rFonts w:ascii="Times New Roman" w:hAnsi="Times New Roman" w:cs="Times New Roman"/>
          <w:sz w:val="28"/>
          <w:szCs w:val="28"/>
        </w:rPr>
        <w:t xml:space="preserve"> </w:t>
      </w:r>
      <w:r w:rsidR="00D24194">
        <w:rPr>
          <w:rFonts w:ascii="Times New Roman" w:hAnsi="Times New Roman" w:cs="Times New Roman"/>
          <w:sz w:val="28"/>
          <w:szCs w:val="28"/>
        </w:rPr>
        <w:t>КОАП</w:t>
      </w:r>
      <w:r w:rsidRPr="0037111B">
        <w:rPr>
          <w:rFonts w:ascii="Times New Roman" w:hAnsi="Times New Roman" w:cs="Times New Roman"/>
          <w:sz w:val="28"/>
          <w:szCs w:val="28"/>
        </w:rPr>
        <w:t xml:space="preserve"> не предусматривается.</w:t>
      </w:r>
    </w:p>
    <w:p w:rsidR="00DB1EAC" w:rsidRPr="00576C70" w:rsidRDefault="00DB1EAC" w:rsidP="00576C70">
      <w:pPr>
        <w:pStyle w:val="af"/>
        <w:spacing w:line="276" w:lineRule="auto"/>
        <w:ind w:firstLine="709"/>
        <w:jc w:val="both"/>
        <w:rPr>
          <w:rFonts w:ascii="Times New Roman" w:hAnsi="Times New Roman" w:cs="Times New Roman"/>
          <w:sz w:val="28"/>
          <w:szCs w:val="28"/>
        </w:rPr>
      </w:pPr>
      <w:r w:rsidRPr="00576C70">
        <w:rPr>
          <w:rFonts w:ascii="Times New Roman" w:hAnsi="Times New Roman" w:cs="Times New Roman"/>
          <w:sz w:val="28"/>
          <w:szCs w:val="28"/>
        </w:rPr>
        <w:t xml:space="preserve">Вместе с тем сеть платных автомобильных дорог, в том числе с системой взимания платы «Свободный поток» постоянно развивается, в течение суток собственник (владелец) транспортного средства может совершить административное правонарушение на разных платных автомобильных дорогах, собственники которых зачастую бывают различны. </w:t>
      </w:r>
    </w:p>
    <w:p w:rsidR="00DB1EAC" w:rsidRPr="00576C70" w:rsidRDefault="00DB1EAC" w:rsidP="00576C70">
      <w:pPr>
        <w:pStyle w:val="af"/>
        <w:spacing w:line="276" w:lineRule="auto"/>
        <w:ind w:firstLine="709"/>
        <w:jc w:val="both"/>
        <w:rPr>
          <w:rFonts w:ascii="Times New Roman" w:hAnsi="Times New Roman" w:cs="Times New Roman"/>
          <w:sz w:val="28"/>
          <w:szCs w:val="28"/>
        </w:rPr>
      </w:pPr>
      <w:r w:rsidRPr="00576C70">
        <w:rPr>
          <w:rFonts w:ascii="Times New Roman" w:hAnsi="Times New Roman" w:cs="Times New Roman"/>
          <w:sz w:val="28"/>
          <w:szCs w:val="28"/>
        </w:rPr>
        <w:t>Так</w:t>
      </w:r>
      <w:r w:rsidR="00675CE7">
        <w:rPr>
          <w:rFonts w:ascii="Times New Roman" w:hAnsi="Times New Roman" w:cs="Times New Roman"/>
          <w:sz w:val="28"/>
          <w:szCs w:val="28"/>
        </w:rPr>
        <w:t>,</w:t>
      </w:r>
      <w:r w:rsidRPr="00576C70">
        <w:rPr>
          <w:rFonts w:ascii="Times New Roman" w:hAnsi="Times New Roman" w:cs="Times New Roman"/>
          <w:sz w:val="28"/>
          <w:szCs w:val="28"/>
        </w:rPr>
        <w:t xml:space="preserve"> собственником платных автомобильных дорог федерального </w:t>
      </w:r>
      <w:proofErr w:type="gramStart"/>
      <w:r w:rsidRPr="00576C70">
        <w:rPr>
          <w:rFonts w:ascii="Times New Roman" w:hAnsi="Times New Roman" w:cs="Times New Roman"/>
          <w:sz w:val="28"/>
          <w:szCs w:val="28"/>
        </w:rPr>
        <w:t>значения:</w:t>
      </w:r>
      <w:r w:rsidR="00A3225B" w:rsidRPr="00576C70">
        <w:rPr>
          <w:rFonts w:ascii="Times New Roman" w:hAnsi="Times New Roman" w:cs="Times New Roman"/>
          <w:sz w:val="28"/>
          <w:szCs w:val="28"/>
        </w:rPr>
        <w:br/>
      </w:r>
      <w:r w:rsidRPr="00576C70">
        <w:rPr>
          <w:rFonts w:ascii="Times New Roman" w:hAnsi="Times New Roman" w:cs="Times New Roman"/>
          <w:sz w:val="28"/>
          <w:szCs w:val="28"/>
        </w:rPr>
        <w:t>М</w:t>
      </w:r>
      <w:proofErr w:type="gramEnd"/>
      <w:r w:rsidRPr="00576C70">
        <w:rPr>
          <w:rFonts w:ascii="Times New Roman" w:hAnsi="Times New Roman" w:cs="Times New Roman"/>
          <w:sz w:val="28"/>
          <w:szCs w:val="28"/>
        </w:rPr>
        <w:t>-11 «Нева», А-113 «ЦКАД», М-12 «Восток» и др., переданных в доверительное управление Государственной компании, является Российская Федерация. Собственниками автомобильных дорог регионального значения: проспект Багратиона (СДКП), Московский скоростной диаметр, Западный скоростной диаметр в Санкт-Петербурге и др., являются города Москва, Санкт-Петербург, Псковская, Рязанская области, Республика Удмуртия. В отношении автомобильных дорог местного значения, частных автомобильных дорог общего пользования собственники также вправе принимать решения об их использовании на платной основе.</w:t>
      </w:r>
    </w:p>
    <w:p w:rsidR="00DB1EAC" w:rsidRDefault="00DB1EAC" w:rsidP="00C13C08">
      <w:pPr>
        <w:pStyle w:val="af"/>
        <w:spacing w:line="276" w:lineRule="auto"/>
        <w:ind w:firstLine="709"/>
        <w:jc w:val="both"/>
        <w:rPr>
          <w:rFonts w:ascii="Times New Roman" w:eastAsia="Times New Roman" w:hAnsi="Times New Roman" w:cs="Times New Roman"/>
          <w:sz w:val="28"/>
          <w:szCs w:val="28"/>
        </w:rPr>
      </w:pPr>
      <w:r w:rsidRPr="00576C70">
        <w:rPr>
          <w:rFonts w:ascii="Times New Roman" w:hAnsi="Times New Roman" w:cs="Times New Roman"/>
          <w:sz w:val="28"/>
          <w:szCs w:val="28"/>
        </w:rPr>
        <w:t>В целях неукоснительной оплаты проезда по платным автомобильным дорогам пользователями, учитывая также</w:t>
      </w:r>
      <w:r w:rsidRPr="002E39B7">
        <w:rPr>
          <w:rFonts w:ascii="Times New Roman" w:eastAsia="Times New Roman" w:hAnsi="Times New Roman" w:cs="Times New Roman"/>
          <w:sz w:val="28"/>
          <w:szCs w:val="28"/>
        </w:rPr>
        <w:t xml:space="preserve"> совместную с Минтрансом России, </w:t>
      </w:r>
      <w:proofErr w:type="spellStart"/>
      <w:r w:rsidRPr="002E39B7">
        <w:rPr>
          <w:rFonts w:ascii="Times New Roman" w:eastAsia="Times New Roman" w:hAnsi="Times New Roman" w:cs="Times New Roman"/>
          <w:sz w:val="28"/>
          <w:szCs w:val="28"/>
        </w:rPr>
        <w:t>Минцифры</w:t>
      </w:r>
      <w:proofErr w:type="spellEnd"/>
      <w:r w:rsidRPr="002E39B7">
        <w:rPr>
          <w:rFonts w:ascii="Times New Roman" w:eastAsia="Times New Roman" w:hAnsi="Times New Roman" w:cs="Times New Roman"/>
          <w:sz w:val="28"/>
          <w:szCs w:val="28"/>
        </w:rPr>
        <w:t xml:space="preserve"> России, Федеральным казначейством работу над запуском сервиса информирования пользователей платных автомобильных дорог о начислениях платы за проезд</w:t>
      </w:r>
      <w:r w:rsidR="00A3225B">
        <w:rPr>
          <w:rFonts w:ascii="Times New Roman" w:eastAsia="Times New Roman" w:hAnsi="Times New Roman" w:cs="Times New Roman"/>
          <w:sz w:val="28"/>
          <w:szCs w:val="28"/>
        </w:rPr>
        <w:br/>
      </w:r>
      <w:r w:rsidRPr="002E39B7">
        <w:rPr>
          <w:rFonts w:ascii="Times New Roman" w:eastAsia="Times New Roman" w:hAnsi="Times New Roman" w:cs="Times New Roman"/>
          <w:sz w:val="28"/>
          <w:szCs w:val="28"/>
        </w:rPr>
        <w:t>с возможностью вносить плату на Едином портале государственных</w:t>
      </w:r>
      <w:r w:rsidR="00A3225B">
        <w:rPr>
          <w:rFonts w:ascii="Times New Roman" w:eastAsia="Times New Roman" w:hAnsi="Times New Roman" w:cs="Times New Roman"/>
          <w:sz w:val="28"/>
          <w:szCs w:val="28"/>
        </w:rPr>
        <w:br/>
      </w:r>
      <w:r w:rsidRPr="002E39B7">
        <w:rPr>
          <w:rFonts w:ascii="Times New Roman" w:eastAsia="Times New Roman" w:hAnsi="Times New Roman" w:cs="Times New Roman"/>
          <w:sz w:val="28"/>
          <w:szCs w:val="28"/>
        </w:rPr>
        <w:t xml:space="preserve">и муниципальных услуг, </w:t>
      </w:r>
      <w:r w:rsidR="002E39B7" w:rsidRPr="002E39B7">
        <w:rPr>
          <w:rFonts w:ascii="Times New Roman" w:eastAsia="Times New Roman" w:hAnsi="Times New Roman" w:cs="Times New Roman"/>
          <w:sz w:val="28"/>
          <w:szCs w:val="28"/>
        </w:rPr>
        <w:t>считаем возможным отменить 50</w:t>
      </w:r>
      <w:r w:rsidR="007E709F">
        <w:rPr>
          <w:rFonts w:ascii="Times New Roman" w:eastAsia="Times New Roman" w:hAnsi="Times New Roman" w:cs="Times New Roman"/>
          <w:sz w:val="28"/>
          <w:szCs w:val="28"/>
        </w:rPr>
        <w:t xml:space="preserve"> </w:t>
      </w:r>
      <w:r w:rsidR="002E39B7" w:rsidRPr="002E39B7">
        <w:rPr>
          <w:rFonts w:ascii="Times New Roman" w:eastAsia="Times New Roman" w:hAnsi="Times New Roman" w:cs="Times New Roman"/>
          <w:sz w:val="28"/>
          <w:szCs w:val="28"/>
        </w:rPr>
        <w:t>% скидку при оплате</w:t>
      </w:r>
      <w:r w:rsidR="00A3225B">
        <w:rPr>
          <w:rFonts w:ascii="Times New Roman" w:eastAsia="Times New Roman" w:hAnsi="Times New Roman" w:cs="Times New Roman"/>
          <w:sz w:val="28"/>
          <w:szCs w:val="28"/>
        </w:rPr>
        <w:br/>
      </w:r>
      <w:r w:rsidR="002E39B7" w:rsidRPr="002E39B7">
        <w:rPr>
          <w:rFonts w:ascii="Times New Roman" w:eastAsia="Times New Roman" w:hAnsi="Times New Roman" w:cs="Times New Roman"/>
          <w:sz w:val="28"/>
          <w:szCs w:val="28"/>
        </w:rPr>
        <w:t xml:space="preserve">в течение 20 дней с момента вынесения постановления об административном правонарушении и </w:t>
      </w:r>
      <w:r w:rsidR="00C13C08" w:rsidRPr="00C13C08">
        <w:rPr>
          <w:rFonts w:ascii="Times New Roman" w:eastAsia="Times New Roman" w:hAnsi="Times New Roman" w:cs="Times New Roman"/>
          <w:sz w:val="28"/>
          <w:szCs w:val="28"/>
        </w:rPr>
        <w:t>внес</w:t>
      </w:r>
      <w:r w:rsidR="00C13C08">
        <w:rPr>
          <w:rFonts w:ascii="Times New Roman" w:eastAsia="Times New Roman" w:hAnsi="Times New Roman" w:cs="Times New Roman"/>
          <w:sz w:val="28"/>
          <w:szCs w:val="28"/>
        </w:rPr>
        <w:t>ти</w:t>
      </w:r>
      <w:r w:rsidR="00C13C08" w:rsidRPr="00C13C08">
        <w:rPr>
          <w:rFonts w:ascii="Times New Roman" w:eastAsia="Times New Roman" w:hAnsi="Times New Roman" w:cs="Times New Roman"/>
          <w:sz w:val="28"/>
          <w:szCs w:val="28"/>
        </w:rPr>
        <w:t xml:space="preserve"> изменени</w:t>
      </w:r>
      <w:r w:rsidR="00C13C08">
        <w:rPr>
          <w:rFonts w:ascii="Times New Roman" w:eastAsia="Times New Roman" w:hAnsi="Times New Roman" w:cs="Times New Roman"/>
          <w:sz w:val="28"/>
          <w:szCs w:val="28"/>
        </w:rPr>
        <w:t xml:space="preserve">я </w:t>
      </w:r>
      <w:r w:rsidR="00C13C08" w:rsidRPr="00C13C08">
        <w:rPr>
          <w:rFonts w:ascii="Times New Roman" w:eastAsia="Times New Roman" w:hAnsi="Times New Roman" w:cs="Times New Roman"/>
          <w:sz w:val="28"/>
          <w:szCs w:val="28"/>
        </w:rPr>
        <w:t>в часть 1.3 ст</w:t>
      </w:r>
      <w:r w:rsidR="007F6C40">
        <w:rPr>
          <w:rFonts w:ascii="Times New Roman" w:eastAsia="Times New Roman" w:hAnsi="Times New Roman" w:cs="Times New Roman"/>
          <w:sz w:val="28"/>
          <w:szCs w:val="28"/>
        </w:rPr>
        <w:t>атьи</w:t>
      </w:r>
      <w:r w:rsidR="00C13C08" w:rsidRPr="00C13C08">
        <w:rPr>
          <w:rFonts w:ascii="Times New Roman" w:eastAsia="Times New Roman" w:hAnsi="Times New Roman" w:cs="Times New Roman"/>
          <w:sz w:val="28"/>
          <w:szCs w:val="28"/>
        </w:rPr>
        <w:t xml:space="preserve"> 32.2. </w:t>
      </w:r>
      <w:r w:rsidR="002B2762">
        <w:rPr>
          <w:rFonts w:ascii="Times New Roman" w:eastAsia="Times New Roman" w:hAnsi="Times New Roman" w:cs="Times New Roman"/>
          <w:sz w:val="28"/>
          <w:szCs w:val="28"/>
        </w:rPr>
        <w:t xml:space="preserve">и </w:t>
      </w:r>
      <w:r w:rsidR="008C1D33" w:rsidRPr="002B2762">
        <w:rPr>
          <w:rFonts w:ascii="Times New Roman" w:eastAsia="Times New Roman" w:hAnsi="Times New Roman" w:cs="Times New Roman"/>
          <w:sz w:val="28"/>
          <w:szCs w:val="28"/>
        </w:rPr>
        <w:t>примечани</w:t>
      </w:r>
      <w:r w:rsidR="002B2762" w:rsidRPr="002B2762">
        <w:rPr>
          <w:rFonts w:ascii="Times New Roman" w:eastAsia="Times New Roman" w:hAnsi="Times New Roman" w:cs="Times New Roman"/>
          <w:sz w:val="28"/>
          <w:szCs w:val="28"/>
        </w:rPr>
        <w:t>е</w:t>
      </w:r>
      <w:r w:rsidR="007F6C40">
        <w:rPr>
          <w:rFonts w:ascii="Times New Roman" w:eastAsia="Times New Roman" w:hAnsi="Times New Roman" w:cs="Times New Roman"/>
          <w:sz w:val="28"/>
          <w:szCs w:val="28"/>
        </w:rPr>
        <w:t xml:space="preserve"> 1</w:t>
      </w:r>
      <w:r w:rsidR="007F6C40">
        <w:rPr>
          <w:rFonts w:ascii="Times New Roman" w:eastAsia="Times New Roman" w:hAnsi="Times New Roman" w:cs="Times New Roman"/>
          <w:sz w:val="28"/>
          <w:szCs w:val="28"/>
        </w:rPr>
        <w:br/>
      </w:r>
      <w:r w:rsidR="008C1D33" w:rsidRPr="007F6C40">
        <w:rPr>
          <w:rFonts w:ascii="Times New Roman" w:eastAsia="Times New Roman" w:hAnsi="Times New Roman" w:cs="Times New Roman"/>
          <w:spacing w:val="-2"/>
          <w:sz w:val="28"/>
          <w:szCs w:val="28"/>
        </w:rPr>
        <w:t xml:space="preserve">к </w:t>
      </w:r>
      <w:r w:rsidR="002E39B7" w:rsidRPr="007F6C40">
        <w:rPr>
          <w:rFonts w:ascii="Times New Roman" w:eastAsia="Times New Roman" w:hAnsi="Times New Roman" w:cs="Times New Roman"/>
          <w:spacing w:val="-2"/>
          <w:sz w:val="28"/>
          <w:szCs w:val="28"/>
        </w:rPr>
        <w:t>ст</w:t>
      </w:r>
      <w:r w:rsidR="007F6C40" w:rsidRPr="007F6C40">
        <w:rPr>
          <w:rFonts w:ascii="Times New Roman" w:eastAsia="Times New Roman" w:hAnsi="Times New Roman" w:cs="Times New Roman"/>
          <w:spacing w:val="-2"/>
          <w:sz w:val="28"/>
          <w:szCs w:val="28"/>
        </w:rPr>
        <w:t>атье</w:t>
      </w:r>
      <w:r w:rsidR="002E39B7" w:rsidRPr="007F6C40">
        <w:rPr>
          <w:rFonts w:ascii="Times New Roman" w:eastAsia="Times New Roman" w:hAnsi="Times New Roman" w:cs="Times New Roman"/>
          <w:spacing w:val="-2"/>
          <w:sz w:val="28"/>
          <w:szCs w:val="28"/>
        </w:rPr>
        <w:t xml:space="preserve"> 12.21</w:t>
      </w:r>
      <w:r w:rsidR="00386B85" w:rsidRPr="00386B85">
        <w:rPr>
          <w:rFonts w:ascii="Times New Roman" w:hAnsi="Times New Roman" w:cs="Times New Roman"/>
          <w:sz w:val="28"/>
          <w:szCs w:val="28"/>
          <w:vertAlign w:val="superscript"/>
        </w:rPr>
        <w:t xml:space="preserve">4 </w:t>
      </w:r>
      <w:r w:rsidR="00386B85">
        <w:rPr>
          <w:rFonts w:ascii="Times New Roman" w:hAnsi="Times New Roman" w:cs="Times New Roman"/>
          <w:sz w:val="28"/>
          <w:szCs w:val="28"/>
          <w:vertAlign w:val="superscript"/>
        </w:rPr>
        <w:t xml:space="preserve"> </w:t>
      </w:r>
      <w:r w:rsidR="00D24194">
        <w:rPr>
          <w:rFonts w:ascii="Times New Roman" w:eastAsia="Times New Roman" w:hAnsi="Times New Roman" w:cs="Times New Roman"/>
          <w:spacing w:val="-2"/>
          <w:sz w:val="28"/>
          <w:szCs w:val="28"/>
        </w:rPr>
        <w:t>КОАП</w:t>
      </w:r>
      <w:r w:rsidR="002B2762" w:rsidRPr="007F6C40">
        <w:rPr>
          <w:rFonts w:ascii="Times New Roman" w:eastAsia="Times New Roman" w:hAnsi="Times New Roman" w:cs="Times New Roman"/>
          <w:spacing w:val="-2"/>
          <w:sz w:val="28"/>
          <w:szCs w:val="28"/>
        </w:rPr>
        <w:t xml:space="preserve"> </w:t>
      </w:r>
      <w:r w:rsidRPr="007F6C40">
        <w:rPr>
          <w:rFonts w:ascii="Times New Roman" w:eastAsia="Times New Roman" w:hAnsi="Times New Roman" w:cs="Times New Roman"/>
          <w:spacing w:val="-2"/>
          <w:sz w:val="28"/>
          <w:szCs w:val="28"/>
        </w:rPr>
        <w:t xml:space="preserve">с одновременным увеличением срока постоплаты до 7 </w:t>
      </w:r>
      <w:r w:rsidR="007F6C40" w:rsidRPr="007F6C40">
        <w:rPr>
          <w:rFonts w:ascii="Times New Roman" w:eastAsia="Times New Roman" w:hAnsi="Times New Roman" w:cs="Times New Roman"/>
          <w:spacing w:val="-2"/>
          <w:sz w:val="28"/>
          <w:szCs w:val="28"/>
        </w:rPr>
        <w:t>дней.</w:t>
      </w:r>
      <w:r w:rsidR="007F6C40">
        <w:rPr>
          <w:rFonts w:ascii="Times New Roman" w:eastAsia="Times New Roman" w:hAnsi="Times New Roman" w:cs="Times New Roman"/>
          <w:sz w:val="28"/>
          <w:szCs w:val="28"/>
        </w:rPr>
        <w:t xml:space="preserve"> </w:t>
      </w:r>
    </w:p>
    <w:p w:rsidR="00DB1EAC" w:rsidRPr="002E39B7" w:rsidRDefault="00DB1EAC" w:rsidP="00576C70">
      <w:pPr>
        <w:pStyle w:val="af"/>
        <w:spacing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 xml:space="preserve">4. Прогнозы социально-экономических, финансовых и иных последствий реализации предлагаемых решений, в том числе для субъектов </w:t>
      </w:r>
      <w:r w:rsidRPr="002E39B7">
        <w:rPr>
          <w:rFonts w:ascii="Times New Roman" w:hAnsi="Times New Roman" w:cs="Times New Roman"/>
          <w:b/>
          <w:sz w:val="28"/>
          <w:szCs w:val="28"/>
        </w:rPr>
        <w:lastRenderedPageBreak/>
        <w:t>предпринимательской и иной экономической деятельности,</w:t>
      </w:r>
      <w:r w:rsidRPr="002E39B7">
        <w:rPr>
          <w:rFonts w:ascii="Times New Roman" w:hAnsi="Times New Roman" w:cs="Times New Roman"/>
          <w:b/>
          <w:sz w:val="28"/>
          <w:szCs w:val="28"/>
        </w:rPr>
        <w:br/>
        <w:t>а также сведения о государственной программе Российской Федерации, для реализации которой принимаются эти решения либо к сфере реализации которой они относятся, или сведения об отсутствии влияния предлагаемых решений на достижение целей государственных программ Российской Федерации</w:t>
      </w:r>
    </w:p>
    <w:p w:rsidR="00DB1EAC" w:rsidRPr="002E39B7" w:rsidRDefault="00DB1EAC" w:rsidP="00576C70">
      <w:pPr>
        <w:shd w:val="clear" w:color="auto" w:fill="FFFFFF"/>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 xml:space="preserve">Принятие проекта федерального закона не повлечет </w:t>
      </w:r>
      <w:r w:rsidR="007E709F">
        <w:rPr>
          <w:rFonts w:ascii="Times New Roman" w:eastAsia="Times New Roman" w:hAnsi="Times New Roman" w:cs="Times New Roman"/>
          <w:sz w:val="28"/>
          <w:szCs w:val="28"/>
        </w:rPr>
        <w:t xml:space="preserve">за собой </w:t>
      </w:r>
      <w:r w:rsidRPr="002E39B7">
        <w:rPr>
          <w:rFonts w:ascii="Times New Roman" w:eastAsia="Times New Roman" w:hAnsi="Times New Roman" w:cs="Times New Roman"/>
          <w:sz w:val="28"/>
          <w:szCs w:val="28"/>
        </w:rPr>
        <w:t>социально-экономических, финансовых или иных последствий, в том числе для субъектов предпринимательской или иной экономической деятельности.</w:t>
      </w:r>
    </w:p>
    <w:p w:rsidR="00A3225B" w:rsidRDefault="00DB1EAC" w:rsidP="00576C70">
      <w:pPr>
        <w:shd w:val="clear" w:color="auto" w:fill="FFFFFF"/>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Проект федерального закона не связан с целями государственных программ Российской Федерации.</w:t>
      </w:r>
    </w:p>
    <w:p w:rsidR="00DB1EAC" w:rsidRPr="002E39B7" w:rsidRDefault="00DB1EAC" w:rsidP="00576C70">
      <w:pPr>
        <w:shd w:val="clear" w:color="auto" w:fill="FFFFFF"/>
        <w:spacing w:after="0"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5. Оценка регулирующего воздействия предлагаемых решений</w:t>
      </w:r>
    </w:p>
    <w:p w:rsidR="00DB1EAC" w:rsidRPr="002E39B7" w:rsidRDefault="00DB1EAC" w:rsidP="00576C70">
      <w:pPr>
        <w:shd w:val="clear" w:color="auto" w:fill="FFFFFF"/>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Согласно пункту 60(1) Регламента Правительства Российской Федерации, утвержденного постановлением Пра</w:t>
      </w:r>
      <w:r w:rsidR="007F6C40">
        <w:rPr>
          <w:rFonts w:ascii="Times New Roman" w:eastAsia="Times New Roman" w:hAnsi="Times New Roman" w:cs="Times New Roman"/>
          <w:sz w:val="28"/>
          <w:szCs w:val="28"/>
        </w:rPr>
        <w:t>вительства Российской Федерации</w:t>
      </w:r>
      <w:r w:rsidR="007F6C40">
        <w:rPr>
          <w:rFonts w:ascii="Times New Roman" w:eastAsia="Times New Roman" w:hAnsi="Times New Roman" w:cs="Times New Roman"/>
          <w:sz w:val="28"/>
          <w:szCs w:val="28"/>
        </w:rPr>
        <w:br/>
      </w:r>
      <w:r w:rsidRPr="002E39B7">
        <w:rPr>
          <w:rFonts w:ascii="Times New Roman" w:eastAsia="Times New Roman" w:hAnsi="Times New Roman" w:cs="Times New Roman"/>
          <w:sz w:val="28"/>
          <w:szCs w:val="28"/>
        </w:rPr>
        <w:t>от 1 июня 2004 г. № 260, на проект федерального закона необходимо получить заключение Минэкономразвития России об оценке регулирующего воздействия.</w:t>
      </w:r>
    </w:p>
    <w:p w:rsidR="00DB1EAC" w:rsidRPr="002E39B7" w:rsidRDefault="00DB1EAC" w:rsidP="00576C70">
      <w:pPr>
        <w:spacing w:after="0"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 xml:space="preserve">6. Оценка влияния предлагаемых решений на деятельность органов государственной власти субъектов Российской Федерации и (или) органов местного самоуправления </w:t>
      </w:r>
    </w:p>
    <w:p w:rsidR="00DB1EAC" w:rsidRPr="002E39B7" w:rsidRDefault="00DB1EAC" w:rsidP="00576C70">
      <w:pPr>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 xml:space="preserve">Принятие проекта федерального закона не </w:t>
      </w:r>
      <w:r w:rsidR="007E709F">
        <w:rPr>
          <w:rFonts w:ascii="Times New Roman" w:eastAsia="Times New Roman" w:hAnsi="Times New Roman" w:cs="Times New Roman"/>
          <w:sz w:val="28"/>
          <w:szCs w:val="28"/>
        </w:rPr>
        <w:t>по</w:t>
      </w:r>
      <w:r w:rsidRPr="002E39B7">
        <w:rPr>
          <w:rFonts w:ascii="Times New Roman" w:eastAsia="Times New Roman" w:hAnsi="Times New Roman" w:cs="Times New Roman"/>
          <w:sz w:val="28"/>
          <w:szCs w:val="28"/>
        </w:rPr>
        <w:t>влечет за собой:</w:t>
      </w:r>
    </w:p>
    <w:p w:rsidR="00DB1EAC" w:rsidRPr="002E39B7" w:rsidRDefault="00DB1EAC" w:rsidP="00576C70">
      <w:pPr>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изменения объема полномочий и компетенции органов государственной власти субъектов Российской Федерации и органов местного самоуправления;</w:t>
      </w:r>
    </w:p>
    <w:p w:rsidR="00DB1EAC" w:rsidRPr="002E39B7" w:rsidRDefault="00DB1EAC" w:rsidP="00576C70">
      <w:pPr>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выделения дополнительных ассигнований из соответствующих бюджетов;</w:t>
      </w:r>
    </w:p>
    <w:p w:rsidR="00DB1EAC" w:rsidRPr="002E39B7" w:rsidRDefault="00DB1EAC" w:rsidP="00576C70">
      <w:pPr>
        <w:spacing w:after="0" w:line="276" w:lineRule="auto"/>
        <w:ind w:firstLine="709"/>
        <w:jc w:val="both"/>
        <w:rPr>
          <w:rFonts w:ascii="Times New Roman" w:eastAsia="Times New Roman" w:hAnsi="Times New Roman" w:cs="Times New Roman"/>
          <w:sz w:val="28"/>
          <w:szCs w:val="28"/>
        </w:rPr>
      </w:pPr>
      <w:r w:rsidRPr="002E39B7">
        <w:rPr>
          <w:rFonts w:ascii="Times New Roman" w:eastAsia="Times New Roman" w:hAnsi="Times New Roman" w:cs="Times New Roman"/>
          <w:sz w:val="28"/>
          <w:szCs w:val="28"/>
        </w:rPr>
        <w:t>сокращения доходной части соответствующих бюджетов.</w:t>
      </w:r>
    </w:p>
    <w:p w:rsidR="00DB1EAC" w:rsidRPr="002E39B7" w:rsidRDefault="00DB1EAC" w:rsidP="00576C70">
      <w:pPr>
        <w:spacing w:after="0" w:line="276" w:lineRule="auto"/>
        <w:ind w:firstLine="709"/>
        <w:jc w:val="both"/>
        <w:rPr>
          <w:rFonts w:ascii="Times New Roman" w:hAnsi="Times New Roman" w:cs="Times New Roman"/>
          <w:b/>
          <w:sz w:val="28"/>
          <w:szCs w:val="28"/>
        </w:rPr>
      </w:pPr>
      <w:r w:rsidRPr="002E39B7">
        <w:rPr>
          <w:rFonts w:ascii="Times New Roman" w:hAnsi="Times New Roman" w:cs="Times New Roman"/>
          <w:b/>
          <w:sz w:val="28"/>
          <w:szCs w:val="28"/>
        </w:rPr>
        <w:t>7. Информация о соответствии положениям Договора о Евразийском экономическом союзе, а также положениям иных международных договоров Российской Федерации</w:t>
      </w:r>
    </w:p>
    <w:p w:rsidR="00DB1EAC" w:rsidRPr="002E39B7" w:rsidRDefault="00DB1EAC" w:rsidP="00576C70">
      <w:pPr>
        <w:spacing w:after="0" w:line="276" w:lineRule="auto"/>
        <w:ind w:firstLine="709"/>
        <w:jc w:val="both"/>
        <w:rPr>
          <w:rFonts w:ascii="Times New Roman" w:hAnsi="Times New Roman" w:cs="Times New Roman"/>
          <w:sz w:val="28"/>
          <w:szCs w:val="28"/>
        </w:rPr>
      </w:pPr>
      <w:r w:rsidRPr="002E39B7">
        <w:rPr>
          <w:rFonts w:ascii="Times New Roman" w:eastAsia="Times New Roman" w:hAnsi="Times New Roman" w:cs="Times New Roman"/>
          <w:sz w:val="28"/>
          <w:szCs w:val="28"/>
        </w:rPr>
        <w:t>Проект федерального закона соответствует положениям Договора</w:t>
      </w:r>
      <w:r w:rsidR="00A3225B">
        <w:rPr>
          <w:rFonts w:ascii="Times New Roman" w:eastAsia="Times New Roman" w:hAnsi="Times New Roman" w:cs="Times New Roman"/>
          <w:sz w:val="28"/>
          <w:szCs w:val="28"/>
        </w:rPr>
        <w:br/>
      </w:r>
      <w:r w:rsidRPr="002E39B7">
        <w:rPr>
          <w:rFonts w:ascii="Times New Roman" w:eastAsia="Times New Roman" w:hAnsi="Times New Roman" w:cs="Times New Roman"/>
          <w:sz w:val="28"/>
          <w:szCs w:val="28"/>
        </w:rPr>
        <w:t>о Евразийском экономическом союзе, а также положениям иных международных договоров Российской Федерации.</w:t>
      </w:r>
      <w:r w:rsidRPr="002E39B7">
        <w:rPr>
          <w:rFonts w:ascii="Times New Roman" w:hAnsi="Times New Roman" w:cs="Times New Roman"/>
          <w:sz w:val="28"/>
          <w:szCs w:val="28"/>
        </w:rPr>
        <w:t xml:space="preserve"> </w:t>
      </w:r>
    </w:p>
    <w:p w:rsidR="001E4DE1" w:rsidRPr="0031073D" w:rsidRDefault="001E4DE1" w:rsidP="001E4DE1">
      <w:pPr>
        <w:spacing w:after="0" w:line="276" w:lineRule="auto"/>
        <w:ind w:firstLine="709"/>
        <w:jc w:val="both"/>
        <w:rPr>
          <w:rFonts w:ascii="Times New Roman" w:hAnsi="Times New Roman" w:cs="Times New Roman"/>
          <w:b/>
          <w:sz w:val="28"/>
          <w:szCs w:val="28"/>
        </w:rPr>
      </w:pPr>
      <w:r w:rsidRPr="0031073D">
        <w:rPr>
          <w:rFonts w:ascii="Times New Roman" w:hAnsi="Times New Roman" w:cs="Times New Roman"/>
          <w:b/>
          <w:sz w:val="28"/>
          <w:szCs w:val="28"/>
        </w:rPr>
        <w:t>8. Информация о наличии или отсутствии в проекте акта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w:t>
      </w:r>
    </w:p>
    <w:p w:rsidR="001E4DE1" w:rsidRDefault="001E4DE1" w:rsidP="001E4DE1">
      <w:pPr>
        <w:spacing w:after="0" w:line="276" w:lineRule="auto"/>
        <w:ind w:firstLine="709"/>
        <w:jc w:val="both"/>
        <w:rPr>
          <w:rFonts w:ascii="Times New Roman" w:hAnsi="Times New Roman" w:cs="Times New Roman"/>
          <w:sz w:val="28"/>
          <w:szCs w:val="28"/>
        </w:rPr>
      </w:pPr>
      <w:r w:rsidRPr="0031073D">
        <w:rPr>
          <w:rFonts w:ascii="Times New Roman" w:hAnsi="Times New Roman" w:cs="Times New Roman"/>
          <w:sz w:val="28"/>
          <w:szCs w:val="28"/>
        </w:rPr>
        <w:t>Обязательные требования в проекте федерального закона отсутствуют.</w:t>
      </w:r>
    </w:p>
    <w:p w:rsidR="001B57F0" w:rsidRPr="00DC124A" w:rsidRDefault="00DC124A" w:rsidP="00DC124A">
      <w:pPr>
        <w:tabs>
          <w:tab w:val="left" w:pos="2370"/>
        </w:tabs>
        <w:rPr>
          <w:rFonts w:ascii="Times New Roman" w:eastAsia="Times New Roman" w:hAnsi="Times New Roman" w:cs="Times New Roman"/>
          <w:sz w:val="28"/>
          <w:szCs w:val="28"/>
        </w:rPr>
        <w:sectPr w:rsidR="001B57F0" w:rsidRPr="00DC124A" w:rsidSect="00DD6EF3">
          <w:headerReference w:type="default" r:id="rId8"/>
          <w:pgSz w:w="11906" w:h="16838"/>
          <w:pgMar w:top="1077" w:right="567" w:bottom="1276" w:left="1134" w:header="426" w:footer="403" w:gutter="0"/>
          <w:pgNumType w:start="1"/>
          <w:cols w:space="708"/>
          <w:titlePg/>
          <w:docGrid w:linePitch="360"/>
        </w:sectPr>
      </w:pPr>
      <w:r>
        <w:rPr>
          <w:rFonts w:ascii="Times New Roman" w:eastAsia="Times New Roman" w:hAnsi="Times New Roman" w:cs="Times New Roman"/>
          <w:sz w:val="28"/>
          <w:szCs w:val="28"/>
        </w:rPr>
        <w:tab/>
      </w:r>
    </w:p>
    <w:p w:rsidR="00DB1EAC" w:rsidRDefault="00DB1EAC" w:rsidP="002E39B7">
      <w:pPr>
        <w:spacing w:after="0" w:line="276" w:lineRule="auto"/>
        <w:ind w:firstLine="709"/>
        <w:jc w:val="both"/>
        <w:rPr>
          <w:rFonts w:ascii="Times New Roman" w:eastAsia="Calibri" w:hAnsi="Times New Roman" w:cs="Times New Roman"/>
          <w:b/>
          <w:sz w:val="28"/>
          <w:szCs w:val="28"/>
          <w:lang w:eastAsia="ru-RU"/>
        </w:rPr>
      </w:pPr>
    </w:p>
    <w:p w:rsidR="001B57F0" w:rsidRDefault="001B57F0" w:rsidP="002E39B7">
      <w:pPr>
        <w:pStyle w:val="ConsPlusTitle"/>
        <w:spacing w:line="276" w:lineRule="auto"/>
        <w:jc w:val="center"/>
        <w:rPr>
          <w:bCs w:val="0"/>
          <w:sz w:val="28"/>
          <w:szCs w:val="28"/>
        </w:rPr>
      </w:pPr>
    </w:p>
    <w:p w:rsidR="00DB1EAC" w:rsidRPr="00B40287" w:rsidRDefault="00DB1EAC" w:rsidP="002E39B7">
      <w:pPr>
        <w:pStyle w:val="ConsPlusTitle"/>
        <w:spacing w:line="276" w:lineRule="auto"/>
        <w:jc w:val="center"/>
        <w:rPr>
          <w:bCs w:val="0"/>
          <w:sz w:val="28"/>
          <w:szCs w:val="28"/>
        </w:rPr>
      </w:pPr>
      <w:r w:rsidRPr="00B40287">
        <w:rPr>
          <w:bCs w:val="0"/>
          <w:sz w:val="28"/>
          <w:szCs w:val="28"/>
        </w:rPr>
        <w:t xml:space="preserve">ФИНАНСОВО-ЭКОНОМИЧЕСКОЕ ОБОСНОВАНИЕ </w:t>
      </w:r>
    </w:p>
    <w:p w:rsidR="00386B85" w:rsidRPr="00386B85" w:rsidRDefault="00DB1EAC" w:rsidP="00386B85">
      <w:pPr>
        <w:pStyle w:val="ConsPlusTitle"/>
        <w:spacing w:line="276" w:lineRule="auto"/>
        <w:jc w:val="center"/>
        <w:rPr>
          <w:bCs w:val="0"/>
          <w:sz w:val="28"/>
          <w:szCs w:val="28"/>
        </w:rPr>
      </w:pPr>
      <w:r w:rsidRPr="00B40287">
        <w:rPr>
          <w:bCs w:val="0"/>
          <w:sz w:val="28"/>
          <w:szCs w:val="28"/>
        </w:rPr>
        <w:t>к проекту федерального закона «</w:t>
      </w:r>
      <w:r w:rsidR="00386B85" w:rsidRPr="00386B85">
        <w:rPr>
          <w:bCs w:val="0"/>
          <w:sz w:val="28"/>
          <w:szCs w:val="28"/>
        </w:rPr>
        <w:t>О внесении изменений</w:t>
      </w:r>
    </w:p>
    <w:p w:rsidR="00386B85" w:rsidRPr="00386B85" w:rsidRDefault="00386B85" w:rsidP="00386B85">
      <w:pPr>
        <w:pStyle w:val="ConsPlusTitle"/>
        <w:spacing w:line="276" w:lineRule="auto"/>
        <w:jc w:val="center"/>
        <w:rPr>
          <w:bCs w:val="0"/>
          <w:sz w:val="28"/>
          <w:szCs w:val="28"/>
        </w:rPr>
      </w:pPr>
      <w:r w:rsidRPr="00386B85">
        <w:rPr>
          <w:bCs w:val="0"/>
          <w:sz w:val="28"/>
          <w:szCs w:val="28"/>
        </w:rPr>
        <w:t>в статьи 3.5 и 12.21</w:t>
      </w:r>
      <w:r w:rsidRPr="00386B85">
        <w:rPr>
          <w:bCs w:val="0"/>
          <w:sz w:val="28"/>
          <w:szCs w:val="28"/>
          <w:vertAlign w:val="superscript"/>
        </w:rPr>
        <w:t>4</w:t>
      </w:r>
      <w:r w:rsidRPr="00386B85">
        <w:rPr>
          <w:bCs w:val="0"/>
          <w:sz w:val="28"/>
          <w:szCs w:val="28"/>
        </w:rPr>
        <w:t xml:space="preserve"> Кодекса Российской Федерации</w:t>
      </w:r>
    </w:p>
    <w:p w:rsidR="00DB1EAC" w:rsidRPr="00B40287" w:rsidRDefault="00386B85" w:rsidP="00386B85">
      <w:pPr>
        <w:pStyle w:val="ConsPlusTitle"/>
        <w:spacing w:line="276" w:lineRule="auto"/>
        <w:jc w:val="center"/>
        <w:rPr>
          <w:bCs w:val="0"/>
          <w:sz w:val="28"/>
          <w:szCs w:val="28"/>
        </w:rPr>
      </w:pPr>
      <w:r w:rsidRPr="00386B85">
        <w:rPr>
          <w:bCs w:val="0"/>
          <w:sz w:val="28"/>
          <w:szCs w:val="28"/>
        </w:rPr>
        <w:t>об административных правонарушениях</w:t>
      </w:r>
      <w:r w:rsidR="00DB1EAC" w:rsidRPr="00B40287">
        <w:rPr>
          <w:bCs w:val="0"/>
          <w:sz w:val="28"/>
          <w:szCs w:val="28"/>
        </w:rPr>
        <w:t>»</w:t>
      </w:r>
    </w:p>
    <w:p w:rsidR="00DB1EAC" w:rsidRPr="00B40287" w:rsidRDefault="00DB1EAC" w:rsidP="002E39B7">
      <w:pPr>
        <w:pStyle w:val="ConsPlusTitle"/>
        <w:spacing w:line="276" w:lineRule="auto"/>
        <w:jc w:val="center"/>
        <w:rPr>
          <w:bCs w:val="0"/>
          <w:sz w:val="28"/>
          <w:szCs w:val="28"/>
        </w:rPr>
      </w:pPr>
    </w:p>
    <w:p w:rsidR="00DB1EAC" w:rsidRDefault="00DB1EAC" w:rsidP="002E39B7">
      <w:pPr>
        <w:spacing w:after="0" w:line="276" w:lineRule="auto"/>
      </w:pPr>
    </w:p>
    <w:p w:rsidR="00DB1EAC" w:rsidRDefault="00DB1EAC" w:rsidP="002E39B7">
      <w:pPr>
        <w:spacing w:after="0" w:line="276" w:lineRule="auto"/>
        <w:ind w:firstLine="709"/>
        <w:jc w:val="both"/>
        <w:rPr>
          <w:rFonts w:ascii="Times New Roman" w:eastAsia="Calibri" w:hAnsi="Times New Roman" w:cs="Times New Roman"/>
          <w:sz w:val="28"/>
          <w:szCs w:val="30"/>
          <w:lang w:eastAsia="ru-RU"/>
        </w:rPr>
      </w:pPr>
      <w:r>
        <w:rPr>
          <w:rFonts w:ascii="Times New Roman" w:eastAsia="Calibri" w:hAnsi="Times New Roman" w:cs="Times New Roman"/>
          <w:sz w:val="28"/>
          <w:szCs w:val="30"/>
          <w:lang w:eastAsia="ru-RU"/>
        </w:rPr>
        <w:t xml:space="preserve">Принятие </w:t>
      </w:r>
      <w:r w:rsidRPr="004E0743">
        <w:rPr>
          <w:rFonts w:ascii="Times New Roman" w:eastAsia="Calibri" w:hAnsi="Times New Roman" w:cs="Times New Roman"/>
          <w:sz w:val="28"/>
          <w:szCs w:val="30"/>
          <w:lang w:eastAsia="ru-RU"/>
        </w:rPr>
        <w:t>проект</w:t>
      </w:r>
      <w:r>
        <w:rPr>
          <w:rFonts w:ascii="Times New Roman" w:eastAsia="Calibri" w:hAnsi="Times New Roman" w:cs="Times New Roman"/>
          <w:sz w:val="28"/>
          <w:szCs w:val="30"/>
          <w:lang w:eastAsia="ru-RU"/>
        </w:rPr>
        <w:t>а</w:t>
      </w:r>
      <w:r w:rsidRPr="004E0743">
        <w:rPr>
          <w:rFonts w:ascii="Times New Roman" w:eastAsia="Calibri" w:hAnsi="Times New Roman" w:cs="Times New Roman"/>
          <w:sz w:val="28"/>
          <w:szCs w:val="30"/>
          <w:lang w:eastAsia="ru-RU"/>
        </w:rPr>
        <w:t xml:space="preserve"> </w:t>
      </w:r>
      <w:r w:rsidR="007E709F">
        <w:rPr>
          <w:rFonts w:ascii="Times New Roman" w:eastAsia="Calibri" w:hAnsi="Times New Roman" w:cs="Times New Roman"/>
          <w:sz w:val="28"/>
          <w:szCs w:val="30"/>
          <w:lang w:eastAsia="ru-RU"/>
        </w:rPr>
        <w:t>ф</w:t>
      </w:r>
      <w:r w:rsidRPr="004E0743">
        <w:rPr>
          <w:rFonts w:ascii="Times New Roman" w:eastAsia="Calibri" w:hAnsi="Times New Roman" w:cs="Times New Roman"/>
          <w:sz w:val="28"/>
          <w:szCs w:val="30"/>
          <w:lang w:eastAsia="ru-RU"/>
        </w:rPr>
        <w:t>едерального закона «</w:t>
      </w:r>
      <w:r w:rsidR="00B36C3D" w:rsidRPr="00B36C3D">
        <w:rPr>
          <w:rFonts w:ascii="Times New Roman" w:eastAsia="Calibri" w:hAnsi="Times New Roman" w:cs="Times New Roman"/>
          <w:sz w:val="28"/>
          <w:szCs w:val="30"/>
          <w:lang w:eastAsia="ru-RU"/>
        </w:rPr>
        <w:t>О внесении изменений</w:t>
      </w:r>
      <w:r w:rsidR="00B36C3D">
        <w:rPr>
          <w:rFonts w:ascii="Times New Roman" w:eastAsia="Calibri" w:hAnsi="Times New Roman" w:cs="Times New Roman"/>
          <w:sz w:val="28"/>
          <w:szCs w:val="30"/>
          <w:lang w:eastAsia="ru-RU"/>
        </w:rPr>
        <w:t xml:space="preserve"> </w:t>
      </w:r>
      <w:r w:rsidR="00B36C3D" w:rsidRPr="00B36C3D">
        <w:rPr>
          <w:rFonts w:ascii="Times New Roman" w:eastAsia="Calibri" w:hAnsi="Times New Roman" w:cs="Times New Roman"/>
          <w:sz w:val="28"/>
          <w:szCs w:val="30"/>
          <w:lang w:eastAsia="ru-RU"/>
        </w:rPr>
        <w:t>в Кодекс Российской Федерации об административных правонарушениях</w:t>
      </w:r>
      <w:r w:rsidRPr="004E0743">
        <w:rPr>
          <w:rFonts w:ascii="Times New Roman" w:eastAsia="Calibri" w:hAnsi="Times New Roman" w:cs="Times New Roman"/>
          <w:sz w:val="28"/>
          <w:szCs w:val="30"/>
          <w:lang w:eastAsia="ru-RU"/>
        </w:rPr>
        <w:t>»</w:t>
      </w:r>
      <w:r>
        <w:rPr>
          <w:rFonts w:ascii="Times New Roman" w:eastAsia="Calibri" w:hAnsi="Times New Roman" w:cs="Times New Roman"/>
          <w:sz w:val="28"/>
          <w:szCs w:val="30"/>
          <w:lang w:eastAsia="ru-RU"/>
        </w:rPr>
        <w:t xml:space="preserve"> не потребует дополнительных расходов федерального бюджета.</w:t>
      </w:r>
    </w:p>
    <w:p w:rsidR="00DB1EAC" w:rsidRDefault="00DB1EAC" w:rsidP="00DB1EAC">
      <w:pPr>
        <w:spacing w:after="0" w:line="240" w:lineRule="auto"/>
        <w:ind w:firstLine="709"/>
        <w:jc w:val="both"/>
        <w:rPr>
          <w:rFonts w:ascii="Times New Roman" w:eastAsia="Calibri" w:hAnsi="Times New Roman" w:cs="Times New Roman"/>
          <w:sz w:val="28"/>
          <w:szCs w:val="30"/>
          <w:lang w:eastAsia="ru-RU"/>
        </w:rPr>
      </w:pPr>
    </w:p>
    <w:p w:rsidR="001B57F0" w:rsidRDefault="001B57F0" w:rsidP="00DB1EAC">
      <w:pPr>
        <w:pStyle w:val="ConsPlusTitle"/>
        <w:jc w:val="center"/>
        <w:rPr>
          <w:bCs w:val="0"/>
          <w:sz w:val="28"/>
          <w:szCs w:val="28"/>
        </w:rPr>
        <w:sectPr w:rsidR="001B57F0" w:rsidSect="007F57AE">
          <w:pgSz w:w="11906" w:h="16838"/>
          <w:pgMar w:top="426" w:right="567" w:bottom="993" w:left="1134" w:header="709" w:footer="403" w:gutter="0"/>
          <w:pgNumType w:start="1"/>
          <w:cols w:space="708"/>
          <w:titlePg/>
          <w:docGrid w:linePitch="360"/>
        </w:sectPr>
      </w:pPr>
    </w:p>
    <w:p w:rsidR="001B57F0" w:rsidRDefault="001B57F0" w:rsidP="00DB1EAC">
      <w:pPr>
        <w:pStyle w:val="ConsPlusTitle"/>
        <w:jc w:val="center"/>
        <w:rPr>
          <w:bCs w:val="0"/>
          <w:sz w:val="28"/>
          <w:szCs w:val="28"/>
        </w:rPr>
      </w:pPr>
    </w:p>
    <w:p w:rsidR="001B57F0" w:rsidRDefault="001B57F0" w:rsidP="00DB1EAC">
      <w:pPr>
        <w:pStyle w:val="ConsPlusTitle"/>
        <w:jc w:val="center"/>
        <w:rPr>
          <w:bCs w:val="0"/>
          <w:sz w:val="28"/>
          <w:szCs w:val="28"/>
        </w:rPr>
      </w:pPr>
    </w:p>
    <w:p w:rsidR="00DB1EAC" w:rsidRPr="00B40287" w:rsidRDefault="00DB1EAC" w:rsidP="00386B85">
      <w:pPr>
        <w:pStyle w:val="ConsPlusTitle"/>
        <w:spacing w:line="276" w:lineRule="auto"/>
        <w:jc w:val="center"/>
        <w:rPr>
          <w:bCs w:val="0"/>
          <w:sz w:val="28"/>
          <w:szCs w:val="28"/>
        </w:rPr>
      </w:pPr>
      <w:r w:rsidRPr="00B40287">
        <w:rPr>
          <w:bCs w:val="0"/>
          <w:sz w:val="28"/>
          <w:szCs w:val="28"/>
        </w:rPr>
        <w:t>ПЕРЕЧЕНЬ</w:t>
      </w:r>
      <w:r w:rsidRPr="00B40287">
        <w:rPr>
          <w:bCs w:val="0"/>
          <w:sz w:val="28"/>
          <w:szCs w:val="28"/>
        </w:rPr>
        <w:br/>
        <w:t>федеральных законов, подлежащих принятию, изменению, приостановлению или признанию утратившими силу в связи</w:t>
      </w:r>
      <w:r w:rsidR="002E39B7">
        <w:rPr>
          <w:bCs w:val="0"/>
          <w:sz w:val="28"/>
          <w:szCs w:val="28"/>
        </w:rPr>
        <w:t xml:space="preserve"> </w:t>
      </w:r>
      <w:r w:rsidRPr="00B40287">
        <w:rPr>
          <w:bCs w:val="0"/>
          <w:sz w:val="28"/>
          <w:szCs w:val="28"/>
        </w:rPr>
        <w:t>с принятием к проекту федерального закона</w:t>
      </w:r>
      <w:r>
        <w:rPr>
          <w:bCs w:val="0"/>
          <w:sz w:val="28"/>
          <w:szCs w:val="28"/>
        </w:rPr>
        <w:t xml:space="preserve"> </w:t>
      </w:r>
      <w:r w:rsidRPr="00B40287">
        <w:rPr>
          <w:bCs w:val="0"/>
          <w:sz w:val="28"/>
          <w:szCs w:val="28"/>
        </w:rPr>
        <w:t>«</w:t>
      </w:r>
      <w:r w:rsidR="00386B85" w:rsidRPr="004E0743">
        <w:rPr>
          <w:bCs w:val="0"/>
          <w:sz w:val="30"/>
          <w:szCs w:val="30"/>
        </w:rPr>
        <w:t>О внесении изменений</w:t>
      </w:r>
      <w:r w:rsidR="00386B85">
        <w:rPr>
          <w:bCs w:val="0"/>
          <w:sz w:val="30"/>
          <w:szCs w:val="30"/>
        </w:rPr>
        <w:t xml:space="preserve"> </w:t>
      </w:r>
      <w:r w:rsidR="00386B85" w:rsidRPr="004E0743">
        <w:rPr>
          <w:bCs w:val="0"/>
          <w:sz w:val="30"/>
          <w:szCs w:val="30"/>
        </w:rPr>
        <w:t xml:space="preserve">в </w:t>
      </w:r>
      <w:r w:rsidR="00386B85" w:rsidRPr="00386B85">
        <w:rPr>
          <w:bCs w:val="0"/>
          <w:sz w:val="30"/>
          <w:szCs w:val="30"/>
        </w:rPr>
        <w:t>статьи 3.5 и 12.21</w:t>
      </w:r>
      <w:r w:rsidR="00386B85" w:rsidRPr="00386B85">
        <w:rPr>
          <w:bCs w:val="0"/>
          <w:sz w:val="30"/>
          <w:szCs w:val="30"/>
          <w:vertAlign w:val="superscript"/>
        </w:rPr>
        <w:t>4</w:t>
      </w:r>
      <w:r w:rsidR="00386B85" w:rsidRPr="00386B85">
        <w:rPr>
          <w:bCs w:val="0"/>
          <w:sz w:val="30"/>
          <w:szCs w:val="30"/>
        </w:rPr>
        <w:t xml:space="preserve"> </w:t>
      </w:r>
      <w:r w:rsidR="00386B85" w:rsidRPr="00B36C3D">
        <w:rPr>
          <w:bCs w:val="0"/>
          <w:sz w:val="30"/>
          <w:szCs w:val="30"/>
        </w:rPr>
        <w:t>Кодекс</w:t>
      </w:r>
      <w:r w:rsidR="00386B85">
        <w:rPr>
          <w:bCs w:val="0"/>
          <w:sz w:val="30"/>
          <w:szCs w:val="30"/>
        </w:rPr>
        <w:t>а</w:t>
      </w:r>
      <w:r w:rsidR="00386B85" w:rsidRPr="00B36C3D">
        <w:rPr>
          <w:bCs w:val="0"/>
          <w:sz w:val="30"/>
          <w:szCs w:val="30"/>
        </w:rPr>
        <w:t xml:space="preserve"> Российской Федерации</w:t>
      </w:r>
      <w:r w:rsidR="00386B85">
        <w:rPr>
          <w:bCs w:val="0"/>
          <w:sz w:val="30"/>
          <w:szCs w:val="30"/>
        </w:rPr>
        <w:t xml:space="preserve"> </w:t>
      </w:r>
      <w:r w:rsidR="00386B85" w:rsidRPr="00B36C3D">
        <w:rPr>
          <w:bCs w:val="0"/>
          <w:sz w:val="30"/>
          <w:szCs w:val="30"/>
        </w:rPr>
        <w:t>об административных правонарушениях</w:t>
      </w:r>
      <w:r w:rsidRPr="00B40287">
        <w:rPr>
          <w:bCs w:val="0"/>
          <w:sz w:val="28"/>
          <w:szCs w:val="28"/>
        </w:rPr>
        <w:t>»</w:t>
      </w:r>
    </w:p>
    <w:p w:rsidR="00DB1EAC" w:rsidRPr="00B40287" w:rsidRDefault="00DB1EAC" w:rsidP="002E39B7">
      <w:pPr>
        <w:pStyle w:val="ConsPlusTitle"/>
        <w:widowControl/>
        <w:spacing w:line="276" w:lineRule="auto"/>
        <w:jc w:val="center"/>
        <w:rPr>
          <w:bCs w:val="0"/>
          <w:sz w:val="28"/>
          <w:szCs w:val="28"/>
        </w:rPr>
      </w:pPr>
    </w:p>
    <w:p w:rsidR="00DB1EAC" w:rsidRDefault="00DB1EAC" w:rsidP="00B36C3D">
      <w:pPr>
        <w:spacing w:after="0" w:line="276" w:lineRule="auto"/>
        <w:ind w:firstLine="709"/>
        <w:jc w:val="both"/>
        <w:rPr>
          <w:rFonts w:ascii="Times New Roman" w:eastAsia="Calibri" w:hAnsi="Times New Roman" w:cs="Times New Roman"/>
          <w:sz w:val="28"/>
          <w:szCs w:val="30"/>
          <w:lang w:eastAsia="ru-RU"/>
        </w:rPr>
      </w:pPr>
      <w:r w:rsidRPr="00523BA1">
        <w:rPr>
          <w:rFonts w:ascii="Times New Roman" w:eastAsia="Calibri" w:hAnsi="Times New Roman" w:cs="Times New Roman"/>
          <w:sz w:val="28"/>
          <w:szCs w:val="30"/>
          <w:lang w:eastAsia="ru-RU"/>
        </w:rPr>
        <w:t>Принятие и реализация проекта федерального закона «</w:t>
      </w:r>
      <w:r w:rsidR="00B36C3D" w:rsidRPr="00B36C3D">
        <w:rPr>
          <w:rFonts w:ascii="Times New Roman" w:eastAsia="Calibri" w:hAnsi="Times New Roman" w:cs="Times New Roman"/>
          <w:sz w:val="28"/>
          <w:szCs w:val="30"/>
          <w:lang w:eastAsia="ru-RU"/>
        </w:rPr>
        <w:t>О внесении изменений</w:t>
      </w:r>
      <w:r w:rsidR="00B36C3D">
        <w:rPr>
          <w:rFonts w:ascii="Times New Roman" w:eastAsia="Calibri" w:hAnsi="Times New Roman" w:cs="Times New Roman"/>
          <w:sz w:val="28"/>
          <w:szCs w:val="30"/>
          <w:lang w:eastAsia="ru-RU"/>
        </w:rPr>
        <w:br/>
      </w:r>
      <w:r w:rsidR="00B36C3D" w:rsidRPr="00B36C3D">
        <w:rPr>
          <w:rFonts w:ascii="Times New Roman" w:eastAsia="Calibri" w:hAnsi="Times New Roman" w:cs="Times New Roman"/>
          <w:sz w:val="28"/>
          <w:szCs w:val="30"/>
          <w:lang w:eastAsia="ru-RU"/>
        </w:rPr>
        <w:t xml:space="preserve">в Кодекс Российской Федерации об административных </w:t>
      </w:r>
      <w:proofErr w:type="gramStart"/>
      <w:r w:rsidR="00B36C3D" w:rsidRPr="00B36C3D">
        <w:rPr>
          <w:rFonts w:ascii="Times New Roman" w:eastAsia="Calibri" w:hAnsi="Times New Roman" w:cs="Times New Roman"/>
          <w:sz w:val="28"/>
          <w:szCs w:val="30"/>
          <w:lang w:eastAsia="ru-RU"/>
        </w:rPr>
        <w:t>правонарушениях</w:t>
      </w:r>
      <w:r w:rsidRPr="00523BA1">
        <w:rPr>
          <w:rFonts w:ascii="Times New Roman" w:eastAsia="Calibri" w:hAnsi="Times New Roman" w:cs="Times New Roman"/>
          <w:sz w:val="28"/>
          <w:szCs w:val="30"/>
          <w:lang w:eastAsia="ru-RU"/>
        </w:rPr>
        <w:t>»</w:t>
      </w:r>
      <w:r w:rsidR="00B36C3D">
        <w:rPr>
          <w:rFonts w:ascii="Times New Roman" w:eastAsia="Calibri" w:hAnsi="Times New Roman" w:cs="Times New Roman"/>
          <w:sz w:val="28"/>
          <w:szCs w:val="30"/>
          <w:lang w:eastAsia="ru-RU"/>
        </w:rPr>
        <w:br/>
      </w:r>
      <w:r w:rsidRPr="00523BA1">
        <w:rPr>
          <w:rFonts w:ascii="Times New Roman" w:eastAsia="Calibri" w:hAnsi="Times New Roman" w:cs="Times New Roman"/>
          <w:sz w:val="28"/>
          <w:szCs w:val="30"/>
          <w:lang w:eastAsia="ru-RU"/>
        </w:rPr>
        <w:t>не</w:t>
      </w:r>
      <w:proofErr w:type="gramEnd"/>
      <w:r w:rsidRPr="00523BA1">
        <w:rPr>
          <w:rFonts w:ascii="Times New Roman" w:eastAsia="Calibri" w:hAnsi="Times New Roman" w:cs="Times New Roman"/>
          <w:sz w:val="28"/>
          <w:szCs w:val="30"/>
          <w:lang w:eastAsia="ru-RU"/>
        </w:rPr>
        <w:t xml:space="preserve"> повлечет </w:t>
      </w:r>
      <w:r w:rsidR="007E709F">
        <w:rPr>
          <w:rFonts w:ascii="Times New Roman" w:eastAsia="Calibri" w:hAnsi="Times New Roman" w:cs="Times New Roman"/>
          <w:sz w:val="28"/>
          <w:szCs w:val="30"/>
          <w:lang w:eastAsia="ru-RU"/>
        </w:rPr>
        <w:t xml:space="preserve">за собой </w:t>
      </w:r>
      <w:bookmarkStart w:id="0" w:name="_GoBack"/>
      <w:bookmarkEnd w:id="0"/>
      <w:r w:rsidRPr="00523BA1">
        <w:rPr>
          <w:rFonts w:ascii="Times New Roman" w:eastAsia="Calibri" w:hAnsi="Times New Roman" w:cs="Times New Roman"/>
          <w:sz w:val="28"/>
          <w:szCs w:val="30"/>
          <w:lang w:eastAsia="ru-RU"/>
        </w:rPr>
        <w:t>необходимости признания утратившими силу, приостановления, изменения или принятия других федеральных законов</w:t>
      </w:r>
      <w:r>
        <w:rPr>
          <w:rFonts w:ascii="Times New Roman" w:eastAsia="Calibri" w:hAnsi="Times New Roman" w:cs="Times New Roman"/>
          <w:sz w:val="28"/>
          <w:szCs w:val="30"/>
          <w:lang w:eastAsia="ru-RU"/>
        </w:rPr>
        <w:t>.</w:t>
      </w:r>
    </w:p>
    <w:p w:rsidR="001B57F0" w:rsidRDefault="001B57F0" w:rsidP="002E39B7">
      <w:pPr>
        <w:pStyle w:val="ConsPlusTitle"/>
        <w:spacing w:line="276" w:lineRule="auto"/>
        <w:jc w:val="center"/>
        <w:rPr>
          <w:bCs w:val="0"/>
          <w:sz w:val="28"/>
          <w:szCs w:val="28"/>
        </w:rPr>
        <w:sectPr w:rsidR="001B57F0" w:rsidSect="007F57AE">
          <w:pgSz w:w="11906" w:h="16838"/>
          <w:pgMar w:top="426" w:right="567" w:bottom="993" w:left="1134" w:header="709" w:footer="403" w:gutter="0"/>
          <w:pgNumType w:start="1"/>
          <w:cols w:space="708"/>
          <w:titlePg/>
          <w:docGrid w:linePitch="360"/>
        </w:sectPr>
      </w:pPr>
    </w:p>
    <w:p w:rsidR="001B57F0" w:rsidRDefault="001B57F0" w:rsidP="002E39B7">
      <w:pPr>
        <w:pStyle w:val="ConsPlusTitle"/>
        <w:spacing w:line="276" w:lineRule="auto"/>
        <w:jc w:val="center"/>
        <w:rPr>
          <w:bCs w:val="0"/>
          <w:sz w:val="28"/>
          <w:szCs w:val="28"/>
        </w:rPr>
      </w:pPr>
    </w:p>
    <w:p w:rsidR="001B57F0" w:rsidRDefault="001B57F0" w:rsidP="002E39B7">
      <w:pPr>
        <w:pStyle w:val="ConsPlusTitle"/>
        <w:spacing w:line="276" w:lineRule="auto"/>
        <w:jc w:val="center"/>
        <w:rPr>
          <w:bCs w:val="0"/>
          <w:sz w:val="28"/>
          <w:szCs w:val="28"/>
        </w:rPr>
      </w:pPr>
    </w:p>
    <w:p w:rsidR="00DB1EAC" w:rsidRPr="00B40287" w:rsidRDefault="00DB1EAC" w:rsidP="002E39B7">
      <w:pPr>
        <w:pStyle w:val="ConsPlusTitle"/>
        <w:spacing w:line="276" w:lineRule="auto"/>
        <w:jc w:val="center"/>
        <w:rPr>
          <w:bCs w:val="0"/>
          <w:sz w:val="28"/>
          <w:szCs w:val="28"/>
        </w:rPr>
      </w:pPr>
      <w:r w:rsidRPr="00B40287">
        <w:rPr>
          <w:bCs w:val="0"/>
          <w:sz w:val="28"/>
          <w:szCs w:val="28"/>
        </w:rPr>
        <w:t xml:space="preserve">ПЕРЕЧЕНЬ </w:t>
      </w:r>
    </w:p>
    <w:p w:rsidR="00DB1EAC" w:rsidRPr="00B40287" w:rsidRDefault="00DB1EAC" w:rsidP="00386B85">
      <w:pPr>
        <w:pStyle w:val="ConsPlusTitle"/>
        <w:spacing w:line="276" w:lineRule="auto"/>
        <w:jc w:val="center"/>
        <w:rPr>
          <w:bCs w:val="0"/>
          <w:sz w:val="28"/>
          <w:szCs w:val="28"/>
        </w:rPr>
      </w:pPr>
      <w:r w:rsidRPr="00B40287">
        <w:rPr>
          <w:bCs w:val="0"/>
          <w:sz w:val="28"/>
          <w:szCs w:val="28"/>
        </w:rPr>
        <w:t>нормативных правовых актов Президента Российской Федерации, Правительства и федеральных органов исполнительной власти, подлежащих признанию утратившими силу, приостановлению, изменению или принятию</w:t>
      </w:r>
      <w:r w:rsidR="002E39B7">
        <w:rPr>
          <w:bCs w:val="0"/>
          <w:sz w:val="28"/>
          <w:szCs w:val="28"/>
        </w:rPr>
        <w:br/>
      </w:r>
      <w:r w:rsidRPr="00B40287">
        <w:rPr>
          <w:bCs w:val="0"/>
          <w:sz w:val="28"/>
          <w:szCs w:val="28"/>
        </w:rPr>
        <w:t>в связи с принятием проекта федерального закона «</w:t>
      </w:r>
      <w:r w:rsidR="00386B85" w:rsidRPr="004E0743">
        <w:rPr>
          <w:bCs w:val="0"/>
          <w:sz w:val="30"/>
          <w:szCs w:val="30"/>
        </w:rPr>
        <w:t>О внесении изменений</w:t>
      </w:r>
      <w:r w:rsidR="00386B85">
        <w:rPr>
          <w:bCs w:val="0"/>
          <w:sz w:val="30"/>
          <w:szCs w:val="30"/>
        </w:rPr>
        <w:br/>
      </w:r>
      <w:r w:rsidR="00386B85" w:rsidRPr="004E0743">
        <w:rPr>
          <w:bCs w:val="0"/>
          <w:sz w:val="30"/>
          <w:szCs w:val="30"/>
        </w:rPr>
        <w:t xml:space="preserve">в </w:t>
      </w:r>
      <w:r w:rsidR="00386B85" w:rsidRPr="00386B85">
        <w:rPr>
          <w:bCs w:val="0"/>
          <w:sz w:val="30"/>
          <w:szCs w:val="30"/>
        </w:rPr>
        <w:t>статьи 3.5 и 12.21</w:t>
      </w:r>
      <w:r w:rsidR="00386B85" w:rsidRPr="00386B85">
        <w:rPr>
          <w:bCs w:val="0"/>
          <w:sz w:val="30"/>
          <w:szCs w:val="30"/>
          <w:vertAlign w:val="superscript"/>
        </w:rPr>
        <w:t>4</w:t>
      </w:r>
      <w:r w:rsidR="00386B85" w:rsidRPr="00386B85">
        <w:rPr>
          <w:bCs w:val="0"/>
          <w:sz w:val="30"/>
          <w:szCs w:val="30"/>
        </w:rPr>
        <w:t xml:space="preserve"> </w:t>
      </w:r>
      <w:r w:rsidR="00386B85" w:rsidRPr="00B36C3D">
        <w:rPr>
          <w:bCs w:val="0"/>
          <w:sz w:val="30"/>
          <w:szCs w:val="30"/>
        </w:rPr>
        <w:t>Кодекс</w:t>
      </w:r>
      <w:r w:rsidR="00386B85">
        <w:rPr>
          <w:bCs w:val="0"/>
          <w:sz w:val="30"/>
          <w:szCs w:val="30"/>
        </w:rPr>
        <w:t>а</w:t>
      </w:r>
      <w:r w:rsidR="00386B85" w:rsidRPr="00B36C3D">
        <w:rPr>
          <w:bCs w:val="0"/>
          <w:sz w:val="30"/>
          <w:szCs w:val="30"/>
        </w:rPr>
        <w:t xml:space="preserve"> Российской Федерации</w:t>
      </w:r>
      <w:r w:rsidR="00386B85">
        <w:rPr>
          <w:bCs w:val="0"/>
          <w:sz w:val="30"/>
          <w:szCs w:val="30"/>
        </w:rPr>
        <w:br/>
      </w:r>
      <w:r w:rsidR="00386B85" w:rsidRPr="00B36C3D">
        <w:rPr>
          <w:bCs w:val="0"/>
          <w:sz w:val="30"/>
          <w:szCs w:val="30"/>
        </w:rPr>
        <w:t>об административных правонарушениях</w:t>
      </w:r>
      <w:r w:rsidRPr="00B40287">
        <w:rPr>
          <w:bCs w:val="0"/>
          <w:sz w:val="28"/>
          <w:szCs w:val="28"/>
        </w:rPr>
        <w:t>»</w:t>
      </w:r>
    </w:p>
    <w:p w:rsidR="00DB1EAC" w:rsidRPr="00B40287" w:rsidRDefault="00DB1EAC" w:rsidP="002E39B7">
      <w:pPr>
        <w:pStyle w:val="ConsPlusTitle"/>
        <w:spacing w:line="276" w:lineRule="auto"/>
        <w:jc w:val="center"/>
        <w:rPr>
          <w:bCs w:val="0"/>
          <w:sz w:val="28"/>
          <w:szCs w:val="28"/>
        </w:rPr>
      </w:pPr>
    </w:p>
    <w:p w:rsidR="00C474CE" w:rsidRDefault="00DB1EAC" w:rsidP="00467614">
      <w:pPr>
        <w:spacing w:after="0" w:line="276" w:lineRule="auto"/>
        <w:ind w:firstLine="709"/>
        <w:jc w:val="both"/>
        <w:rPr>
          <w:rFonts w:ascii="Times New Roman" w:eastAsia="Calibri" w:hAnsi="Times New Roman" w:cs="Times New Roman"/>
          <w:sz w:val="28"/>
          <w:szCs w:val="30"/>
          <w:lang w:eastAsia="ru-RU"/>
        </w:rPr>
      </w:pPr>
      <w:r w:rsidRPr="00370CBA">
        <w:rPr>
          <w:rFonts w:ascii="Times New Roman" w:eastAsia="Calibri" w:hAnsi="Times New Roman" w:cs="Times New Roman"/>
          <w:sz w:val="28"/>
          <w:szCs w:val="30"/>
          <w:lang w:eastAsia="ru-RU"/>
        </w:rPr>
        <w:t>В связи с принятием и реализацией проекта федерального закона «</w:t>
      </w:r>
      <w:r w:rsidR="00B36C3D" w:rsidRPr="00B36C3D">
        <w:rPr>
          <w:rFonts w:ascii="Times New Roman" w:eastAsia="Calibri" w:hAnsi="Times New Roman" w:cs="Times New Roman"/>
          <w:sz w:val="28"/>
          <w:szCs w:val="30"/>
          <w:lang w:eastAsia="ru-RU"/>
        </w:rPr>
        <w:t>О внесении изменений</w:t>
      </w:r>
      <w:r w:rsidR="00B36C3D">
        <w:rPr>
          <w:rFonts w:ascii="Times New Roman" w:eastAsia="Calibri" w:hAnsi="Times New Roman" w:cs="Times New Roman"/>
          <w:sz w:val="28"/>
          <w:szCs w:val="30"/>
          <w:lang w:eastAsia="ru-RU"/>
        </w:rPr>
        <w:t xml:space="preserve"> </w:t>
      </w:r>
      <w:r w:rsidR="00B36C3D" w:rsidRPr="00B36C3D">
        <w:rPr>
          <w:rFonts w:ascii="Times New Roman" w:eastAsia="Calibri" w:hAnsi="Times New Roman" w:cs="Times New Roman"/>
          <w:sz w:val="28"/>
          <w:szCs w:val="30"/>
          <w:lang w:eastAsia="ru-RU"/>
        </w:rPr>
        <w:t>в Кодекс Российской Федерации об административных правонарушениях</w:t>
      </w:r>
      <w:r w:rsidRPr="00370CBA">
        <w:rPr>
          <w:rFonts w:ascii="Times New Roman" w:eastAsia="Calibri" w:hAnsi="Times New Roman" w:cs="Times New Roman"/>
          <w:sz w:val="28"/>
          <w:szCs w:val="30"/>
          <w:lang w:eastAsia="ru-RU"/>
        </w:rPr>
        <w:t>»</w:t>
      </w:r>
      <w:r w:rsidR="00B36C3D">
        <w:rPr>
          <w:rFonts w:ascii="Times New Roman" w:eastAsia="Calibri" w:hAnsi="Times New Roman" w:cs="Times New Roman"/>
          <w:sz w:val="28"/>
          <w:szCs w:val="30"/>
          <w:lang w:eastAsia="ru-RU"/>
        </w:rPr>
        <w:t xml:space="preserve"> </w:t>
      </w:r>
      <w:r w:rsidR="001B57F0">
        <w:rPr>
          <w:rFonts w:ascii="Times New Roman" w:eastAsia="Calibri" w:hAnsi="Times New Roman" w:cs="Times New Roman"/>
          <w:sz w:val="28"/>
          <w:szCs w:val="30"/>
          <w:lang w:eastAsia="ru-RU"/>
        </w:rPr>
        <w:t xml:space="preserve">не </w:t>
      </w:r>
      <w:r w:rsidRPr="00370CBA">
        <w:rPr>
          <w:rFonts w:ascii="Times New Roman" w:eastAsia="Calibri" w:hAnsi="Times New Roman" w:cs="Times New Roman"/>
          <w:sz w:val="28"/>
          <w:szCs w:val="30"/>
          <w:lang w:eastAsia="ru-RU"/>
        </w:rPr>
        <w:t>потребуется внесение изменений в нормативные правовые акты</w:t>
      </w:r>
      <w:r w:rsidR="001B57F0">
        <w:rPr>
          <w:rFonts w:ascii="Times New Roman" w:eastAsia="Calibri" w:hAnsi="Times New Roman" w:cs="Times New Roman"/>
          <w:sz w:val="28"/>
          <w:szCs w:val="30"/>
          <w:lang w:eastAsia="ru-RU"/>
        </w:rPr>
        <w:t>.</w:t>
      </w:r>
    </w:p>
    <w:sectPr w:rsidR="00C474CE" w:rsidSect="007F57AE">
      <w:pgSz w:w="11906" w:h="16838"/>
      <w:pgMar w:top="426" w:right="567" w:bottom="993" w:left="1134" w:header="709" w:footer="40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F54" w:rsidRDefault="00A65F54" w:rsidP="009F7CBC">
      <w:pPr>
        <w:spacing w:after="0" w:line="240" w:lineRule="auto"/>
      </w:pPr>
      <w:r>
        <w:separator/>
      </w:r>
    </w:p>
  </w:endnote>
  <w:endnote w:type="continuationSeparator" w:id="0">
    <w:p w:rsidR="00A65F54" w:rsidRDefault="00A65F54" w:rsidP="009F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F54" w:rsidRDefault="00A65F54" w:rsidP="009F7CBC">
      <w:pPr>
        <w:spacing w:after="0" w:line="240" w:lineRule="auto"/>
      </w:pPr>
      <w:r>
        <w:separator/>
      </w:r>
    </w:p>
  </w:footnote>
  <w:footnote w:type="continuationSeparator" w:id="0">
    <w:p w:rsidR="00A65F54" w:rsidRDefault="00A65F54" w:rsidP="009F7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480414"/>
      <w:docPartObj>
        <w:docPartGallery w:val="Page Numbers (Top of Page)"/>
        <w:docPartUnique/>
      </w:docPartObj>
    </w:sdtPr>
    <w:sdtEndPr>
      <w:rPr>
        <w:rFonts w:ascii="Times New Roman" w:hAnsi="Times New Roman" w:cs="Times New Roman"/>
        <w:sz w:val="24"/>
        <w:szCs w:val="24"/>
      </w:rPr>
    </w:sdtEndPr>
    <w:sdtContent>
      <w:p w:rsidR="00422480" w:rsidRPr="00422153" w:rsidRDefault="00422480">
        <w:pPr>
          <w:pStyle w:val="a7"/>
          <w:jc w:val="center"/>
          <w:rPr>
            <w:rFonts w:ascii="Times New Roman" w:hAnsi="Times New Roman" w:cs="Times New Roman"/>
            <w:sz w:val="24"/>
            <w:szCs w:val="24"/>
          </w:rPr>
        </w:pPr>
        <w:r w:rsidRPr="00422153">
          <w:rPr>
            <w:rFonts w:ascii="Times New Roman" w:hAnsi="Times New Roman" w:cs="Times New Roman"/>
            <w:sz w:val="24"/>
            <w:szCs w:val="24"/>
          </w:rPr>
          <w:fldChar w:fldCharType="begin"/>
        </w:r>
        <w:r w:rsidRPr="00422153">
          <w:rPr>
            <w:rFonts w:ascii="Times New Roman" w:hAnsi="Times New Roman" w:cs="Times New Roman"/>
            <w:sz w:val="24"/>
            <w:szCs w:val="24"/>
          </w:rPr>
          <w:instrText>PAGE   \* MERGEFORMAT</w:instrText>
        </w:r>
        <w:r w:rsidRPr="00422153">
          <w:rPr>
            <w:rFonts w:ascii="Times New Roman" w:hAnsi="Times New Roman" w:cs="Times New Roman"/>
            <w:sz w:val="24"/>
            <w:szCs w:val="24"/>
          </w:rPr>
          <w:fldChar w:fldCharType="separate"/>
        </w:r>
        <w:r w:rsidR="007E709F">
          <w:rPr>
            <w:rFonts w:ascii="Times New Roman" w:hAnsi="Times New Roman" w:cs="Times New Roman"/>
            <w:noProof/>
            <w:sz w:val="24"/>
            <w:szCs w:val="24"/>
          </w:rPr>
          <w:t>6</w:t>
        </w:r>
        <w:r w:rsidRPr="00422153">
          <w:rPr>
            <w:rFonts w:ascii="Times New Roman" w:hAnsi="Times New Roman" w:cs="Times New Roman"/>
            <w:sz w:val="24"/>
            <w:szCs w:val="24"/>
          </w:rPr>
          <w:fldChar w:fldCharType="end"/>
        </w:r>
      </w:p>
    </w:sdtContent>
  </w:sdt>
  <w:p w:rsidR="00422480" w:rsidRDefault="0042248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CEE"/>
    <w:multiLevelType w:val="hybridMultilevel"/>
    <w:tmpl w:val="AE9623CE"/>
    <w:lvl w:ilvl="0" w:tplc="D4D821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41E7F5F"/>
    <w:multiLevelType w:val="hybridMultilevel"/>
    <w:tmpl w:val="65B0745E"/>
    <w:lvl w:ilvl="0" w:tplc="039A67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1E194F93"/>
    <w:multiLevelType w:val="hybridMultilevel"/>
    <w:tmpl w:val="D9089BFC"/>
    <w:lvl w:ilvl="0" w:tplc="6268A1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71C0514"/>
    <w:multiLevelType w:val="hybridMultilevel"/>
    <w:tmpl w:val="4EE4E610"/>
    <w:lvl w:ilvl="0" w:tplc="4FDE5D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87B62D8"/>
    <w:multiLevelType w:val="hybridMultilevel"/>
    <w:tmpl w:val="ABAEAFA4"/>
    <w:lvl w:ilvl="0" w:tplc="A48E5C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4AA"/>
    <w:rsid w:val="00001A78"/>
    <w:rsid w:val="00006F9D"/>
    <w:rsid w:val="00007A7A"/>
    <w:rsid w:val="00012BBD"/>
    <w:rsid w:val="000173BC"/>
    <w:rsid w:val="00020BC0"/>
    <w:rsid w:val="0003379A"/>
    <w:rsid w:val="00033D0F"/>
    <w:rsid w:val="000374CB"/>
    <w:rsid w:val="00042738"/>
    <w:rsid w:val="00043C6E"/>
    <w:rsid w:val="00043D91"/>
    <w:rsid w:val="00044FE4"/>
    <w:rsid w:val="00051EF5"/>
    <w:rsid w:val="00060721"/>
    <w:rsid w:val="00071435"/>
    <w:rsid w:val="0007364F"/>
    <w:rsid w:val="00074C2D"/>
    <w:rsid w:val="00081884"/>
    <w:rsid w:val="00084333"/>
    <w:rsid w:val="000918A6"/>
    <w:rsid w:val="000A0B35"/>
    <w:rsid w:val="000A4A16"/>
    <w:rsid w:val="000A4C1A"/>
    <w:rsid w:val="000B7816"/>
    <w:rsid w:val="000C1994"/>
    <w:rsid w:val="000C3C57"/>
    <w:rsid w:val="000C564F"/>
    <w:rsid w:val="000D3A84"/>
    <w:rsid w:val="000D5095"/>
    <w:rsid w:val="000E744D"/>
    <w:rsid w:val="000F6CB3"/>
    <w:rsid w:val="001067C5"/>
    <w:rsid w:val="00114065"/>
    <w:rsid w:val="00122EA1"/>
    <w:rsid w:val="001232B5"/>
    <w:rsid w:val="00123FB0"/>
    <w:rsid w:val="00135F74"/>
    <w:rsid w:val="0014200A"/>
    <w:rsid w:val="00144183"/>
    <w:rsid w:val="0015743B"/>
    <w:rsid w:val="00157EFC"/>
    <w:rsid w:val="00164BA6"/>
    <w:rsid w:val="00184E96"/>
    <w:rsid w:val="00185AF1"/>
    <w:rsid w:val="00186F81"/>
    <w:rsid w:val="00197F25"/>
    <w:rsid w:val="001A33C3"/>
    <w:rsid w:val="001A34AA"/>
    <w:rsid w:val="001A5B42"/>
    <w:rsid w:val="001B39C3"/>
    <w:rsid w:val="001B57F0"/>
    <w:rsid w:val="001C44A0"/>
    <w:rsid w:val="001C64A4"/>
    <w:rsid w:val="001E21E3"/>
    <w:rsid w:val="001E4DE1"/>
    <w:rsid w:val="001F4DD7"/>
    <w:rsid w:val="00201CF8"/>
    <w:rsid w:val="002110DC"/>
    <w:rsid w:val="002134B5"/>
    <w:rsid w:val="00215E52"/>
    <w:rsid w:val="0022188F"/>
    <w:rsid w:val="0022337F"/>
    <w:rsid w:val="002242B9"/>
    <w:rsid w:val="00243176"/>
    <w:rsid w:val="00260ED1"/>
    <w:rsid w:val="002660F0"/>
    <w:rsid w:val="00267D99"/>
    <w:rsid w:val="00271123"/>
    <w:rsid w:val="00275880"/>
    <w:rsid w:val="00280A40"/>
    <w:rsid w:val="00285C82"/>
    <w:rsid w:val="00291295"/>
    <w:rsid w:val="002931CF"/>
    <w:rsid w:val="00296C02"/>
    <w:rsid w:val="002A0C14"/>
    <w:rsid w:val="002A6511"/>
    <w:rsid w:val="002A672E"/>
    <w:rsid w:val="002B2762"/>
    <w:rsid w:val="002B307D"/>
    <w:rsid w:val="002B4777"/>
    <w:rsid w:val="002B54EC"/>
    <w:rsid w:val="002B5BF9"/>
    <w:rsid w:val="002D323F"/>
    <w:rsid w:val="002E095A"/>
    <w:rsid w:val="002E39B7"/>
    <w:rsid w:val="002E6ED6"/>
    <w:rsid w:val="002F2CD9"/>
    <w:rsid w:val="002F6279"/>
    <w:rsid w:val="002F73F9"/>
    <w:rsid w:val="0031073D"/>
    <w:rsid w:val="00310DE3"/>
    <w:rsid w:val="0031219C"/>
    <w:rsid w:val="003123A6"/>
    <w:rsid w:val="003156AD"/>
    <w:rsid w:val="00317D1A"/>
    <w:rsid w:val="003258D8"/>
    <w:rsid w:val="00326FD5"/>
    <w:rsid w:val="00333108"/>
    <w:rsid w:val="003401C0"/>
    <w:rsid w:val="0034123A"/>
    <w:rsid w:val="0035471A"/>
    <w:rsid w:val="00362E09"/>
    <w:rsid w:val="0037111B"/>
    <w:rsid w:val="003718B7"/>
    <w:rsid w:val="00375233"/>
    <w:rsid w:val="003852ED"/>
    <w:rsid w:val="00385B95"/>
    <w:rsid w:val="00385F01"/>
    <w:rsid w:val="00386B85"/>
    <w:rsid w:val="00391EE8"/>
    <w:rsid w:val="003A1BFD"/>
    <w:rsid w:val="003A78C6"/>
    <w:rsid w:val="003A7F71"/>
    <w:rsid w:val="003B04D7"/>
    <w:rsid w:val="003B11C5"/>
    <w:rsid w:val="003B4537"/>
    <w:rsid w:val="003B51E0"/>
    <w:rsid w:val="003C6636"/>
    <w:rsid w:val="003D00BA"/>
    <w:rsid w:val="003D24BF"/>
    <w:rsid w:val="003E19BC"/>
    <w:rsid w:val="003E3946"/>
    <w:rsid w:val="003E532A"/>
    <w:rsid w:val="003F1314"/>
    <w:rsid w:val="003F4145"/>
    <w:rsid w:val="003F6073"/>
    <w:rsid w:val="0040330B"/>
    <w:rsid w:val="004178E7"/>
    <w:rsid w:val="00422153"/>
    <w:rsid w:val="00422480"/>
    <w:rsid w:val="00424622"/>
    <w:rsid w:val="00426BDB"/>
    <w:rsid w:val="00435F80"/>
    <w:rsid w:val="0043677F"/>
    <w:rsid w:val="00437956"/>
    <w:rsid w:val="0044205B"/>
    <w:rsid w:val="00443536"/>
    <w:rsid w:val="00443916"/>
    <w:rsid w:val="0044649C"/>
    <w:rsid w:val="004545AF"/>
    <w:rsid w:val="004622DA"/>
    <w:rsid w:val="0046269B"/>
    <w:rsid w:val="00467614"/>
    <w:rsid w:val="004739CB"/>
    <w:rsid w:val="004807A6"/>
    <w:rsid w:val="00484880"/>
    <w:rsid w:val="00485896"/>
    <w:rsid w:val="00493316"/>
    <w:rsid w:val="004A08DB"/>
    <w:rsid w:val="004A1683"/>
    <w:rsid w:val="004A4012"/>
    <w:rsid w:val="004A4664"/>
    <w:rsid w:val="004B0F4E"/>
    <w:rsid w:val="004B1E43"/>
    <w:rsid w:val="004B2521"/>
    <w:rsid w:val="004B6FBA"/>
    <w:rsid w:val="004C643D"/>
    <w:rsid w:val="004C6DB4"/>
    <w:rsid w:val="004E1001"/>
    <w:rsid w:val="004E4880"/>
    <w:rsid w:val="004E4F9E"/>
    <w:rsid w:val="004E5D9C"/>
    <w:rsid w:val="004F14AB"/>
    <w:rsid w:val="004F4644"/>
    <w:rsid w:val="00500658"/>
    <w:rsid w:val="00500B70"/>
    <w:rsid w:val="005025EF"/>
    <w:rsid w:val="00510E53"/>
    <w:rsid w:val="0052537D"/>
    <w:rsid w:val="0053563F"/>
    <w:rsid w:val="005419BB"/>
    <w:rsid w:val="00542202"/>
    <w:rsid w:val="00562FD7"/>
    <w:rsid w:val="005668D0"/>
    <w:rsid w:val="0056765C"/>
    <w:rsid w:val="00570C9D"/>
    <w:rsid w:val="00575D0E"/>
    <w:rsid w:val="00576C70"/>
    <w:rsid w:val="00577A37"/>
    <w:rsid w:val="00584517"/>
    <w:rsid w:val="005871FE"/>
    <w:rsid w:val="0059344A"/>
    <w:rsid w:val="005A04F4"/>
    <w:rsid w:val="005A239D"/>
    <w:rsid w:val="005A2FB5"/>
    <w:rsid w:val="005B117F"/>
    <w:rsid w:val="005B1F45"/>
    <w:rsid w:val="005B4813"/>
    <w:rsid w:val="005C3A2B"/>
    <w:rsid w:val="005C5E71"/>
    <w:rsid w:val="005D2EA8"/>
    <w:rsid w:val="005D312A"/>
    <w:rsid w:val="005D403C"/>
    <w:rsid w:val="005D4A77"/>
    <w:rsid w:val="005E12FD"/>
    <w:rsid w:val="005E4FC1"/>
    <w:rsid w:val="005F2326"/>
    <w:rsid w:val="005F2406"/>
    <w:rsid w:val="005F25ED"/>
    <w:rsid w:val="005F7F23"/>
    <w:rsid w:val="006059AD"/>
    <w:rsid w:val="006120B5"/>
    <w:rsid w:val="006242B4"/>
    <w:rsid w:val="00624351"/>
    <w:rsid w:val="006259E3"/>
    <w:rsid w:val="00625A1C"/>
    <w:rsid w:val="00640991"/>
    <w:rsid w:val="00640FFE"/>
    <w:rsid w:val="00654E10"/>
    <w:rsid w:val="00656091"/>
    <w:rsid w:val="00671F30"/>
    <w:rsid w:val="00673022"/>
    <w:rsid w:val="00675CE7"/>
    <w:rsid w:val="00677A63"/>
    <w:rsid w:val="0068035A"/>
    <w:rsid w:val="00681DC9"/>
    <w:rsid w:val="00685391"/>
    <w:rsid w:val="00690532"/>
    <w:rsid w:val="00690A47"/>
    <w:rsid w:val="0069210B"/>
    <w:rsid w:val="006979B5"/>
    <w:rsid w:val="006A2611"/>
    <w:rsid w:val="006A6861"/>
    <w:rsid w:val="006A687B"/>
    <w:rsid w:val="006B16E5"/>
    <w:rsid w:val="006B3942"/>
    <w:rsid w:val="006B6548"/>
    <w:rsid w:val="006B74D1"/>
    <w:rsid w:val="006B7858"/>
    <w:rsid w:val="006C05DF"/>
    <w:rsid w:val="006C6F96"/>
    <w:rsid w:val="006D413A"/>
    <w:rsid w:val="006E3E0E"/>
    <w:rsid w:val="006F16AA"/>
    <w:rsid w:val="006F2155"/>
    <w:rsid w:val="00704D1C"/>
    <w:rsid w:val="00720D5B"/>
    <w:rsid w:val="00721FBE"/>
    <w:rsid w:val="00725763"/>
    <w:rsid w:val="00727680"/>
    <w:rsid w:val="00731C2E"/>
    <w:rsid w:val="007404D0"/>
    <w:rsid w:val="00744B40"/>
    <w:rsid w:val="0075357F"/>
    <w:rsid w:val="00753949"/>
    <w:rsid w:val="0077045B"/>
    <w:rsid w:val="00775D10"/>
    <w:rsid w:val="00780101"/>
    <w:rsid w:val="0078182D"/>
    <w:rsid w:val="00781855"/>
    <w:rsid w:val="007821DF"/>
    <w:rsid w:val="00782622"/>
    <w:rsid w:val="00782E10"/>
    <w:rsid w:val="00783768"/>
    <w:rsid w:val="00783EDD"/>
    <w:rsid w:val="0079041D"/>
    <w:rsid w:val="007A0F1A"/>
    <w:rsid w:val="007B4C00"/>
    <w:rsid w:val="007C4D71"/>
    <w:rsid w:val="007D0891"/>
    <w:rsid w:val="007D2D4E"/>
    <w:rsid w:val="007D6850"/>
    <w:rsid w:val="007D7554"/>
    <w:rsid w:val="007E61A9"/>
    <w:rsid w:val="007E709F"/>
    <w:rsid w:val="007F57AE"/>
    <w:rsid w:val="007F6C40"/>
    <w:rsid w:val="00802D50"/>
    <w:rsid w:val="00806B0B"/>
    <w:rsid w:val="00817782"/>
    <w:rsid w:val="0082616E"/>
    <w:rsid w:val="0082754E"/>
    <w:rsid w:val="00833511"/>
    <w:rsid w:val="00833E09"/>
    <w:rsid w:val="00850A61"/>
    <w:rsid w:val="00855A71"/>
    <w:rsid w:val="00855CB2"/>
    <w:rsid w:val="00861345"/>
    <w:rsid w:val="00870311"/>
    <w:rsid w:val="008776A8"/>
    <w:rsid w:val="00880C77"/>
    <w:rsid w:val="00890E1A"/>
    <w:rsid w:val="008915B5"/>
    <w:rsid w:val="00892113"/>
    <w:rsid w:val="00894356"/>
    <w:rsid w:val="008A11F3"/>
    <w:rsid w:val="008A1A29"/>
    <w:rsid w:val="008A35DF"/>
    <w:rsid w:val="008A4842"/>
    <w:rsid w:val="008A53EE"/>
    <w:rsid w:val="008B380C"/>
    <w:rsid w:val="008B6D14"/>
    <w:rsid w:val="008C0E95"/>
    <w:rsid w:val="008C1631"/>
    <w:rsid w:val="008C1D33"/>
    <w:rsid w:val="008C68F7"/>
    <w:rsid w:val="008D5C2A"/>
    <w:rsid w:val="008D6819"/>
    <w:rsid w:val="008E4F57"/>
    <w:rsid w:val="008E5EB0"/>
    <w:rsid w:val="008F09EC"/>
    <w:rsid w:val="008F236E"/>
    <w:rsid w:val="0090384B"/>
    <w:rsid w:val="00905A31"/>
    <w:rsid w:val="00910CE9"/>
    <w:rsid w:val="00911968"/>
    <w:rsid w:val="0091496D"/>
    <w:rsid w:val="0092055F"/>
    <w:rsid w:val="009265BF"/>
    <w:rsid w:val="0093173C"/>
    <w:rsid w:val="009519BC"/>
    <w:rsid w:val="00956B26"/>
    <w:rsid w:val="00962381"/>
    <w:rsid w:val="00962F33"/>
    <w:rsid w:val="00963D90"/>
    <w:rsid w:val="009659C2"/>
    <w:rsid w:val="00965AAB"/>
    <w:rsid w:val="00973322"/>
    <w:rsid w:val="0097545C"/>
    <w:rsid w:val="00976D29"/>
    <w:rsid w:val="00980A8F"/>
    <w:rsid w:val="009836F4"/>
    <w:rsid w:val="0098671E"/>
    <w:rsid w:val="00992E23"/>
    <w:rsid w:val="00995AE6"/>
    <w:rsid w:val="009A2CD2"/>
    <w:rsid w:val="009A6469"/>
    <w:rsid w:val="009B1A17"/>
    <w:rsid w:val="009B1DFF"/>
    <w:rsid w:val="009B20BF"/>
    <w:rsid w:val="009B35C0"/>
    <w:rsid w:val="009B35E3"/>
    <w:rsid w:val="009B4B31"/>
    <w:rsid w:val="009B5782"/>
    <w:rsid w:val="009C3A18"/>
    <w:rsid w:val="009C4375"/>
    <w:rsid w:val="009C7F96"/>
    <w:rsid w:val="009D3728"/>
    <w:rsid w:val="009D681D"/>
    <w:rsid w:val="009E2808"/>
    <w:rsid w:val="009F11B8"/>
    <w:rsid w:val="009F16D4"/>
    <w:rsid w:val="009F4BA5"/>
    <w:rsid w:val="009F7CBC"/>
    <w:rsid w:val="00A03686"/>
    <w:rsid w:val="00A06A3A"/>
    <w:rsid w:val="00A153BC"/>
    <w:rsid w:val="00A17A09"/>
    <w:rsid w:val="00A17D0F"/>
    <w:rsid w:val="00A20513"/>
    <w:rsid w:val="00A21F4F"/>
    <w:rsid w:val="00A22FDF"/>
    <w:rsid w:val="00A248DC"/>
    <w:rsid w:val="00A274C1"/>
    <w:rsid w:val="00A3225B"/>
    <w:rsid w:val="00A360E9"/>
    <w:rsid w:val="00A52252"/>
    <w:rsid w:val="00A52353"/>
    <w:rsid w:val="00A539FC"/>
    <w:rsid w:val="00A65F54"/>
    <w:rsid w:val="00A7229B"/>
    <w:rsid w:val="00A80C86"/>
    <w:rsid w:val="00A85E6A"/>
    <w:rsid w:val="00A879A3"/>
    <w:rsid w:val="00A940D6"/>
    <w:rsid w:val="00A968A2"/>
    <w:rsid w:val="00A96DFC"/>
    <w:rsid w:val="00A97CEB"/>
    <w:rsid w:val="00AA10D4"/>
    <w:rsid w:val="00AB1749"/>
    <w:rsid w:val="00AB4916"/>
    <w:rsid w:val="00AC2FCF"/>
    <w:rsid w:val="00AC323C"/>
    <w:rsid w:val="00AC3A42"/>
    <w:rsid w:val="00AD25B0"/>
    <w:rsid w:val="00AE0627"/>
    <w:rsid w:val="00AE51FD"/>
    <w:rsid w:val="00AF0808"/>
    <w:rsid w:val="00B124BE"/>
    <w:rsid w:val="00B256EB"/>
    <w:rsid w:val="00B34842"/>
    <w:rsid w:val="00B36C3D"/>
    <w:rsid w:val="00B547A5"/>
    <w:rsid w:val="00B54D1E"/>
    <w:rsid w:val="00B622AB"/>
    <w:rsid w:val="00B77A8A"/>
    <w:rsid w:val="00B8447A"/>
    <w:rsid w:val="00B844CB"/>
    <w:rsid w:val="00B84DD4"/>
    <w:rsid w:val="00BA044A"/>
    <w:rsid w:val="00BB4113"/>
    <w:rsid w:val="00BB5FA8"/>
    <w:rsid w:val="00BC3EF9"/>
    <w:rsid w:val="00BC4505"/>
    <w:rsid w:val="00BC7FFB"/>
    <w:rsid w:val="00BD06D3"/>
    <w:rsid w:val="00BE2935"/>
    <w:rsid w:val="00BE4453"/>
    <w:rsid w:val="00BF7281"/>
    <w:rsid w:val="00C01CF8"/>
    <w:rsid w:val="00C01E38"/>
    <w:rsid w:val="00C0281D"/>
    <w:rsid w:val="00C04292"/>
    <w:rsid w:val="00C13C08"/>
    <w:rsid w:val="00C204AF"/>
    <w:rsid w:val="00C25152"/>
    <w:rsid w:val="00C474CE"/>
    <w:rsid w:val="00C52622"/>
    <w:rsid w:val="00C62563"/>
    <w:rsid w:val="00C63B21"/>
    <w:rsid w:val="00C64684"/>
    <w:rsid w:val="00C83203"/>
    <w:rsid w:val="00C862FC"/>
    <w:rsid w:val="00C9584D"/>
    <w:rsid w:val="00CA2EC1"/>
    <w:rsid w:val="00CA5C82"/>
    <w:rsid w:val="00CB035B"/>
    <w:rsid w:val="00CC3A0E"/>
    <w:rsid w:val="00CD0662"/>
    <w:rsid w:val="00CE170E"/>
    <w:rsid w:val="00CF0344"/>
    <w:rsid w:val="00D14076"/>
    <w:rsid w:val="00D1770E"/>
    <w:rsid w:val="00D24194"/>
    <w:rsid w:val="00D27A1D"/>
    <w:rsid w:val="00D370EE"/>
    <w:rsid w:val="00D37B28"/>
    <w:rsid w:val="00D45E26"/>
    <w:rsid w:val="00D5432F"/>
    <w:rsid w:val="00D714F9"/>
    <w:rsid w:val="00D77619"/>
    <w:rsid w:val="00D807FD"/>
    <w:rsid w:val="00D80D17"/>
    <w:rsid w:val="00D823B1"/>
    <w:rsid w:val="00D879B8"/>
    <w:rsid w:val="00DB0726"/>
    <w:rsid w:val="00DB1EAC"/>
    <w:rsid w:val="00DC124A"/>
    <w:rsid w:val="00DC493D"/>
    <w:rsid w:val="00DC62CD"/>
    <w:rsid w:val="00DD273D"/>
    <w:rsid w:val="00DD6EF3"/>
    <w:rsid w:val="00DD7EFA"/>
    <w:rsid w:val="00DE0712"/>
    <w:rsid w:val="00DE25F9"/>
    <w:rsid w:val="00DE57D1"/>
    <w:rsid w:val="00DF13EC"/>
    <w:rsid w:val="00DF1916"/>
    <w:rsid w:val="00DF53B7"/>
    <w:rsid w:val="00E04A38"/>
    <w:rsid w:val="00E060C1"/>
    <w:rsid w:val="00E12776"/>
    <w:rsid w:val="00E15F65"/>
    <w:rsid w:val="00E16A55"/>
    <w:rsid w:val="00E32D1D"/>
    <w:rsid w:val="00E3596C"/>
    <w:rsid w:val="00E40B6D"/>
    <w:rsid w:val="00E469A7"/>
    <w:rsid w:val="00E46B30"/>
    <w:rsid w:val="00E4736A"/>
    <w:rsid w:val="00E4742A"/>
    <w:rsid w:val="00E62D6B"/>
    <w:rsid w:val="00E63CBC"/>
    <w:rsid w:val="00E63FAB"/>
    <w:rsid w:val="00E672CE"/>
    <w:rsid w:val="00E711CF"/>
    <w:rsid w:val="00E71725"/>
    <w:rsid w:val="00E72B70"/>
    <w:rsid w:val="00E83D13"/>
    <w:rsid w:val="00E91A25"/>
    <w:rsid w:val="00E92153"/>
    <w:rsid w:val="00E95DCE"/>
    <w:rsid w:val="00EA581A"/>
    <w:rsid w:val="00EB4155"/>
    <w:rsid w:val="00EB539F"/>
    <w:rsid w:val="00EC1316"/>
    <w:rsid w:val="00ED17B7"/>
    <w:rsid w:val="00ED5F91"/>
    <w:rsid w:val="00ED67AA"/>
    <w:rsid w:val="00ED6CFA"/>
    <w:rsid w:val="00ED7D02"/>
    <w:rsid w:val="00EE4C14"/>
    <w:rsid w:val="00EE4C4A"/>
    <w:rsid w:val="00EF063D"/>
    <w:rsid w:val="00F152D2"/>
    <w:rsid w:val="00F1603B"/>
    <w:rsid w:val="00F167C0"/>
    <w:rsid w:val="00F22CE5"/>
    <w:rsid w:val="00F26E51"/>
    <w:rsid w:val="00F2790A"/>
    <w:rsid w:val="00F32BE0"/>
    <w:rsid w:val="00F348F6"/>
    <w:rsid w:val="00F36D9D"/>
    <w:rsid w:val="00F43186"/>
    <w:rsid w:val="00F60E45"/>
    <w:rsid w:val="00F63E8F"/>
    <w:rsid w:val="00F7660B"/>
    <w:rsid w:val="00F76D33"/>
    <w:rsid w:val="00FA52D4"/>
    <w:rsid w:val="00FA76A3"/>
    <w:rsid w:val="00FB021F"/>
    <w:rsid w:val="00FB378B"/>
    <w:rsid w:val="00FB45A3"/>
    <w:rsid w:val="00FB639C"/>
    <w:rsid w:val="00FC0FD4"/>
    <w:rsid w:val="00FD1085"/>
    <w:rsid w:val="00FD1783"/>
    <w:rsid w:val="00FE24CB"/>
    <w:rsid w:val="00FE2CCB"/>
    <w:rsid w:val="00FE3FE6"/>
    <w:rsid w:val="00FF3A69"/>
    <w:rsid w:val="00FF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64FA9D-4A0D-4BEB-9B38-359E2C44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A3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1A3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A34AA"/>
    <w:pPr>
      <w:ind w:left="720"/>
      <w:contextualSpacing/>
    </w:pPr>
  </w:style>
  <w:style w:type="paragraph" w:styleId="a5">
    <w:name w:val="Balloon Text"/>
    <w:basedOn w:val="a"/>
    <w:link w:val="a6"/>
    <w:uiPriority w:val="99"/>
    <w:semiHidden/>
    <w:unhideWhenUsed/>
    <w:rsid w:val="003123A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123A6"/>
    <w:rPr>
      <w:rFonts w:ascii="Segoe UI" w:hAnsi="Segoe UI" w:cs="Segoe UI"/>
      <w:sz w:val="18"/>
      <w:szCs w:val="18"/>
    </w:rPr>
  </w:style>
  <w:style w:type="paragraph" w:styleId="a7">
    <w:name w:val="header"/>
    <w:basedOn w:val="a"/>
    <w:link w:val="a8"/>
    <w:uiPriority w:val="99"/>
    <w:unhideWhenUsed/>
    <w:rsid w:val="009F7C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7CBC"/>
  </w:style>
  <w:style w:type="paragraph" w:styleId="a9">
    <w:name w:val="footer"/>
    <w:basedOn w:val="a"/>
    <w:link w:val="aa"/>
    <w:uiPriority w:val="99"/>
    <w:unhideWhenUsed/>
    <w:rsid w:val="009F7C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7CBC"/>
  </w:style>
  <w:style w:type="paragraph" w:styleId="ab">
    <w:name w:val="footnote text"/>
    <w:basedOn w:val="a"/>
    <w:link w:val="ac"/>
    <w:uiPriority w:val="99"/>
    <w:semiHidden/>
    <w:unhideWhenUsed/>
    <w:rsid w:val="00685391"/>
    <w:pPr>
      <w:spacing w:after="0" w:line="240" w:lineRule="auto"/>
    </w:pPr>
    <w:rPr>
      <w:sz w:val="20"/>
      <w:szCs w:val="20"/>
    </w:rPr>
  </w:style>
  <w:style w:type="character" w:customStyle="1" w:styleId="ac">
    <w:name w:val="Текст сноски Знак"/>
    <w:basedOn w:val="a0"/>
    <w:link w:val="ab"/>
    <w:uiPriority w:val="99"/>
    <w:semiHidden/>
    <w:rsid w:val="00685391"/>
    <w:rPr>
      <w:sz w:val="20"/>
      <w:szCs w:val="20"/>
    </w:rPr>
  </w:style>
  <w:style w:type="character" w:styleId="ad">
    <w:name w:val="footnote reference"/>
    <w:basedOn w:val="a0"/>
    <w:uiPriority w:val="99"/>
    <w:semiHidden/>
    <w:unhideWhenUsed/>
    <w:rsid w:val="00685391"/>
    <w:rPr>
      <w:vertAlign w:val="superscript"/>
    </w:rPr>
  </w:style>
  <w:style w:type="paragraph" w:customStyle="1" w:styleId="BasicParagraph">
    <w:name w:val="[Basic Paragraph]"/>
    <w:basedOn w:val="a"/>
    <w:uiPriority w:val="99"/>
    <w:rsid w:val="006C6F96"/>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styleId="ae">
    <w:name w:val="Hyperlink"/>
    <w:basedOn w:val="a0"/>
    <w:uiPriority w:val="99"/>
    <w:unhideWhenUsed/>
    <w:rsid w:val="00271123"/>
    <w:rPr>
      <w:color w:val="0563C1" w:themeColor="hyperlink"/>
      <w:u w:val="single"/>
    </w:rPr>
  </w:style>
  <w:style w:type="paragraph" w:customStyle="1" w:styleId="ConsPlusTitle">
    <w:name w:val="ConsPlusTitle"/>
    <w:rsid w:val="00C25152"/>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f">
    <w:name w:val="No Spacing"/>
    <w:uiPriority w:val="1"/>
    <w:qFormat/>
    <w:rsid w:val="00DB1EAC"/>
    <w:pPr>
      <w:spacing w:after="0" w:line="240" w:lineRule="auto"/>
    </w:pPr>
  </w:style>
  <w:style w:type="paragraph" w:styleId="af0">
    <w:name w:val="annotation text"/>
    <w:basedOn w:val="a"/>
    <w:link w:val="af1"/>
    <w:uiPriority w:val="99"/>
    <w:semiHidden/>
    <w:unhideWhenUsed/>
    <w:rsid w:val="00C01E38"/>
    <w:pPr>
      <w:spacing w:line="240" w:lineRule="auto"/>
    </w:pPr>
    <w:rPr>
      <w:sz w:val="20"/>
      <w:szCs w:val="20"/>
    </w:rPr>
  </w:style>
  <w:style w:type="character" w:customStyle="1" w:styleId="af1">
    <w:name w:val="Текст примечания Знак"/>
    <w:basedOn w:val="a0"/>
    <w:link w:val="af0"/>
    <w:uiPriority w:val="99"/>
    <w:semiHidden/>
    <w:rsid w:val="00C01E38"/>
    <w:rPr>
      <w:sz w:val="20"/>
      <w:szCs w:val="20"/>
    </w:rPr>
  </w:style>
  <w:style w:type="paragraph" w:styleId="af2">
    <w:name w:val="Normal (Web)"/>
    <w:basedOn w:val="a"/>
    <w:uiPriority w:val="99"/>
    <w:unhideWhenUsed/>
    <w:rsid w:val="00AD25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1398">
      <w:bodyDiv w:val="1"/>
      <w:marLeft w:val="0"/>
      <w:marRight w:val="0"/>
      <w:marTop w:val="0"/>
      <w:marBottom w:val="0"/>
      <w:divBdr>
        <w:top w:val="none" w:sz="0" w:space="0" w:color="auto"/>
        <w:left w:val="none" w:sz="0" w:space="0" w:color="auto"/>
        <w:bottom w:val="none" w:sz="0" w:space="0" w:color="auto"/>
        <w:right w:val="none" w:sz="0" w:space="0" w:color="auto"/>
      </w:divBdr>
    </w:div>
    <w:div w:id="100493876">
      <w:bodyDiv w:val="1"/>
      <w:marLeft w:val="0"/>
      <w:marRight w:val="0"/>
      <w:marTop w:val="0"/>
      <w:marBottom w:val="0"/>
      <w:divBdr>
        <w:top w:val="none" w:sz="0" w:space="0" w:color="auto"/>
        <w:left w:val="none" w:sz="0" w:space="0" w:color="auto"/>
        <w:bottom w:val="none" w:sz="0" w:space="0" w:color="auto"/>
        <w:right w:val="none" w:sz="0" w:space="0" w:color="auto"/>
      </w:divBdr>
    </w:div>
    <w:div w:id="351535545">
      <w:bodyDiv w:val="1"/>
      <w:marLeft w:val="0"/>
      <w:marRight w:val="0"/>
      <w:marTop w:val="0"/>
      <w:marBottom w:val="0"/>
      <w:divBdr>
        <w:top w:val="none" w:sz="0" w:space="0" w:color="auto"/>
        <w:left w:val="none" w:sz="0" w:space="0" w:color="auto"/>
        <w:bottom w:val="none" w:sz="0" w:space="0" w:color="auto"/>
        <w:right w:val="none" w:sz="0" w:space="0" w:color="auto"/>
      </w:divBdr>
      <w:divsChild>
        <w:div w:id="758529648">
          <w:marLeft w:val="0"/>
          <w:marRight w:val="0"/>
          <w:marTop w:val="0"/>
          <w:marBottom w:val="0"/>
          <w:divBdr>
            <w:top w:val="none" w:sz="0" w:space="0" w:color="auto"/>
            <w:left w:val="none" w:sz="0" w:space="0" w:color="auto"/>
            <w:bottom w:val="none" w:sz="0" w:space="0" w:color="auto"/>
            <w:right w:val="none" w:sz="0" w:space="0" w:color="auto"/>
          </w:divBdr>
        </w:div>
      </w:divsChild>
    </w:div>
    <w:div w:id="424805500">
      <w:bodyDiv w:val="1"/>
      <w:marLeft w:val="0"/>
      <w:marRight w:val="0"/>
      <w:marTop w:val="0"/>
      <w:marBottom w:val="0"/>
      <w:divBdr>
        <w:top w:val="none" w:sz="0" w:space="0" w:color="auto"/>
        <w:left w:val="none" w:sz="0" w:space="0" w:color="auto"/>
        <w:bottom w:val="none" w:sz="0" w:space="0" w:color="auto"/>
        <w:right w:val="none" w:sz="0" w:space="0" w:color="auto"/>
      </w:divBdr>
    </w:div>
    <w:div w:id="713038347">
      <w:bodyDiv w:val="1"/>
      <w:marLeft w:val="0"/>
      <w:marRight w:val="0"/>
      <w:marTop w:val="0"/>
      <w:marBottom w:val="0"/>
      <w:divBdr>
        <w:top w:val="none" w:sz="0" w:space="0" w:color="auto"/>
        <w:left w:val="none" w:sz="0" w:space="0" w:color="auto"/>
        <w:bottom w:val="none" w:sz="0" w:space="0" w:color="auto"/>
        <w:right w:val="none" w:sz="0" w:space="0" w:color="auto"/>
      </w:divBdr>
    </w:div>
    <w:div w:id="1162891442">
      <w:bodyDiv w:val="1"/>
      <w:marLeft w:val="0"/>
      <w:marRight w:val="0"/>
      <w:marTop w:val="0"/>
      <w:marBottom w:val="0"/>
      <w:divBdr>
        <w:top w:val="none" w:sz="0" w:space="0" w:color="auto"/>
        <w:left w:val="none" w:sz="0" w:space="0" w:color="auto"/>
        <w:bottom w:val="none" w:sz="0" w:space="0" w:color="auto"/>
        <w:right w:val="none" w:sz="0" w:space="0" w:color="auto"/>
      </w:divBdr>
    </w:div>
    <w:div w:id="1342852073">
      <w:bodyDiv w:val="1"/>
      <w:marLeft w:val="0"/>
      <w:marRight w:val="0"/>
      <w:marTop w:val="0"/>
      <w:marBottom w:val="0"/>
      <w:divBdr>
        <w:top w:val="none" w:sz="0" w:space="0" w:color="auto"/>
        <w:left w:val="none" w:sz="0" w:space="0" w:color="auto"/>
        <w:bottom w:val="none" w:sz="0" w:space="0" w:color="auto"/>
        <w:right w:val="none" w:sz="0" w:space="0" w:color="auto"/>
      </w:divBdr>
    </w:div>
    <w:div w:id="1534003038">
      <w:bodyDiv w:val="1"/>
      <w:marLeft w:val="0"/>
      <w:marRight w:val="0"/>
      <w:marTop w:val="0"/>
      <w:marBottom w:val="0"/>
      <w:divBdr>
        <w:top w:val="none" w:sz="0" w:space="0" w:color="auto"/>
        <w:left w:val="none" w:sz="0" w:space="0" w:color="auto"/>
        <w:bottom w:val="none" w:sz="0" w:space="0" w:color="auto"/>
        <w:right w:val="none" w:sz="0" w:space="0" w:color="auto"/>
      </w:divBdr>
    </w:div>
    <w:div w:id="1590918505">
      <w:bodyDiv w:val="1"/>
      <w:marLeft w:val="0"/>
      <w:marRight w:val="0"/>
      <w:marTop w:val="0"/>
      <w:marBottom w:val="0"/>
      <w:divBdr>
        <w:top w:val="none" w:sz="0" w:space="0" w:color="auto"/>
        <w:left w:val="none" w:sz="0" w:space="0" w:color="auto"/>
        <w:bottom w:val="none" w:sz="0" w:space="0" w:color="auto"/>
        <w:right w:val="none" w:sz="0" w:space="0" w:color="auto"/>
      </w:divBdr>
    </w:div>
    <w:div w:id="1646472691">
      <w:bodyDiv w:val="1"/>
      <w:marLeft w:val="0"/>
      <w:marRight w:val="0"/>
      <w:marTop w:val="0"/>
      <w:marBottom w:val="0"/>
      <w:divBdr>
        <w:top w:val="none" w:sz="0" w:space="0" w:color="auto"/>
        <w:left w:val="none" w:sz="0" w:space="0" w:color="auto"/>
        <w:bottom w:val="none" w:sz="0" w:space="0" w:color="auto"/>
        <w:right w:val="none" w:sz="0" w:space="0" w:color="auto"/>
      </w:divBdr>
    </w:div>
    <w:div w:id="1920678854">
      <w:bodyDiv w:val="1"/>
      <w:marLeft w:val="0"/>
      <w:marRight w:val="0"/>
      <w:marTop w:val="0"/>
      <w:marBottom w:val="0"/>
      <w:divBdr>
        <w:top w:val="none" w:sz="0" w:space="0" w:color="auto"/>
        <w:left w:val="none" w:sz="0" w:space="0" w:color="auto"/>
        <w:bottom w:val="none" w:sz="0" w:space="0" w:color="auto"/>
        <w:right w:val="none" w:sz="0" w:space="0" w:color="auto"/>
      </w:divBdr>
    </w:div>
    <w:div w:id="1921719513">
      <w:bodyDiv w:val="1"/>
      <w:marLeft w:val="0"/>
      <w:marRight w:val="0"/>
      <w:marTop w:val="0"/>
      <w:marBottom w:val="0"/>
      <w:divBdr>
        <w:top w:val="none" w:sz="0" w:space="0" w:color="auto"/>
        <w:left w:val="none" w:sz="0" w:space="0" w:color="auto"/>
        <w:bottom w:val="none" w:sz="0" w:space="0" w:color="auto"/>
        <w:right w:val="none" w:sz="0" w:space="0" w:color="auto"/>
      </w:divBdr>
    </w:div>
    <w:div w:id="2031951674">
      <w:bodyDiv w:val="1"/>
      <w:marLeft w:val="0"/>
      <w:marRight w:val="0"/>
      <w:marTop w:val="0"/>
      <w:marBottom w:val="0"/>
      <w:divBdr>
        <w:top w:val="none" w:sz="0" w:space="0" w:color="auto"/>
        <w:left w:val="none" w:sz="0" w:space="0" w:color="auto"/>
        <w:bottom w:val="none" w:sz="0" w:space="0" w:color="auto"/>
        <w:right w:val="none" w:sz="0" w:space="0" w:color="auto"/>
      </w:divBdr>
    </w:div>
    <w:div w:id="209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F4F74-B7B0-49CD-AB75-F3B9C3C11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2536</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Автодор</Company>
  <LinksUpToDate>false</LinksUpToDate>
  <CharactersWithSpaces>16964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Тумудов Санал Борисович</dc:creator>
  <cp:keywords/>
  <dc:description/>
  <cp:lastModifiedBy>Кондаков Владимир Владимирович</cp:lastModifiedBy>
  <cp:revision>4</cp:revision>
  <cp:lastPrinted>2024-06-03T08:50:00Z</cp:lastPrinted>
  <dcterms:created xsi:type="dcterms:W3CDTF">2024-10-18T06:52:00Z</dcterms:created>
  <dcterms:modified xsi:type="dcterms:W3CDTF">2024-10-18T07:04:00Z</dcterms:modified>
</cp:coreProperties>
</file>