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4123" w:rsidRDefault="001A4123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1A4123" w:rsidRDefault="001A4123">
      <w:pPr>
        <w:pStyle w:val="ConsPlusNormal"/>
        <w:jc w:val="both"/>
        <w:outlineLvl w:val="0"/>
      </w:pPr>
    </w:p>
    <w:p w:rsidR="001A4123" w:rsidRDefault="001A4123">
      <w:pPr>
        <w:pStyle w:val="ConsPlusTitle"/>
        <w:jc w:val="center"/>
      </w:pPr>
      <w:r>
        <w:t>АДМИНИСТРАЦИЯ ГОРОДА ЧЕЛЯБИНСКА</w:t>
      </w:r>
    </w:p>
    <w:p w:rsidR="001A4123" w:rsidRDefault="001A4123">
      <w:pPr>
        <w:pStyle w:val="ConsPlusTitle"/>
        <w:jc w:val="both"/>
      </w:pPr>
    </w:p>
    <w:p w:rsidR="001A4123" w:rsidRDefault="001A4123">
      <w:pPr>
        <w:pStyle w:val="ConsPlusTitle"/>
        <w:jc w:val="center"/>
      </w:pPr>
      <w:r>
        <w:t>ПОСТАНОВЛЕНИЕ</w:t>
      </w:r>
    </w:p>
    <w:p w:rsidR="001A4123" w:rsidRDefault="001A4123">
      <w:pPr>
        <w:pStyle w:val="ConsPlusTitle"/>
        <w:jc w:val="center"/>
      </w:pPr>
      <w:proofErr w:type="gramStart"/>
      <w:r>
        <w:t>от</w:t>
      </w:r>
      <w:proofErr w:type="gramEnd"/>
      <w:r>
        <w:t xml:space="preserve"> 26 апреля 2022 г. N 143-п</w:t>
      </w:r>
    </w:p>
    <w:p w:rsidR="001A4123" w:rsidRDefault="001A4123">
      <w:pPr>
        <w:pStyle w:val="ConsPlusTitle"/>
        <w:jc w:val="both"/>
      </w:pPr>
    </w:p>
    <w:p w:rsidR="001A4123" w:rsidRDefault="001A4123">
      <w:pPr>
        <w:pStyle w:val="ConsPlusTitle"/>
        <w:jc w:val="center"/>
      </w:pPr>
      <w:r>
        <w:t>О внесении изменений в постановление Администрации</w:t>
      </w:r>
    </w:p>
    <w:p w:rsidR="001A4123" w:rsidRDefault="001A4123">
      <w:pPr>
        <w:pStyle w:val="ConsPlusTitle"/>
        <w:jc w:val="center"/>
      </w:pPr>
      <w:proofErr w:type="gramStart"/>
      <w:r>
        <w:t>города</w:t>
      </w:r>
      <w:proofErr w:type="gramEnd"/>
      <w:r>
        <w:t xml:space="preserve"> Челябинска от 16.10.2017 N 452-п "О создании</w:t>
      </w:r>
    </w:p>
    <w:p w:rsidR="001A4123" w:rsidRDefault="001A4123">
      <w:pPr>
        <w:pStyle w:val="ConsPlusTitle"/>
        <w:jc w:val="center"/>
      </w:pPr>
      <w:proofErr w:type="gramStart"/>
      <w:r>
        <w:t>и</w:t>
      </w:r>
      <w:proofErr w:type="gramEnd"/>
      <w:r>
        <w:t xml:space="preserve"> использовании на платной основе парковок</w:t>
      </w:r>
    </w:p>
    <w:p w:rsidR="001A4123" w:rsidRDefault="001A4123">
      <w:pPr>
        <w:pStyle w:val="ConsPlusTitle"/>
        <w:jc w:val="center"/>
      </w:pPr>
      <w:r>
        <w:t>(</w:t>
      </w:r>
      <w:proofErr w:type="gramStart"/>
      <w:r>
        <w:t>парковочных</w:t>
      </w:r>
      <w:proofErr w:type="gramEnd"/>
      <w:r>
        <w:t xml:space="preserve"> мест), расположенных на автомобильных дорогах</w:t>
      </w:r>
    </w:p>
    <w:p w:rsidR="001A4123" w:rsidRDefault="001A4123">
      <w:pPr>
        <w:pStyle w:val="ConsPlusTitle"/>
        <w:jc w:val="center"/>
      </w:pPr>
      <w:proofErr w:type="gramStart"/>
      <w:r>
        <w:t>общего</w:t>
      </w:r>
      <w:proofErr w:type="gramEnd"/>
      <w:r>
        <w:t xml:space="preserve"> пользования местного значения города Челябинска,</w:t>
      </w:r>
    </w:p>
    <w:p w:rsidR="001A4123" w:rsidRDefault="001A4123">
      <w:pPr>
        <w:pStyle w:val="ConsPlusTitle"/>
        <w:jc w:val="center"/>
      </w:pPr>
      <w:proofErr w:type="gramStart"/>
      <w:r>
        <w:t>и</w:t>
      </w:r>
      <w:proofErr w:type="gramEnd"/>
      <w:r>
        <w:t xml:space="preserve"> о прекращении такого использования"</w:t>
      </w:r>
    </w:p>
    <w:p w:rsidR="001A4123" w:rsidRDefault="001A4123">
      <w:pPr>
        <w:pStyle w:val="ConsPlusNormal"/>
        <w:jc w:val="both"/>
      </w:pPr>
    </w:p>
    <w:p w:rsidR="001A4123" w:rsidRDefault="001A4123">
      <w:pPr>
        <w:pStyle w:val="ConsPlusNormal"/>
        <w:ind w:firstLine="540"/>
        <w:jc w:val="both"/>
      </w:pPr>
      <w:r>
        <w:t xml:space="preserve">В соответствии с Федеральными законами от 06.10.2003 </w:t>
      </w:r>
      <w:hyperlink r:id="rId5">
        <w:r>
          <w:rPr>
            <w:color w:val="0000FF"/>
          </w:rPr>
          <w:t>N 131-ФЗ</w:t>
        </w:r>
      </w:hyperlink>
      <w:r>
        <w:t xml:space="preserve"> "Об общих принципах организации местного самоуправления в Российской Федерации", от 08.11.2007 </w:t>
      </w:r>
      <w:hyperlink r:id="rId6">
        <w:r>
          <w:rPr>
            <w:color w:val="0000FF"/>
          </w:rPr>
          <w:t>N 257-ФЗ</w:t>
        </w:r>
      </w:hyperlink>
      <w:r>
        <w:t xml:space="preserve">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Федерации", </w:t>
      </w:r>
      <w:hyperlink r:id="rId7">
        <w:r>
          <w:rPr>
            <w:color w:val="0000FF"/>
          </w:rPr>
          <w:t>решением</w:t>
        </w:r>
      </w:hyperlink>
      <w:r>
        <w:t xml:space="preserve"> Челябинской городской Думы от 26.05.2020 N 9/6 "Об утверждении Порядка создания и использования, в том числе на платной основе, парковок (парковочных мест), расположенных на автомобильных дорогах общего пользования местного значения города Челябинска", </w:t>
      </w:r>
      <w:hyperlink r:id="rId8">
        <w:r>
          <w:rPr>
            <w:color w:val="0000FF"/>
          </w:rPr>
          <w:t>Уставом</w:t>
        </w:r>
      </w:hyperlink>
      <w:r>
        <w:t xml:space="preserve"> города Челябинска</w:t>
      </w:r>
    </w:p>
    <w:p w:rsidR="001A4123" w:rsidRDefault="001A4123">
      <w:pPr>
        <w:pStyle w:val="ConsPlusNormal"/>
        <w:spacing w:before="220"/>
        <w:ind w:firstLine="540"/>
        <w:jc w:val="both"/>
      </w:pPr>
      <w:r>
        <w:t>ПОСТАНОВЛЯЮ:</w:t>
      </w:r>
    </w:p>
    <w:p w:rsidR="001A4123" w:rsidRDefault="001A4123">
      <w:pPr>
        <w:pStyle w:val="ConsPlusNormal"/>
        <w:jc w:val="both"/>
      </w:pPr>
    </w:p>
    <w:p w:rsidR="001A4123" w:rsidRDefault="001A4123">
      <w:pPr>
        <w:pStyle w:val="ConsPlusNormal"/>
        <w:ind w:firstLine="540"/>
        <w:jc w:val="both"/>
      </w:pPr>
      <w:r>
        <w:t xml:space="preserve">1. Внести в </w:t>
      </w:r>
      <w:hyperlink r:id="rId9">
        <w:r>
          <w:rPr>
            <w:color w:val="0000FF"/>
          </w:rPr>
          <w:t>постановление</w:t>
        </w:r>
      </w:hyperlink>
      <w:r>
        <w:t xml:space="preserve"> Администрации города Челябинска от 16.10.2017 N 452-п "О создании и использовании на платной основе парковок (парковочных мест), расположенных на автомобильных дорогах общего пользования местного значения города Челябинска, и о прекращении такого использования" (далее - постановление) следующие изменения:</w:t>
      </w:r>
    </w:p>
    <w:p w:rsidR="001A4123" w:rsidRDefault="001A4123">
      <w:pPr>
        <w:pStyle w:val="ConsPlusNormal"/>
        <w:spacing w:before="220"/>
        <w:ind w:firstLine="540"/>
        <w:jc w:val="both"/>
      </w:pPr>
      <w:r>
        <w:t xml:space="preserve">1) в </w:t>
      </w:r>
      <w:hyperlink r:id="rId10">
        <w:r>
          <w:rPr>
            <w:color w:val="0000FF"/>
          </w:rPr>
          <w:t>преамбуле</w:t>
        </w:r>
      </w:hyperlink>
      <w:r>
        <w:t xml:space="preserve"> постановления слова "решением Челябинской городской Думы от 19.11.2013 N 46/2 "Об утверждении Порядка создания и использования, в том числе на платной основе, парковок (парковочных мест), расположенных на автомобильных дорогах общего пользования местного значения города Челябинска" заменить словами "</w:t>
      </w:r>
      <w:hyperlink r:id="rId11">
        <w:r>
          <w:rPr>
            <w:color w:val="0000FF"/>
          </w:rPr>
          <w:t>решением</w:t>
        </w:r>
      </w:hyperlink>
      <w:r>
        <w:t xml:space="preserve"> Челябинской городской Думы от 26.05.2020 N 9/6 "Об утверждении Порядка создания и использования, в том числе на платной основе, парковок (парковочных мест), расположенных на автомобильных дорогах общего пользования местного значения города Челябинска";</w:t>
      </w:r>
    </w:p>
    <w:p w:rsidR="001A4123" w:rsidRDefault="001A4123">
      <w:pPr>
        <w:pStyle w:val="ConsPlusNormal"/>
        <w:spacing w:before="220"/>
        <w:ind w:firstLine="540"/>
        <w:jc w:val="both"/>
      </w:pPr>
      <w:r>
        <w:t xml:space="preserve">2) в </w:t>
      </w:r>
      <w:hyperlink r:id="rId12">
        <w:r>
          <w:rPr>
            <w:color w:val="0000FF"/>
          </w:rPr>
          <w:t>пункте 3</w:t>
        </w:r>
      </w:hyperlink>
      <w:r>
        <w:t xml:space="preserve"> постановления слова "оператором парковки" заменить словами "уполномоченным учреждением";</w:t>
      </w:r>
    </w:p>
    <w:p w:rsidR="001A4123" w:rsidRDefault="001A4123">
      <w:pPr>
        <w:pStyle w:val="ConsPlusNormal"/>
        <w:spacing w:before="220"/>
        <w:ind w:firstLine="540"/>
        <w:jc w:val="both"/>
      </w:pPr>
      <w:r>
        <w:t xml:space="preserve">3) в </w:t>
      </w:r>
      <w:hyperlink r:id="rId13">
        <w:r>
          <w:rPr>
            <w:color w:val="0000FF"/>
          </w:rPr>
          <w:t>пункте 7</w:t>
        </w:r>
      </w:hyperlink>
      <w:r>
        <w:t xml:space="preserve"> постановления слова "заместителя Главы города по правовым и имущественным вопросам Елистратова В.А." заменить словами "заместителя Главы города по дорожному хозяйству и транспорту Ксензова А.Е.".</w:t>
      </w:r>
    </w:p>
    <w:p w:rsidR="001A4123" w:rsidRDefault="001A4123">
      <w:pPr>
        <w:pStyle w:val="ConsPlusNormal"/>
        <w:jc w:val="both"/>
      </w:pPr>
    </w:p>
    <w:p w:rsidR="001A4123" w:rsidRDefault="001A4123">
      <w:pPr>
        <w:pStyle w:val="ConsPlusNormal"/>
        <w:ind w:firstLine="540"/>
        <w:jc w:val="both"/>
      </w:pPr>
      <w:r>
        <w:t>2. Управлению информационной политики Администрации города Челябинска (Сафонов В.А.) опубликовать настоящее постановление в порядке, установленном для официального опубликования муниципальных правовых актов города Челябинска, и разместить настоящее постановление на официальном сайте Администрации города Челябинска в сети Интернет.</w:t>
      </w:r>
    </w:p>
    <w:p w:rsidR="001A4123" w:rsidRDefault="001A4123">
      <w:pPr>
        <w:pStyle w:val="ConsPlusNormal"/>
        <w:jc w:val="both"/>
      </w:pPr>
    </w:p>
    <w:p w:rsidR="001A4123" w:rsidRDefault="001A4123">
      <w:pPr>
        <w:pStyle w:val="ConsPlusNormal"/>
        <w:ind w:firstLine="540"/>
        <w:jc w:val="both"/>
      </w:pPr>
      <w:r>
        <w:t>3. Внести настоящее постановление в раздел 5 "Земельные отношения и природопользование" нормативной правовой базы местного самоуправления города Челябинска.</w:t>
      </w:r>
    </w:p>
    <w:p w:rsidR="001A4123" w:rsidRDefault="001A4123">
      <w:pPr>
        <w:pStyle w:val="ConsPlusNormal"/>
        <w:jc w:val="both"/>
      </w:pPr>
    </w:p>
    <w:p w:rsidR="001A4123" w:rsidRDefault="001A4123">
      <w:pPr>
        <w:pStyle w:val="ConsPlusNormal"/>
        <w:ind w:firstLine="540"/>
        <w:jc w:val="both"/>
      </w:pPr>
      <w:r>
        <w:t>4. Контроль за исполнением настоящего постановления возложить на заместителя Главы города по дорожному хозяйству и транспорту Ксензова А.Е.</w:t>
      </w:r>
    </w:p>
    <w:p w:rsidR="001A4123" w:rsidRDefault="001A4123">
      <w:pPr>
        <w:pStyle w:val="ConsPlusNormal"/>
        <w:jc w:val="both"/>
      </w:pPr>
    </w:p>
    <w:p w:rsidR="001A4123" w:rsidRDefault="001A4123">
      <w:pPr>
        <w:pStyle w:val="ConsPlusNormal"/>
        <w:ind w:firstLine="540"/>
        <w:jc w:val="both"/>
      </w:pPr>
      <w:r>
        <w:t>5. Настоящее постановление вступает в силу после его официального опубликования в соответствии с законодательством Российской Федерации.</w:t>
      </w:r>
    </w:p>
    <w:p w:rsidR="001A4123" w:rsidRDefault="001A4123">
      <w:pPr>
        <w:pStyle w:val="ConsPlusNormal"/>
        <w:jc w:val="both"/>
      </w:pPr>
    </w:p>
    <w:p w:rsidR="001A4123" w:rsidRDefault="001A4123">
      <w:pPr>
        <w:pStyle w:val="ConsPlusNormal"/>
        <w:jc w:val="right"/>
      </w:pPr>
      <w:r>
        <w:t>Глава города Челябинска</w:t>
      </w:r>
    </w:p>
    <w:p w:rsidR="001A4123" w:rsidRDefault="001A4123">
      <w:pPr>
        <w:pStyle w:val="ConsPlusNormal"/>
        <w:jc w:val="right"/>
      </w:pPr>
      <w:r>
        <w:t>Н.П.КОТОВА</w:t>
      </w:r>
    </w:p>
    <w:p w:rsidR="001A4123" w:rsidRDefault="001A4123">
      <w:pPr>
        <w:pStyle w:val="ConsPlusNormal"/>
        <w:jc w:val="both"/>
      </w:pPr>
    </w:p>
    <w:p w:rsidR="001A4123" w:rsidRDefault="001A4123">
      <w:pPr>
        <w:pStyle w:val="ConsPlusNormal"/>
        <w:jc w:val="both"/>
      </w:pPr>
    </w:p>
    <w:p w:rsidR="001A4123" w:rsidRDefault="001A4123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3729E" w:rsidRDefault="0083729E">
      <w:bookmarkStart w:id="0" w:name="_GoBack"/>
      <w:bookmarkEnd w:id="0"/>
    </w:p>
    <w:sectPr w:rsidR="0083729E" w:rsidSect="00363E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123"/>
    <w:rsid w:val="001A4123"/>
    <w:rsid w:val="00837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73D44C-AD2A-475F-B519-2B6C0ED81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412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1A412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1A412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C4D3AD97B9BA79AF8079E71701C5ADD8F0722FDBDE3B0E924271C9E2F1F149209ED4E5E178BD88DC8B24362AC6FD0C493H2Q2G" TargetMode="External"/><Relationship Id="rId13" Type="http://schemas.openxmlformats.org/officeDocument/2006/relationships/hyperlink" Target="consultantplus://offline/ref=AC4D3AD97B9BA79AF8079E71701C5ADD8F0722FDBDEEB0E5202F1C9E2F1F149209ED4E5E058B8081CAB35D63A77A8695D574B9C86F8E73F909FB25E0HCQ1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AC4D3AD97B9BA79AF8079E71701C5ADD8F0722FDBDEDB7E12F261C9E2F1F149209ED4E5E178BD88DC8B24362AC6FD0C493H2Q2G" TargetMode="External"/><Relationship Id="rId12" Type="http://schemas.openxmlformats.org/officeDocument/2006/relationships/hyperlink" Target="consultantplus://offline/ref=AC4D3AD97B9BA79AF8079E71701C5ADD8F0722FDBDEEB0E5202F1C9E2F1F149209ED4E5E058B8081CAB35D62AD7A8695D574B9C86F8E73F909FB25E0HCQ1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C4D3AD97B9BA79AF807807C667005D6820D78F7B8E2BFB77A7B1AC9704F12C75BAD100744CE9380C3AD5F62A7H7Q2G" TargetMode="External"/><Relationship Id="rId11" Type="http://schemas.openxmlformats.org/officeDocument/2006/relationships/hyperlink" Target="consultantplus://offline/ref=AC4D3AD97B9BA79AF8079E71701C5ADD8F0722FDBDEDB7E12F261C9E2F1F149209ED4E5E178BD88DC8B24362AC6FD0C493H2Q2G" TargetMode="External"/><Relationship Id="rId5" Type="http://schemas.openxmlformats.org/officeDocument/2006/relationships/hyperlink" Target="consultantplus://offline/ref=AC4D3AD97B9BA79AF807807C667005D6820C79F8BFE8BFB77A7B1AC9704F12C75BAD100744CE9380C3AD5F62A7H7Q2G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AC4D3AD97B9BA79AF8079E71701C5ADD8F0722FDBDEEB0E5202F1C9E2F1F149209ED4E5E058B8081CAB35D62A17A8695D574B9C86F8E73F909FB25E0HCQ1G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AC4D3AD97B9BA79AF8079E71701C5ADD8F0722FDBDEEB0E5202F1C9E2F1F149209ED4E5E178BD88DC8B24362AC6FD0C493H2Q2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677</Words>
  <Characters>3860</Characters>
  <Application>Microsoft Office Word</Application>
  <DocSecurity>0</DocSecurity>
  <Lines>32</Lines>
  <Paragraphs>9</Paragraphs>
  <ScaleCrop>false</ScaleCrop>
  <Company>SPecialiST RePack</Company>
  <LinksUpToDate>false</LinksUpToDate>
  <CharactersWithSpaces>4528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2023-09-21T06:16:00Z</dcterms:created>
  <dcterms:modified xsi:type="dcterms:W3CDTF">2023-09-21T06:16:00Z</dcterms:modified>
</cp:coreProperties>
</file>